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 w:before="297"/>
      </w:pPr>
      <w:r>
        <w:rPr>
          <w:color w:val="FFFDF0"/>
          <w:spacing w:val="-2"/>
        </w:rPr>
        <w:t>CAPODANNO</w:t>
      </w:r>
      <w:r>
        <w:rPr>
          <w:color w:val="FFFDF0"/>
          <w:spacing w:val="-43"/>
        </w:rPr>
        <w:t> </w:t>
      </w:r>
      <w:r>
        <w:rPr>
          <w:color w:val="FFFDF0"/>
          <w:spacing w:val="-2"/>
        </w:rPr>
        <w:t>NELLE MARCHE</w:t>
      </w:r>
    </w:p>
    <w:p>
      <w:pPr>
        <w:spacing w:line="674" w:lineRule="exact" w:before="0"/>
        <w:ind w:left="153" w:right="4" w:firstLine="0"/>
        <w:jc w:val="center"/>
        <w:rPr>
          <w:rFonts w:ascii="Georgia"/>
          <w:b/>
          <w:sz w:val="70"/>
        </w:rPr>
      </w:pPr>
      <w:r>
        <w:rPr>
          <w:rFonts w:ascii="Georgia"/>
          <w:b/>
          <w:color w:val="FFFDF0"/>
          <w:sz w:val="70"/>
        </w:rPr>
        <w:t>HOTEL</w:t>
      </w:r>
      <w:r>
        <w:rPr>
          <w:rFonts w:ascii="Georgia"/>
          <w:b/>
          <w:color w:val="FFFDF0"/>
          <w:spacing w:val="-30"/>
          <w:sz w:val="70"/>
        </w:rPr>
        <w:t> </w:t>
      </w:r>
      <w:r>
        <w:rPr>
          <w:rFonts w:ascii="Georgia"/>
          <w:b/>
          <w:color w:val="FFFDF0"/>
          <w:sz w:val="70"/>
        </w:rPr>
        <w:t>FEDERICO</w:t>
      </w:r>
      <w:r>
        <w:rPr>
          <w:rFonts w:ascii="Georgia"/>
          <w:b/>
          <w:color w:val="FFFDF0"/>
          <w:spacing w:val="-30"/>
          <w:sz w:val="70"/>
        </w:rPr>
        <w:t> </w:t>
      </w:r>
      <w:r>
        <w:rPr>
          <w:rFonts w:ascii="Georgia"/>
          <w:b/>
          <w:color w:val="FFFDF0"/>
          <w:sz w:val="70"/>
        </w:rPr>
        <w:t>II</w:t>
      </w:r>
      <w:r>
        <w:rPr>
          <w:rFonts w:ascii="Georgia"/>
          <w:b/>
          <w:color w:val="FFFDF0"/>
          <w:spacing w:val="-30"/>
          <w:sz w:val="70"/>
        </w:rPr>
        <w:t> </w:t>
      </w:r>
      <w:r>
        <w:rPr>
          <w:rFonts w:ascii="Georgia"/>
          <w:b/>
          <w:color w:val="FFFDF0"/>
          <w:spacing w:val="-4"/>
          <w:sz w:val="70"/>
        </w:rPr>
        <w:t>JESI</w:t>
      </w: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spacing w:before="260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  <w:spacing w:val="-4"/>
        </w:rPr>
        <w:t>DAL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30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GENNAIO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2027</w:t>
      </w:r>
    </w:p>
    <w:p>
      <w:pPr>
        <w:spacing w:line="297" w:lineRule="exact" w:before="56"/>
        <w:ind w:left="295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4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3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3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COMPLETA</w:t>
      </w:r>
    </w:p>
    <w:p>
      <w:pPr>
        <w:spacing w:line="712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€</w:t>
      </w:r>
      <w:r>
        <w:rPr>
          <w:b/>
          <w:color w:val="FFFFFF"/>
          <w:spacing w:val="-20"/>
          <w:sz w:val="40"/>
        </w:rPr>
        <w:t> </w:t>
      </w:r>
      <w:r>
        <w:rPr>
          <w:b/>
          <w:color w:val="FFFFFF"/>
          <w:sz w:val="60"/>
        </w:rPr>
        <w:t>769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spacing w:before="11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0" w:left="425" w:right="566"/>
        </w:sectPr>
      </w:pPr>
    </w:p>
    <w:p>
      <w:pPr>
        <w:pStyle w:val="Heading4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3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Federico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similare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Jesi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Trattamento di</w:t>
      </w:r>
      <w:r>
        <w:rPr>
          <w:b w:val="0"/>
          <w:color w:val="FFFFFF"/>
          <w:sz w:val="16"/>
        </w:rPr>
        <w:t> </w:t>
      </w:r>
      <w:r>
        <w:rPr>
          <w:b w:val="0"/>
          <w:color w:val="FFFFFF"/>
          <w:spacing w:val="-2"/>
          <w:sz w:val="16"/>
        </w:rPr>
        <w:t>mezza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pensione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Cenone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musica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dal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vivo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intrattenimento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Tradizionale</w:t>
      </w:r>
      <w:r>
        <w:rPr>
          <w:b w:val="0"/>
          <w:color w:val="FFFFFF"/>
          <w:spacing w:val="1"/>
          <w:sz w:val="16"/>
        </w:rPr>
        <w:t> </w:t>
      </w:r>
      <w:r>
        <w:rPr>
          <w:b w:val="0"/>
          <w:color w:val="FFFFFF"/>
          <w:spacing w:val="-2"/>
          <w:sz w:val="16"/>
        </w:rPr>
        <w:t>pranzo</w:t>
      </w:r>
      <w:r>
        <w:rPr>
          <w:b w:val="0"/>
          <w:color w:val="FFFFFF"/>
          <w:spacing w:val="1"/>
          <w:sz w:val="16"/>
        </w:rPr>
        <w:t> </w:t>
      </w:r>
      <w:r>
        <w:rPr>
          <w:b w:val="0"/>
          <w:color w:val="FFFFFF"/>
          <w:spacing w:val="-2"/>
          <w:sz w:val="16"/>
        </w:rPr>
        <w:t>di</w:t>
      </w:r>
      <w:r>
        <w:rPr>
          <w:b w:val="0"/>
          <w:color w:val="FFFFFF"/>
          <w:spacing w:val="3"/>
          <w:sz w:val="16"/>
        </w:rPr>
        <w:t> </w:t>
      </w:r>
      <w:r>
        <w:rPr>
          <w:b w:val="0"/>
          <w:color w:val="FFFFFF"/>
          <w:spacing w:val="-2"/>
          <w:sz w:val="16"/>
        </w:rPr>
        <w:t>Capodanno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Tepidarium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Bagno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turco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Sudarium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romano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Sauna </w:t>
      </w:r>
      <w:r>
        <w:rPr>
          <w:b w:val="0"/>
          <w:color w:val="FFFFFF"/>
          <w:spacing w:val="-2"/>
          <w:sz w:val="16"/>
        </w:rPr>
        <w:t>finlandese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Vasca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idromassaggio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Piscina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Coperta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semi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olimpionica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riscaldata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medico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pacing w:val="-2"/>
          <w:sz w:val="16"/>
        </w:rPr>
        <w:t>bagaglio.</w:t>
      </w:r>
    </w:p>
    <w:p>
      <w:pPr>
        <w:pStyle w:val="Heading4"/>
        <w:ind w:left="2390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1"/>
          <w:numId w:val="1"/>
        </w:numPr>
        <w:tabs>
          <w:tab w:pos="1433" w:val="left" w:leader="none"/>
        </w:tabs>
        <w:spacing w:line="240" w:lineRule="auto" w:before="183" w:after="0"/>
        <w:ind w:left="143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1"/>
          <w:numId w:val="1"/>
        </w:numPr>
        <w:tabs>
          <w:tab w:pos="1433" w:val="left" w:leader="none"/>
        </w:tabs>
        <w:spacing w:line="240" w:lineRule="auto" w:before="5" w:after="0"/>
        <w:ind w:left="143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1"/>
          <w:numId w:val="1"/>
        </w:numPr>
        <w:tabs>
          <w:tab w:pos="1433" w:val="left" w:leader="none"/>
        </w:tabs>
        <w:spacing w:line="240" w:lineRule="auto" w:before="4" w:after="0"/>
        <w:ind w:left="1433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1"/>
          <w:numId w:val="1"/>
        </w:numPr>
        <w:tabs>
          <w:tab w:pos="1433" w:val="left" w:leader="none"/>
        </w:tabs>
        <w:spacing w:line="240" w:lineRule="auto" w:before="5" w:after="0"/>
        <w:ind w:left="1433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1"/>
          <w:numId w:val="1"/>
        </w:numPr>
        <w:tabs>
          <w:tab w:pos="1433" w:val="left" w:leader="none"/>
        </w:tabs>
        <w:spacing w:line="240" w:lineRule="auto" w:before="5" w:after="0"/>
        <w:ind w:left="143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carattere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pacing w:val="-2"/>
          <w:sz w:val="16"/>
        </w:rPr>
        <w:t>personale</w:t>
      </w:r>
    </w:p>
    <w:p>
      <w:pPr>
        <w:pStyle w:val="ListParagraph"/>
        <w:numPr>
          <w:ilvl w:val="1"/>
          <w:numId w:val="1"/>
        </w:numPr>
        <w:tabs>
          <w:tab w:pos="1433" w:val="left" w:leader="none"/>
        </w:tabs>
        <w:spacing w:line="240" w:lineRule="auto" w:before="5" w:after="0"/>
        <w:ind w:left="1433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35,00</w:t>
      </w:r>
    </w:p>
    <w:p>
      <w:pPr>
        <w:pStyle w:val="ListParagraph"/>
        <w:numPr>
          <w:ilvl w:val="1"/>
          <w:numId w:val="1"/>
        </w:numPr>
        <w:tabs>
          <w:tab w:pos="1433" w:val="left" w:leader="none"/>
        </w:tabs>
        <w:spacing w:line="240" w:lineRule="auto" w:before="4" w:after="0"/>
        <w:ind w:left="143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BodyText"/>
        <w:rPr>
          <w:rFonts w:ascii="Calibri Light"/>
          <w:b w:val="0"/>
        </w:rPr>
      </w:pPr>
    </w:p>
    <w:p>
      <w:pPr>
        <w:pStyle w:val="BodyText"/>
        <w:rPr>
          <w:rFonts w:ascii="Calibri Light"/>
          <w:b w:val="0"/>
        </w:rPr>
      </w:pPr>
    </w:p>
    <w:p>
      <w:pPr>
        <w:pStyle w:val="BodyText"/>
        <w:rPr>
          <w:rFonts w:ascii="Calibri Light"/>
          <w:b w:val="0"/>
        </w:rPr>
      </w:pPr>
    </w:p>
    <w:p>
      <w:pPr>
        <w:pStyle w:val="BodyText"/>
        <w:rPr>
          <w:rFonts w:ascii="Calibri Light"/>
          <w:b w:val="0"/>
        </w:rPr>
      </w:pPr>
    </w:p>
    <w:p>
      <w:pPr>
        <w:pStyle w:val="BodyText"/>
        <w:rPr>
          <w:rFonts w:ascii="Calibri Light"/>
          <w:b w:val="0"/>
        </w:rPr>
      </w:pPr>
    </w:p>
    <w:p>
      <w:pPr>
        <w:pStyle w:val="BodyText"/>
        <w:rPr>
          <w:rFonts w:ascii="Calibri Light"/>
          <w:b w:val="0"/>
        </w:rPr>
      </w:pPr>
    </w:p>
    <w:p>
      <w:pPr>
        <w:pStyle w:val="BodyText"/>
        <w:rPr>
          <w:rFonts w:ascii="Calibri Light"/>
          <w:b w:val="0"/>
        </w:rPr>
      </w:pPr>
    </w:p>
    <w:p>
      <w:pPr>
        <w:pStyle w:val="BodyText"/>
        <w:spacing w:before="147"/>
        <w:rPr>
          <w:rFonts w:ascii="Calibri Light"/>
          <w:b w:val="0"/>
        </w:rPr>
      </w:pPr>
    </w:p>
    <w:p>
      <w:pPr>
        <w:pStyle w:val="Heading3"/>
      </w:pP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Heading3"/>
        <w:spacing w:after="0"/>
        <w:sectPr>
          <w:type w:val="continuous"/>
          <w:pgSz w:w="11910" w:h="16840"/>
          <w:pgMar w:top="1920" w:bottom="0" w:left="425" w:right="566"/>
          <w:cols w:num="2" w:equalWidth="0">
            <w:col w:w="4338" w:space="40"/>
            <w:col w:w="6541"/>
          </w:cols>
        </w:sectPr>
      </w:pPr>
    </w:p>
    <w:p>
      <w:pPr>
        <w:pStyle w:val="BodyText"/>
        <w:spacing w:line="174" w:lineRule="exact"/>
        <w:ind w:left="153" w:right="13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00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" y="0"/>
                            <a:ext cx="7559990" cy="7188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806464" id="docshapegroup1" coordorigin="0,0" coordsize="11906,16838">
                <v:shape style="position:absolute;left:0;top:0;width:11906;height:113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0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after="0" w:line="174" w:lineRule="exact"/>
        <w:jc w:val="center"/>
        <w:sectPr>
          <w:type w:val="continuous"/>
          <w:pgSz w:w="11910" w:h="16840"/>
          <w:pgMar w:top="1920" w:bottom="0" w:left="425" w:right="566"/>
        </w:sectPr>
      </w:pPr>
    </w:p>
    <w:p>
      <w:pPr>
        <w:pStyle w:val="BodyText"/>
        <w:spacing w:before="76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1959429</wp:posOffset>
                </wp:positionH>
                <wp:positionV relativeFrom="page">
                  <wp:posOffset>10109200</wp:posOffset>
                </wp:positionV>
                <wp:extent cx="3641725" cy="58293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6" w:lineRule="exact" w:before="152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line="184" w:lineRule="exact" w:before="0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796pt;width:286.75pt;height:45.9pt;mso-position-horizontal-relative:page;mso-position-vertical-relative:page;z-index:15730688" id="docshapegroup12" coordorigin="3086,15920" coordsize="5735,918">
                <v:shape style="position:absolute;left:3085;top:15920;width:5735;height:918" id="docshape13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5920;width:5735;height:918" type="#_x0000_t202" id="docshape14" filled="false" stroked="false">
                  <v:textbox inset="0,0,0,0">
                    <w:txbxContent>
                      <w:p>
                        <w:pPr>
                          <w:spacing w:line="306" w:lineRule="exact" w:before="152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line="184" w:lineRule="exact" w:before="0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0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Heading3"/>
        <w:spacing w:before="1"/>
        <w:ind w:left="304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457200</wp:posOffset>
                </wp:positionH>
                <wp:positionV relativeFrom="paragraph">
                  <wp:posOffset>-254992</wp:posOffset>
                </wp:positionV>
                <wp:extent cx="1435735" cy="35687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435735" cy="356870"/>
                          <a:chExt cx="1435735" cy="35687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13906"/>
                            <a:ext cx="71056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710565" h="336550">
                                <a:moveTo>
                                  <a:pt x="444068" y="164388"/>
                                </a:moveTo>
                                <a:lnTo>
                                  <a:pt x="442302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59" y="95935"/>
                                </a:lnTo>
                                <a:lnTo>
                                  <a:pt x="413029" y="43599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9798" y="210591"/>
                                </a:lnTo>
                                <a:lnTo>
                                  <a:pt x="365937" y="227114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73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24" y="77444"/>
                                </a:lnTo>
                                <a:lnTo>
                                  <a:pt x="365556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37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60" y="97282"/>
                                </a:lnTo>
                                <a:lnTo>
                                  <a:pt x="205613" y="164388"/>
                                </a:lnTo>
                                <a:lnTo>
                                  <a:pt x="205422" y="168833"/>
                                </a:lnTo>
                                <a:lnTo>
                                  <a:pt x="206171" y="189585"/>
                                </a:lnTo>
                                <a:lnTo>
                                  <a:pt x="206298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37" y="243192"/>
                                </a:lnTo>
                                <a:lnTo>
                                  <a:pt x="229819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59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592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86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84" y="240042"/>
                                </a:lnTo>
                                <a:lnTo>
                                  <a:pt x="436486" y="239712"/>
                                </a:lnTo>
                                <a:lnTo>
                                  <a:pt x="440740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42" y="168833"/>
                                </a:lnTo>
                                <a:lnTo>
                                  <a:pt x="444068" y="164388"/>
                                </a:lnTo>
                                <a:close/>
                              </a:path>
                              <a:path w="71056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68" y="160324"/>
                                </a:lnTo>
                                <a:lnTo>
                                  <a:pt x="684999" y="137337"/>
                                </a:lnTo>
                                <a:lnTo>
                                  <a:pt x="686765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41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689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95769" y="19455"/>
                            <a:ext cx="740410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30835">
                                <a:moveTo>
                                  <a:pt x="250672" y="0"/>
                                </a:moveTo>
                                <a:lnTo>
                                  <a:pt x="172021" y="0"/>
                                </a:lnTo>
                                <a:lnTo>
                                  <a:pt x="125501" y="109728"/>
                                </a:lnTo>
                                <a:lnTo>
                                  <a:pt x="79082" y="0"/>
                                </a:lnTo>
                                <a:lnTo>
                                  <a:pt x="0" y="0"/>
                                </a:lnTo>
                                <a:lnTo>
                                  <a:pt x="89738" y="189026"/>
                                </a:lnTo>
                                <a:lnTo>
                                  <a:pt x="89738" y="325234"/>
                                </a:lnTo>
                                <a:lnTo>
                                  <a:pt x="161099" y="325234"/>
                                </a:lnTo>
                                <a:lnTo>
                                  <a:pt x="161099" y="189026"/>
                                </a:lnTo>
                                <a:lnTo>
                                  <a:pt x="250672" y="0"/>
                                </a:lnTo>
                                <a:close/>
                              </a:path>
                              <a:path w="740410" h="330835">
                                <a:moveTo>
                                  <a:pt x="739787" y="0"/>
                                </a:moveTo>
                                <a:lnTo>
                                  <a:pt x="668743" y="0"/>
                                </a:lnTo>
                                <a:lnTo>
                                  <a:pt x="668743" y="198386"/>
                                </a:lnTo>
                                <a:lnTo>
                                  <a:pt x="668096" y="211137"/>
                                </a:lnTo>
                                <a:lnTo>
                                  <a:pt x="652564" y="246621"/>
                                </a:lnTo>
                                <a:lnTo>
                                  <a:pt x="629450" y="254914"/>
                                </a:lnTo>
                                <a:lnTo>
                                  <a:pt x="620687" y="253974"/>
                                </a:lnTo>
                                <a:lnTo>
                                  <a:pt x="592620" y="222084"/>
                                </a:lnTo>
                                <a:lnTo>
                                  <a:pt x="590003" y="198386"/>
                                </a:lnTo>
                                <a:lnTo>
                                  <a:pt x="590003" y="0"/>
                                </a:lnTo>
                                <a:lnTo>
                                  <a:pt x="518960" y="0"/>
                                </a:lnTo>
                                <a:lnTo>
                                  <a:pt x="518960" y="193776"/>
                                </a:lnTo>
                                <a:lnTo>
                                  <a:pt x="519379" y="206197"/>
                                </a:lnTo>
                                <a:lnTo>
                                  <a:pt x="525564" y="248754"/>
                                </a:lnTo>
                                <a:lnTo>
                                  <a:pt x="540727" y="286219"/>
                                </a:lnTo>
                                <a:lnTo>
                                  <a:pt x="572262" y="318795"/>
                                </a:lnTo>
                                <a:lnTo>
                                  <a:pt x="617537" y="329958"/>
                                </a:lnTo>
                                <a:lnTo>
                                  <a:pt x="635114" y="330784"/>
                                </a:lnTo>
                                <a:lnTo>
                                  <a:pt x="649135" y="330111"/>
                                </a:lnTo>
                                <a:lnTo>
                                  <a:pt x="692315" y="315341"/>
                                </a:lnTo>
                                <a:lnTo>
                                  <a:pt x="719797" y="282994"/>
                                </a:lnTo>
                                <a:lnTo>
                                  <a:pt x="736206" y="235191"/>
                                </a:lnTo>
                                <a:lnTo>
                                  <a:pt x="739787" y="193776"/>
                                </a:lnTo>
                                <a:lnTo>
                                  <a:pt x="7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904" y="0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948114" y="75217"/>
                            <a:ext cx="2438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281940">
                                <a:moveTo>
                                  <a:pt x="74942" y="193840"/>
                                </a:moveTo>
                                <a:lnTo>
                                  <a:pt x="0" y="193840"/>
                                </a:lnTo>
                                <a:lnTo>
                                  <a:pt x="20469" y="229615"/>
                                </a:lnTo>
                                <a:lnTo>
                                  <a:pt x="46882" y="257243"/>
                                </a:lnTo>
                                <a:lnTo>
                                  <a:pt x="78009" y="275048"/>
                                </a:lnTo>
                                <a:lnTo>
                                  <a:pt x="112623" y="281355"/>
                                </a:lnTo>
                                <a:lnTo>
                                  <a:pt x="153979" y="272266"/>
                                </a:lnTo>
                                <a:lnTo>
                                  <a:pt x="189895" y="246956"/>
                                </a:lnTo>
                                <a:lnTo>
                                  <a:pt x="192266" y="243725"/>
                                </a:lnTo>
                                <a:lnTo>
                                  <a:pt x="74942" y="243725"/>
                                </a:lnTo>
                                <a:lnTo>
                                  <a:pt x="74942" y="193840"/>
                                </a:lnTo>
                                <a:close/>
                              </a:path>
                              <a:path w="243840" h="281940">
                                <a:moveTo>
                                  <a:pt x="219392" y="0"/>
                                </a:moveTo>
                                <a:lnTo>
                                  <a:pt x="219392" y="91541"/>
                                </a:lnTo>
                                <a:lnTo>
                                  <a:pt x="219133" y="102145"/>
                                </a:lnTo>
                                <a:lnTo>
                                  <a:pt x="212882" y="141417"/>
                                </a:lnTo>
                                <a:lnTo>
                                  <a:pt x="193176" y="177768"/>
                                </a:lnTo>
                                <a:lnTo>
                                  <a:pt x="150545" y="193840"/>
                                </a:lnTo>
                                <a:lnTo>
                                  <a:pt x="121793" y="193840"/>
                                </a:lnTo>
                                <a:lnTo>
                                  <a:pt x="121793" y="243725"/>
                                </a:lnTo>
                                <a:lnTo>
                                  <a:pt x="192266" y="243725"/>
                                </a:lnTo>
                                <a:lnTo>
                                  <a:pt x="218216" y="208361"/>
                                </a:lnTo>
                                <a:lnTo>
                                  <a:pt x="236789" y="159417"/>
                                </a:lnTo>
                                <a:lnTo>
                                  <a:pt x="243459" y="103060"/>
                                </a:lnTo>
                                <a:lnTo>
                                  <a:pt x="241829" y="74852"/>
                                </a:lnTo>
                                <a:lnTo>
                                  <a:pt x="237107" y="48044"/>
                                </a:lnTo>
                                <a:lnTo>
                                  <a:pt x="229544" y="22979"/>
                                </a:lnTo>
                                <a:lnTo>
                                  <a:pt x="219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20.078140pt;width:113.05pt;height:28.1pt;mso-position-horizontal-relative:page;mso-position-vertical-relative:paragraph;z-index:15729152" id="docshapegroup15" coordorigin="720,-402" coordsize="2261,562">
                <v:shape style="position:absolute;left:720;top:-380;width:1119;height:530" id="docshape16" coordorigin="720,-380" coordsize="1119,530" path="m997,-371l720,-371,720,-261,720,-171,720,-69,720,141,833,141,833,-69,973,-69,973,-171,833,-171,833,-261,997,-261,997,-371xm1419,-121l1417,-174,1416,-177,1407,-229,1396,-260,1392,-273,1370,-311,1343,-341,1311,-363,1307,-364,1307,-121,1306,-81,1302,-48,1296,-22,1296,-22,1288,-2,1277,13,1264,23,1249,29,1232,32,1215,29,1215,29,1201,23,1187,12,1176,-2,1167,-22,1161,-47,1157,-78,1156,-114,1157,-150,1161,-181,1167,-206,1176,-226,1187,-241,1200,-251,1214,-258,1231,-260,1247,-258,1262,-251,1275,-241,1287,-226,1296,-207,1302,-183,1306,-155,1307,-121,1307,-364,1274,-375,1274,-375,1231,-380,1189,-375,1152,-362,1120,-340,1093,-310,1071,-271,1056,-226,1056,-226,1047,-174,1044,-121,1044,-119,1044,-114,1045,-81,1045,-76,1045,-71,1050,-32,1058,3,1068,35,1082,63,1097,87,1115,107,1134,122,1155,134,1179,143,1206,148,1235,150,1264,148,1291,142,1315,132,1336,118,1355,100,1372,80,1386,56,1397,32,1398,29,1407,-2,1407,-2,1414,-37,1418,-76,1419,-114,1419,-121xm1838,141l1784,-7,1781,-15,1776,-25,1760,-53,1754,-62,1750,-67,1744,-72,1734,-78,1721,-85,1733,-89,1743,-94,1753,-99,1760,-105,1771,-115,1781,-127,1789,-140,1796,-155,1799,-163,1802,-171,1806,-189,1808,-208,1809,-229,1808,-252,1806,-267,1805,-268,1805,-274,1799,-294,1792,-312,1783,-327,1772,-340,1761,-351,1748,-358,1732,-364,1714,-368,1696,-370,1696,-233,1696,-205,1694,-195,1684,-178,1678,-172,1671,-170,1656,-166,1646,-163,1594,-163,1594,-268,1643,-268,1657,-267,1669,-264,1678,-260,1685,-254,1692,-245,1696,-233,1696,-370,1693,-370,1668,-371,1481,-371,1481,141,1594,141,1594,-67,1614,-67,1623,-63,1631,-55,1636,-49,1641,-40,1646,-29,1652,-15,1712,141,1838,141xe" filled="true" fillcolor="#000000" stroked="false">
                  <v:path arrowok="t"/>
                  <v:fill type="solid"/>
                </v:shape>
                <v:shape style="position:absolute;left:1815;top:-371;width:1166;height:521" id="docshape17" coordorigin="1816,-371" coordsize="1166,521" path="m2210,-371l2087,-371,2013,-198,1940,-371,1816,-371,1957,-73,1957,141,2069,141,2069,-73,2210,-371xm2981,-371l2869,-371,2869,-59,2868,-38,2865,-21,2860,-6,2852,7,2843,17,2833,25,2821,29,2807,31,2793,29,2781,25,2770,17,2761,7,2754,-6,2749,-21,2746,-39,2745,-59,2745,-371,2633,-371,2633,-66,2634,-46,2636,-25,2639,-3,2643,21,2647,36,2653,51,2659,65,2667,80,2676,93,2686,105,2695,115,2706,124,2717,131,2729,137,2743,141,2758,145,2773,147,2788,149,2802,150,2816,150,2838,149,2858,146,2877,140,2894,133,2906,126,2917,116,2928,104,2939,90,2949,75,2958,58,2965,39,2971,20,2975,-1,2978,-22,2980,-43,2981,-66,2981,-371xe" filled="true" fillcolor="#94e000" stroked="false">
                  <v:path arrowok="t"/>
                  <v:fill type="solid"/>
                </v:shape>
                <v:shape style="position:absolute;left:2184;top:-402;width:302;height:335" type="#_x0000_t75" id="docshape18" stroked="false">
                  <v:imagedata r:id="rId12" o:title=""/>
                </v:shape>
                <v:shape style="position:absolute;left:2213;top:-284;width:384;height:444" id="docshape19" coordorigin="2213,-283" coordsize="384,444" path="m2331,22l2213,22,2245,78,2287,122,2336,150,2390,160,2456,146,2512,106,2516,101,2331,101,2331,22xm2559,-283l2559,-139,2558,-122,2557,-106,2555,-90,2552,-75,2548,-60,2544,-47,2538,-34,2532,-22,2525,-12,2517,-3,2510,4,2502,9,2491,15,2479,19,2466,21,2450,22,2405,22,2405,101,2516,101,2557,45,2586,-32,2596,-121,2594,-165,2586,-207,2575,-247,2559,-283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457197</wp:posOffset>
                </wp:positionH>
                <wp:positionV relativeFrom="paragraph">
                  <wp:posOffset>181572</wp:posOffset>
                </wp:positionV>
                <wp:extent cx="1219200" cy="10350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219200" cy="103505"/>
                          <a:chExt cx="1219200" cy="10350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0" y="568"/>
                            <a:ext cx="2178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02870">
                                <a:moveTo>
                                  <a:pt x="217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90322" y="11430"/>
                                </a:lnTo>
                                <a:lnTo>
                                  <a:pt x="90322" y="102870"/>
                                </a:lnTo>
                                <a:lnTo>
                                  <a:pt x="126606" y="102870"/>
                                </a:lnTo>
                                <a:lnTo>
                                  <a:pt x="126606" y="11430"/>
                                </a:lnTo>
                                <a:lnTo>
                                  <a:pt x="217297" y="11430"/>
                                </a:lnTo>
                                <a:lnTo>
                                  <a:pt x="217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8" y="0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00970" y="0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33" y="0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014275" y="568"/>
                            <a:ext cx="2051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802pt;margin-top:14.297059pt;width:96pt;height:8.15pt;mso-position-horizontal-relative:page;mso-position-vertical-relative:paragraph;z-index:15729664" id="docshapegroup20" coordorigin="720,286" coordsize="1920,163">
                <v:shape style="position:absolute;left:719;top:286;width:343;height:162" id="docshape21" coordorigin="720,287" coordsize="343,162" path="m1062,287l720,287,720,305,862,305,862,449,919,449,919,305,1062,305,1062,287xe" filled="true" fillcolor="#000000" stroked="false">
                  <v:path arrowok="t"/>
                  <v:fill type="solid"/>
                </v:shape>
                <v:shape style="position:absolute;left:1121;top:285;width:381;height:163" type="#_x0000_t75" id="docshape22" stroked="false">
                  <v:imagedata r:id="rId13" o:title=""/>
                </v:shape>
                <v:shape style="position:absolute;left:1508;top:285;width:405;height:163" id="docshape23" coordorigin="1509,286" coordsize="405,163" path="m1736,286l1675,286,1509,449,1570,449,1617,399,1859,399,1840,382,1633,382,1681,334,1691,324,1699,314,1704,303,1755,303,1736,286xm1859,399l1798,399,1848,449,1913,449,1859,399xm1755,303l1704,303,1710,310,1717,318,1725,327,1735,337,1780,382,1840,382,1755,303xe" filled="true" fillcolor="#000000" stroked="false">
                  <v:path arrowok="t"/>
                  <v:fill type="solid"/>
                </v:shape>
                <v:shape style="position:absolute;left:1869;top:285;width:395;height:163" type="#_x0000_t75" id="docshape24" stroked="false">
                  <v:imagedata r:id="rId14" o:title=""/>
                </v:shape>
                <v:shape style="position:absolute;left:2317;top:286;width:323;height:162" id="docshape25" coordorigin="2317,287" coordsize="323,162" path="m2639,429l2374,429,2374,375,2613,375,2613,355,2374,355,2374,305,2629,305,2629,287,2317,287,2317,305,2317,355,2317,375,2317,429,2317,449,2639,449,2639,429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1724672</wp:posOffset>
                </wp:positionH>
                <wp:positionV relativeFrom="paragraph">
                  <wp:posOffset>182141</wp:posOffset>
                </wp:positionV>
                <wp:extent cx="171450" cy="10287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17145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2870">
                              <a:moveTo>
                                <a:pt x="171284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171284" y="102870"/>
                              </a:lnTo>
                              <a:lnTo>
                                <a:pt x="171284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80101pt;margin-top:14.341822pt;width:13.5pt;height:8.1pt;mso-position-horizontal-relative:page;mso-position-vertical-relative:paragraph;z-index:15730176" id="docshape26" coordorigin="2716,287" coordsize="270,162" path="m2986,429l2773,429,2773,287,2716,287,2716,429,2716,449,2986,449,2986,42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94E000"/>
        </w:rPr>
        <w:t>CAPODANNO</w:t>
      </w:r>
      <w:r>
        <w:rPr>
          <w:color w:val="94E000"/>
          <w:spacing w:val="18"/>
        </w:rPr>
        <w:t> </w:t>
      </w:r>
      <w:r>
        <w:rPr>
          <w:color w:val="94E000"/>
        </w:rPr>
        <w:t>NELLE</w:t>
      </w:r>
      <w:r>
        <w:rPr>
          <w:color w:val="94E000"/>
          <w:spacing w:val="18"/>
        </w:rPr>
        <w:t> </w:t>
      </w:r>
      <w:r>
        <w:rPr>
          <w:color w:val="94E000"/>
        </w:rPr>
        <w:t>MARCHE</w:t>
      </w:r>
      <w:r>
        <w:rPr>
          <w:color w:val="94E000"/>
          <w:spacing w:val="18"/>
        </w:rPr>
        <w:t> </w:t>
      </w:r>
      <w:r>
        <w:rPr>
          <w:color w:val="94E000"/>
        </w:rPr>
        <w:t>HOTEL</w:t>
      </w:r>
      <w:r>
        <w:rPr>
          <w:color w:val="94E000"/>
          <w:spacing w:val="18"/>
        </w:rPr>
        <w:t> </w:t>
      </w:r>
      <w:r>
        <w:rPr>
          <w:color w:val="94E000"/>
        </w:rPr>
        <w:t>FEDERICO</w:t>
      </w:r>
      <w:r>
        <w:rPr>
          <w:color w:val="94E000"/>
          <w:spacing w:val="18"/>
        </w:rPr>
        <w:t> </w:t>
      </w:r>
      <w:r>
        <w:rPr>
          <w:color w:val="94E000"/>
        </w:rPr>
        <w:t>II</w:t>
      </w:r>
      <w:r>
        <w:rPr>
          <w:color w:val="94E000"/>
          <w:spacing w:val="18"/>
        </w:rPr>
        <w:t> </w:t>
      </w:r>
      <w:r>
        <w:rPr>
          <w:color w:val="94E000"/>
          <w:spacing w:val="-4"/>
        </w:rPr>
        <w:t>JESI</w:t>
      </w:r>
    </w:p>
    <w:p>
      <w:pPr>
        <w:pStyle w:val="BodyText"/>
        <w:spacing w:before="180"/>
        <w:rPr>
          <w:b/>
          <w:sz w:val="26"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302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3"/>
        </w:rPr>
        <w:t> </w:t>
      </w:r>
      <w:r>
        <w:rPr>
          <w:color w:val="1E2F46"/>
        </w:rPr>
        <w:t>doppia</w:t>
      </w:r>
      <w:r>
        <w:rPr>
          <w:color w:val="1E2F46"/>
          <w:spacing w:val="-3"/>
        </w:rPr>
        <w:t> </w:t>
      </w:r>
      <w:r>
        <w:rPr>
          <w:color w:val="1E2F46"/>
        </w:rPr>
        <w:t>uso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€140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4"/>
          <w:sz w:val="16"/>
        </w:rPr>
        <w:t>Jesi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Incontro</w:t>
      </w:r>
      <w:r>
        <w:rPr>
          <w:color w:val="1E2F46"/>
          <w:spacing w:val="-3"/>
        </w:rPr>
        <w:t> </w:t>
      </w:r>
      <w:r>
        <w:rPr>
          <w:color w:val="1E2F46"/>
        </w:rPr>
        <w:t>dei</w:t>
      </w:r>
      <w:r>
        <w:rPr>
          <w:color w:val="1E2F46"/>
          <w:spacing w:val="-3"/>
        </w:rPr>
        <w:t> </w:t>
      </w:r>
      <w:r>
        <w:rPr>
          <w:color w:val="1E2F46"/>
        </w:rPr>
        <w:t>partecipanti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3"/>
        </w:rPr>
        <w:t> </w:t>
      </w:r>
      <w:r>
        <w:rPr>
          <w:color w:val="1E2F46"/>
        </w:rPr>
        <w:t>Roma</w:t>
      </w:r>
      <w:r>
        <w:rPr>
          <w:color w:val="1E2F46"/>
          <w:spacing w:val="-3"/>
        </w:rPr>
        <w:t> </w:t>
      </w:r>
      <w:r>
        <w:rPr>
          <w:color w:val="1E2F46"/>
        </w:rPr>
        <w:t>Piazzale</w:t>
      </w:r>
      <w:r>
        <w:rPr>
          <w:color w:val="1E2F46"/>
          <w:spacing w:val="-2"/>
        </w:rPr>
        <w:t> </w:t>
      </w:r>
      <w:r>
        <w:rPr>
          <w:color w:val="1E2F46"/>
        </w:rPr>
        <w:t>Ostiense,</w:t>
      </w:r>
      <w:r>
        <w:rPr>
          <w:color w:val="1E2F46"/>
          <w:spacing w:val="-2"/>
        </w:rPr>
        <w:t> </w:t>
      </w:r>
      <w:r>
        <w:rPr>
          <w:color w:val="1E2F46"/>
        </w:rPr>
        <w:t>sistemazione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Bus</w:t>
      </w:r>
      <w:r>
        <w:rPr>
          <w:color w:val="1E2F46"/>
          <w:spacing w:val="-3"/>
        </w:rPr>
        <w:t> </w:t>
      </w:r>
      <w:r>
        <w:rPr>
          <w:color w:val="1E2F46"/>
        </w:rPr>
        <w:t>G.T.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partenza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Jesi.</w:t>
      </w:r>
      <w:r>
        <w:rPr>
          <w:color w:val="1E2F46"/>
          <w:spacing w:val="-3"/>
        </w:rPr>
        <w:t> </w:t>
      </w:r>
      <w:r>
        <w:rPr>
          <w:color w:val="1E2F46"/>
        </w:rPr>
        <w:t>Pranzo</w:t>
      </w:r>
      <w:r>
        <w:rPr>
          <w:color w:val="1E2F46"/>
          <w:spacing w:val="-3"/>
        </w:rPr>
        <w:t> </w:t>
      </w:r>
      <w:r>
        <w:rPr>
          <w:color w:val="1E2F46"/>
        </w:rPr>
        <w:t>libero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guidata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centro</w:t>
      </w:r>
      <w:r>
        <w:rPr>
          <w:color w:val="1E2F46"/>
          <w:spacing w:val="-3"/>
        </w:rPr>
        <w:t> </w:t>
      </w:r>
      <w:r>
        <w:rPr>
          <w:color w:val="1E2F46"/>
        </w:rPr>
        <w:t>storico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Jesi,</w:t>
      </w:r>
      <w:r>
        <w:rPr>
          <w:color w:val="1E2F46"/>
          <w:spacing w:val="-2"/>
        </w:rPr>
        <w:t> </w:t>
      </w:r>
      <w:r>
        <w:rPr>
          <w:color w:val="1E2F46"/>
        </w:rPr>
        <w:t>elegante</w:t>
      </w:r>
      <w:r>
        <w:rPr>
          <w:color w:val="1E2F46"/>
          <w:spacing w:val="-2"/>
        </w:rPr>
        <w:t> </w:t>
      </w:r>
      <w:r>
        <w:rPr>
          <w:color w:val="1E2F46"/>
        </w:rPr>
        <w:t>città</w:t>
      </w:r>
      <w:r>
        <w:rPr>
          <w:color w:val="1E2F46"/>
          <w:spacing w:val="40"/>
        </w:rPr>
        <w:t> </w:t>
      </w:r>
      <w:r>
        <w:rPr>
          <w:color w:val="1E2F46"/>
        </w:rPr>
        <w:t>d’arte</w:t>
      </w:r>
      <w:r>
        <w:rPr>
          <w:color w:val="1E2F46"/>
          <w:spacing w:val="-3"/>
        </w:rPr>
        <w:t> </w:t>
      </w:r>
      <w:r>
        <w:rPr>
          <w:color w:val="1E2F46"/>
        </w:rPr>
        <w:t>racchiusa</w:t>
      </w:r>
      <w:r>
        <w:rPr>
          <w:color w:val="1E2F46"/>
          <w:spacing w:val="-4"/>
        </w:rPr>
        <w:t> </w:t>
      </w:r>
      <w:r>
        <w:rPr>
          <w:color w:val="1E2F46"/>
        </w:rPr>
        <w:t>da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delle</w:t>
      </w:r>
      <w:r>
        <w:rPr>
          <w:color w:val="1E2F46"/>
          <w:spacing w:val="-3"/>
        </w:rPr>
        <w:t> </w:t>
      </w:r>
      <w:r>
        <w:rPr>
          <w:color w:val="1E2F46"/>
        </w:rPr>
        <w:t>più</w:t>
      </w:r>
      <w:r>
        <w:rPr>
          <w:color w:val="1E2F46"/>
          <w:spacing w:val="-4"/>
        </w:rPr>
        <w:t> </w:t>
      </w:r>
      <w:r>
        <w:rPr>
          <w:color w:val="1E2F46"/>
        </w:rPr>
        <w:t>imponenti</w:t>
      </w:r>
      <w:r>
        <w:rPr>
          <w:color w:val="1E2F46"/>
          <w:spacing w:val="-4"/>
        </w:rPr>
        <w:t> </w:t>
      </w:r>
      <w:r>
        <w:rPr>
          <w:color w:val="1E2F46"/>
        </w:rPr>
        <w:t>cinte</w:t>
      </w:r>
      <w:r>
        <w:rPr>
          <w:color w:val="1E2F46"/>
          <w:spacing w:val="-3"/>
        </w:rPr>
        <w:t> </w:t>
      </w:r>
      <w:r>
        <w:rPr>
          <w:color w:val="1E2F46"/>
        </w:rPr>
        <w:t>murarie</w:t>
      </w:r>
      <w:r>
        <w:rPr>
          <w:color w:val="1E2F46"/>
          <w:spacing w:val="-3"/>
        </w:rPr>
        <w:t> </w:t>
      </w:r>
      <w:r>
        <w:rPr>
          <w:color w:val="1E2F46"/>
        </w:rPr>
        <w:t>medievali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regione.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passeggiata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centro</w:t>
      </w:r>
      <w:r>
        <w:rPr>
          <w:color w:val="1E2F46"/>
          <w:spacing w:val="-4"/>
        </w:rPr>
        <w:t> </w:t>
      </w:r>
      <w:r>
        <w:rPr>
          <w:color w:val="1E2F46"/>
        </w:rPr>
        <w:t>storico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conoscere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città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Jesi.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guida</w:t>
      </w:r>
      <w:r>
        <w:rPr>
          <w:color w:val="1E2F46"/>
          <w:spacing w:val="-4"/>
        </w:rPr>
        <w:t> </w:t>
      </w:r>
      <w:r>
        <w:rPr>
          <w:color w:val="1E2F46"/>
        </w:rPr>
        <w:t>vi</w:t>
      </w:r>
      <w:r>
        <w:rPr>
          <w:color w:val="1E2F46"/>
          <w:spacing w:val="-4"/>
        </w:rPr>
        <w:t> </w:t>
      </w:r>
      <w:r>
        <w:rPr>
          <w:color w:val="1E2F46"/>
        </w:rPr>
        <w:t>porterà</w:t>
      </w:r>
      <w:r>
        <w:rPr>
          <w:color w:val="1E2F46"/>
          <w:spacing w:val="40"/>
        </w:rPr>
        <w:t> </w:t>
      </w:r>
      <w:r>
        <w:rPr>
          <w:color w:val="1E2F46"/>
        </w:rPr>
        <w:t>alla</w:t>
      </w:r>
      <w:r>
        <w:rPr>
          <w:color w:val="1E2F46"/>
          <w:spacing w:val="-4"/>
        </w:rPr>
        <w:t> </w:t>
      </w:r>
      <w:r>
        <w:rPr>
          <w:color w:val="1E2F46"/>
        </w:rPr>
        <w:t>scoperta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principali</w:t>
      </w:r>
      <w:r>
        <w:rPr>
          <w:color w:val="1E2F46"/>
          <w:spacing w:val="-4"/>
        </w:rPr>
        <w:t> </w:t>
      </w:r>
      <w:r>
        <w:rPr>
          <w:color w:val="1E2F46"/>
        </w:rPr>
        <w:t>luoghi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interesse,</w:t>
      </w:r>
      <w:r>
        <w:rPr>
          <w:color w:val="1E2F46"/>
          <w:spacing w:val="-3"/>
        </w:rPr>
        <w:t> </w:t>
      </w:r>
      <w:r>
        <w:rPr>
          <w:color w:val="1E2F46"/>
        </w:rPr>
        <w:t>piazze,</w:t>
      </w:r>
      <w:r>
        <w:rPr>
          <w:color w:val="1E2F46"/>
          <w:spacing w:val="-3"/>
        </w:rPr>
        <w:t> </w:t>
      </w:r>
      <w:r>
        <w:rPr>
          <w:color w:val="1E2F46"/>
        </w:rPr>
        <w:t>palazzi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monumenti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città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concludersi</w:t>
      </w:r>
      <w:r>
        <w:rPr>
          <w:color w:val="1E2F46"/>
          <w:spacing w:val="-4"/>
        </w:rPr>
        <w:t> </w:t>
      </w:r>
      <w:r>
        <w:rPr>
          <w:color w:val="1E2F46"/>
        </w:rPr>
        <w:t>alla</w:t>
      </w:r>
      <w:r>
        <w:rPr>
          <w:color w:val="1E2F46"/>
          <w:spacing w:val="-4"/>
        </w:rPr>
        <w:t> </w:t>
      </w:r>
      <w:r>
        <w:rPr>
          <w:color w:val="1E2F46"/>
        </w:rPr>
        <w:t>monumentale</w:t>
      </w:r>
      <w:r>
        <w:rPr>
          <w:color w:val="1E2F46"/>
          <w:spacing w:val="-3"/>
        </w:rPr>
        <w:t> </w:t>
      </w:r>
      <w:r>
        <w:rPr>
          <w:color w:val="1E2F46"/>
        </w:rPr>
        <w:t>Chiesa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San</w:t>
      </w:r>
      <w:r>
        <w:rPr>
          <w:color w:val="1E2F46"/>
          <w:spacing w:val="-4"/>
        </w:rPr>
        <w:t> </w:t>
      </w:r>
      <w:r>
        <w:rPr>
          <w:color w:val="1E2F46"/>
        </w:rPr>
        <w:t>Marco,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conserva</w:t>
      </w:r>
      <w:r>
        <w:rPr>
          <w:color w:val="1E2F46"/>
          <w:spacing w:val="-4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ciclo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40"/>
        </w:rPr>
        <w:t> </w:t>
      </w:r>
      <w:r>
        <w:rPr>
          <w:color w:val="1E2F46"/>
        </w:rPr>
        <w:t>affreschi trecenteschi realizzati da esponenti della scuola riminese tra cui una grande e splendida Crocifissione. Trasferimento in hotel, cena e pernottamento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Recanati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Osimo</w:t>
      </w:r>
    </w:p>
    <w:p>
      <w:pPr>
        <w:pStyle w:val="BodyText"/>
        <w:spacing w:line="235" w:lineRule="auto" w:before="1"/>
        <w:ind w:left="141" w:right="39"/>
      </w:pPr>
      <w:r>
        <w:rPr>
          <w:color w:val="1E2F46"/>
        </w:rPr>
        <w:t>Prima</w:t>
      </w:r>
      <w:r>
        <w:rPr>
          <w:color w:val="1E2F46"/>
          <w:spacing w:val="-2"/>
        </w:rPr>
        <w:t> </w:t>
      </w:r>
      <w:r>
        <w:rPr>
          <w:color w:val="1E2F46"/>
        </w:rPr>
        <w:t>colazione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hotel,</w:t>
      </w:r>
      <w:r>
        <w:rPr>
          <w:color w:val="1E2F46"/>
          <w:spacing w:val="-1"/>
        </w:rPr>
        <w:t> </w:t>
      </w:r>
      <w:r>
        <w:rPr>
          <w:color w:val="1E2F46"/>
        </w:rPr>
        <w:t>partenza</w:t>
      </w:r>
      <w:r>
        <w:rPr>
          <w:color w:val="1E2F46"/>
          <w:spacing w:val="-2"/>
        </w:rPr>
        <w:t> </w:t>
      </w:r>
      <w:r>
        <w:rPr>
          <w:color w:val="1E2F46"/>
        </w:rPr>
        <w:t>per</w:t>
      </w:r>
      <w:r>
        <w:rPr>
          <w:color w:val="1E2F46"/>
          <w:spacing w:val="-1"/>
        </w:rPr>
        <w:t> </w:t>
      </w:r>
      <w:r>
        <w:rPr>
          <w:color w:val="1E2F46"/>
        </w:rPr>
        <w:t>una</w:t>
      </w:r>
      <w:r>
        <w:rPr>
          <w:color w:val="1E2F46"/>
          <w:spacing w:val="-2"/>
        </w:rPr>
        <w:t> </w:t>
      </w:r>
      <w:r>
        <w:rPr>
          <w:color w:val="1E2F46"/>
        </w:rPr>
        <w:t>giornata</w:t>
      </w:r>
      <w:r>
        <w:rPr>
          <w:color w:val="1E2F46"/>
          <w:spacing w:val="-2"/>
        </w:rPr>
        <w:t> </w:t>
      </w:r>
      <w:r>
        <w:rPr>
          <w:color w:val="1E2F46"/>
        </w:rPr>
        <w:t>dedicata</w:t>
      </w:r>
      <w:r>
        <w:rPr>
          <w:color w:val="1E2F46"/>
          <w:spacing w:val="-2"/>
        </w:rPr>
        <w:t> </w:t>
      </w:r>
      <w:r>
        <w:rPr>
          <w:color w:val="1E2F46"/>
        </w:rPr>
        <w:t>alla</w:t>
      </w:r>
      <w:r>
        <w:rPr>
          <w:color w:val="1E2F46"/>
          <w:spacing w:val="-2"/>
        </w:rPr>
        <w:t> </w:t>
      </w:r>
      <w:r>
        <w:rPr>
          <w:color w:val="1E2F46"/>
        </w:rPr>
        <w:t>scoperta</w:t>
      </w:r>
      <w:r>
        <w:rPr>
          <w:color w:val="1E2F46"/>
          <w:spacing w:val="-2"/>
        </w:rPr>
        <w:t> </w:t>
      </w:r>
      <w:r>
        <w:rPr>
          <w:color w:val="1E2F46"/>
        </w:rPr>
        <w:t>guidata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due</w:t>
      </w:r>
      <w:r>
        <w:rPr>
          <w:color w:val="1E2F46"/>
          <w:spacing w:val="-1"/>
        </w:rPr>
        <w:t> </w:t>
      </w:r>
      <w:r>
        <w:rPr>
          <w:color w:val="1E2F46"/>
        </w:rPr>
        <w:t>splendide</w:t>
      </w:r>
      <w:r>
        <w:rPr>
          <w:color w:val="1E2F46"/>
          <w:spacing w:val="-1"/>
        </w:rPr>
        <w:t> </w:t>
      </w:r>
      <w:r>
        <w:rPr>
          <w:color w:val="1E2F46"/>
        </w:rPr>
        <w:t>località</w:t>
      </w:r>
      <w:r>
        <w:rPr>
          <w:color w:val="1E2F46"/>
          <w:spacing w:val="-2"/>
        </w:rPr>
        <w:t> </w:t>
      </w:r>
      <w:r>
        <w:rPr>
          <w:color w:val="1E2F46"/>
        </w:rPr>
        <w:t>marchigiane.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mattinata</w:t>
      </w:r>
      <w:r>
        <w:rPr>
          <w:color w:val="1E2F46"/>
          <w:spacing w:val="-2"/>
        </w:rPr>
        <w:t> </w:t>
      </w:r>
      <w:r>
        <w:rPr>
          <w:color w:val="1E2F46"/>
        </w:rPr>
        <w:t>sarà</w:t>
      </w:r>
      <w:r>
        <w:rPr>
          <w:color w:val="1E2F46"/>
          <w:spacing w:val="-2"/>
        </w:rPr>
        <w:t> </w:t>
      </w:r>
      <w:r>
        <w:rPr>
          <w:color w:val="1E2F46"/>
        </w:rPr>
        <w:t>dedicata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-2"/>
        </w:rPr>
        <w:t> </w:t>
      </w:r>
      <w:r>
        <w:rPr>
          <w:color w:val="1E2F46"/>
        </w:rPr>
        <w:t>Recanati,</w:t>
      </w:r>
      <w:r>
        <w:rPr>
          <w:color w:val="1E2F46"/>
          <w:spacing w:val="-1"/>
        </w:rPr>
        <w:t> </w:t>
      </w:r>
      <w:r>
        <w:rPr>
          <w:color w:val="1E2F46"/>
        </w:rPr>
        <w:t>città</w:t>
      </w:r>
      <w:r>
        <w:rPr>
          <w:color w:val="1E2F46"/>
          <w:spacing w:val="40"/>
        </w:rPr>
        <w:t> </w:t>
      </w:r>
      <w:r>
        <w:rPr>
          <w:color w:val="1E2F46"/>
        </w:rPr>
        <w:t>natale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Giacomo</w:t>
      </w:r>
      <w:r>
        <w:rPr>
          <w:color w:val="1E2F46"/>
          <w:spacing w:val="-4"/>
        </w:rPr>
        <w:t> </w:t>
      </w:r>
      <w:r>
        <w:rPr>
          <w:color w:val="1E2F46"/>
        </w:rPr>
        <w:t>Leopardi,</w:t>
      </w:r>
      <w:r>
        <w:rPr>
          <w:color w:val="1E2F46"/>
          <w:spacing w:val="-3"/>
        </w:rPr>
        <w:t> </w:t>
      </w:r>
      <w:r>
        <w:rPr>
          <w:color w:val="1E2F46"/>
        </w:rPr>
        <w:t>celebre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suo</w:t>
      </w:r>
      <w:r>
        <w:rPr>
          <w:color w:val="1E2F46"/>
          <w:spacing w:val="-4"/>
        </w:rPr>
        <w:t> </w:t>
      </w:r>
      <w:r>
        <w:rPr>
          <w:color w:val="1E2F46"/>
        </w:rPr>
        <w:t>straordinario</w:t>
      </w:r>
      <w:r>
        <w:rPr>
          <w:color w:val="1E2F46"/>
          <w:spacing w:val="-4"/>
        </w:rPr>
        <w:t> </w:t>
      </w:r>
      <w:r>
        <w:rPr>
          <w:color w:val="1E2F46"/>
        </w:rPr>
        <w:t>patrimonio</w:t>
      </w:r>
      <w:r>
        <w:rPr>
          <w:color w:val="1E2F46"/>
          <w:spacing w:val="-4"/>
        </w:rPr>
        <w:t> </w:t>
      </w:r>
      <w:r>
        <w:rPr>
          <w:color w:val="1E2F46"/>
        </w:rPr>
        <w:t>culturale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gli</w:t>
      </w:r>
      <w:r>
        <w:rPr>
          <w:color w:val="1E2F46"/>
          <w:spacing w:val="-4"/>
        </w:rPr>
        <w:t> </w:t>
      </w:r>
      <w:r>
        <w:rPr>
          <w:color w:val="1E2F46"/>
        </w:rPr>
        <w:t>scorci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hanno</w:t>
      </w:r>
      <w:r>
        <w:rPr>
          <w:color w:val="1E2F46"/>
          <w:spacing w:val="-4"/>
        </w:rPr>
        <w:t> </w:t>
      </w:r>
      <w:r>
        <w:rPr>
          <w:color w:val="1E2F46"/>
        </w:rPr>
        <w:t>ispirato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grande</w:t>
      </w:r>
      <w:r>
        <w:rPr>
          <w:color w:val="1E2F46"/>
          <w:spacing w:val="-3"/>
        </w:rPr>
        <w:t> </w:t>
      </w:r>
      <w:r>
        <w:rPr>
          <w:color w:val="1E2F46"/>
        </w:rPr>
        <w:t>poeta.</w:t>
      </w:r>
      <w:r>
        <w:rPr>
          <w:color w:val="1E2F46"/>
          <w:spacing w:val="-4"/>
        </w:rPr>
        <w:t> </w:t>
      </w:r>
      <w:r>
        <w:rPr>
          <w:color w:val="1E2F46"/>
        </w:rPr>
        <w:t>Passeggiata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centro</w:t>
      </w:r>
      <w:r>
        <w:rPr>
          <w:color w:val="1E2F46"/>
          <w:spacing w:val="-4"/>
        </w:rPr>
        <w:t> </w:t>
      </w:r>
      <w:r>
        <w:rPr>
          <w:color w:val="1E2F46"/>
        </w:rPr>
        <w:t>storico</w:t>
      </w:r>
      <w:r>
        <w:rPr>
          <w:color w:val="1E2F46"/>
          <w:spacing w:val="-4"/>
        </w:rPr>
        <w:t> </w:t>
      </w:r>
      <w:r>
        <w:rPr>
          <w:color w:val="1E2F46"/>
        </w:rPr>
        <w:t>tra</w:t>
      </w:r>
      <w:r>
        <w:rPr>
          <w:color w:val="1E2F46"/>
          <w:spacing w:val="40"/>
        </w:rPr>
        <w:t> </w:t>
      </w:r>
      <w:r>
        <w:rPr>
          <w:color w:val="1E2F46"/>
        </w:rPr>
        <w:t>piazze,</w:t>
      </w:r>
      <w:r>
        <w:rPr>
          <w:color w:val="1E2F46"/>
          <w:spacing w:val="-5"/>
        </w:rPr>
        <w:t> </w:t>
      </w:r>
      <w:r>
        <w:rPr>
          <w:color w:val="1E2F46"/>
        </w:rPr>
        <w:t>palazzi</w:t>
      </w:r>
      <w:r>
        <w:rPr>
          <w:color w:val="1E2F46"/>
          <w:spacing w:val="-6"/>
        </w:rPr>
        <w:t> </w:t>
      </w:r>
      <w:r>
        <w:rPr>
          <w:color w:val="1E2F46"/>
        </w:rPr>
        <w:t>nobiliari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suggestivi</w:t>
      </w:r>
      <w:r>
        <w:rPr>
          <w:color w:val="1E2F46"/>
          <w:spacing w:val="-6"/>
        </w:rPr>
        <w:t> </w:t>
      </w:r>
      <w:r>
        <w:rPr>
          <w:color w:val="1E2F46"/>
        </w:rPr>
        <w:t>panorami</w:t>
      </w:r>
      <w:r>
        <w:rPr>
          <w:color w:val="1E2F46"/>
          <w:spacing w:val="-6"/>
        </w:rPr>
        <w:t> </w:t>
      </w:r>
      <w:r>
        <w:rPr>
          <w:color w:val="1E2F46"/>
        </w:rPr>
        <w:t>sulle</w:t>
      </w:r>
      <w:r>
        <w:rPr>
          <w:color w:val="1E2F46"/>
          <w:spacing w:val="-5"/>
        </w:rPr>
        <w:t> </w:t>
      </w:r>
      <w:r>
        <w:rPr>
          <w:color w:val="1E2F46"/>
        </w:rPr>
        <w:t>colline</w:t>
      </w:r>
      <w:r>
        <w:rPr>
          <w:color w:val="1E2F46"/>
          <w:spacing w:val="-5"/>
        </w:rPr>
        <w:t> </w:t>
      </w:r>
      <w:r>
        <w:rPr>
          <w:color w:val="1E2F46"/>
        </w:rPr>
        <w:t>marchigiane.</w:t>
      </w:r>
      <w:r>
        <w:rPr>
          <w:color w:val="1E2F46"/>
          <w:spacing w:val="-6"/>
        </w:rPr>
        <w:t> </w:t>
      </w:r>
      <w:r>
        <w:rPr>
          <w:color w:val="1E2F46"/>
        </w:rPr>
        <w:t>Pranzo</w:t>
      </w:r>
      <w:r>
        <w:rPr>
          <w:color w:val="1E2F46"/>
          <w:spacing w:val="-6"/>
        </w:rPr>
        <w:t> </w:t>
      </w:r>
      <w:r>
        <w:rPr>
          <w:color w:val="1E2F46"/>
        </w:rPr>
        <w:t>libero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proseguimento</w:t>
      </w:r>
      <w:r>
        <w:rPr>
          <w:color w:val="1E2F46"/>
          <w:spacing w:val="-6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Osimo,</w:t>
      </w:r>
      <w:r>
        <w:rPr>
          <w:color w:val="1E2F46"/>
          <w:spacing w:val="-5"/>
        </w:rPr>
        <w:t> </w:t>
      </w:r>
      <w:r>
        <w:rPr>
          <w:color w:val="1E2F46"/>
        </w:rPr>
        <w:t>affascinante</w:t>
      </w:r>
      <w:r>
        <w:rPr>
          <w:color w:val="1E2F46"/>
          <w:spacing w:val="-5"/>
        </w:rPr>
        <w:t> </w:t>
      </w:r>
      <w:r>
        <w:rPr>
          <w:color w:val="1E2F46"/>
        </w:rPr>
        <w:t>cittadina</w:t>
      </w:r>
      <w:r>
        <w:rPr>
          <w:color w:val="1E2F46"/>
          <w:spacing w:val="-6"/>
        </w:rPr>
        <w:t> </w:t>
      </w:r>
      <w:r>
        <w:rPr>
          <w:color w:val="1E2F46"/>
        </w:rPr>
        <w:t>ricca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storia,</w:t>
      </w:r>
      <w:r>
        <w:rPr>
          <w:color w:val="1E2F46"/>
          <w:spacing w:val="-5"/>
        </w:rPr>
        <w:t> </w:t>
      </w:r>
      <w:r>
        <w:rPr>
          <w:color w:val="1E2F46"/>
        </w:rPr>
        <w:t>caratterizzata</w:t>
      </w:r>
      <w:r>
        <w:rPr>
          <w:color w:val="1E2F46"/>
          <w:spacing w:val="40"/>
        </w:rPr>
        <w:t> </w:t>
      </w:r>
      <w:r>
        <w:rPr>
          <w:color w:val="1E2F46"/>
        </w:rPr>
        <w:t>da eleganti edifici rinascimentali, chiese e piazze monumentali. Tempo a disposizione per la visita guidata del centro storico.</w:t>
      </w:r>
    </w:p>
    <w:p>
      <w:pPr>
        <w:pStyle w:val="BodyText"/>
        <w:spacing w:line="195" w:lineRule="exact"/>
        <w:ind w:left="141"/>
      </w:pPr>
      <w:r>
        <w:rPr>
          <w:color w:val="1E2F46"/>
        </w:rPr>
        <w:t>Nel</w:t>
      </w:r>
      <w:r>
        <w:rPr>
          <w:color w:val="1E2F46"/>
          <w:spacing w:val="-6"/>
        </w:rPr>
        <w:t> </w:t>
      </w:r>
      <w:r>
        <w:rPr>
          <w:color w:val="1E2F46"/>
        </w:rPr>
        <w:t>tardo</w:t>
      </w:r>
      <w:r>
        <w:rPr>
          <w:color w:val="1E2F46"/>
          <w:spacing w:val="-5"/>
        </w:rPr>
        <w:t> </w:t>
      </w:r>
      <w:r>
        <w:rPr>
          <w:color w:val="1E2F46"/>
        </w:rPr>
        <w:t>pomeriggio</w:t>
      </w:r>
      <w:r>
        <w:rPr>
          <w:color w:val="1E2F46"/>
          <w:spacing w:val="-6"/>
        </w:rPr>
        <w:t> </w:t>
      </w:r>
      <w:r>
        <w:rPr>
          <w:color w:val="1E2F46"/>
        </w:rPr>
        <w:t>rientro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hotel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preparativi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i</w:t>
      </w:r>
      <w:r>
        <w:rPr>
          <w:color w:val="1E2F46"/>
          <w:spacing w:val="-6"/>
        </w:rPr>
        <w:t> </w:t>
      </w:r>
      <w:r>
        <w:rPr>
          <w:color w:val="1E2F46"/>
        </w:rPr>
        <w:t>festeggiamenti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fine</w:t>
      </w:r>
      <w:r>
        <w:rPr>
          <w:color w:val="1E2F46"/>
          <w:spacing w:val="-5"/>
        </w:rPr>
        <w:t> </w:t>
      </w:r>
      <w:r>
        <w:rPr>
          <w:color w:val="1E2F46"/>
        </w:rPr>
        <w:t>anno.</w:t>
      </w:r>
      <w:r>
        <w:rPr>
          <w:color w:val="1E2F46"/>
          <w:spacing w:val="-6"/>
        </w:rPr>
        <w:t> </w:t>
      </w:r>
      <w:r>
        <w:rPr>
          <w:color w:val="1E2F46"/>
        </w:rPr>
        <w:t>Cenone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San</w:t>
      </w:r>
      <w:r>
        <w:rPr>
          <w:color w:val="1E2F46"/>
          <w:spacing w:val="-5"/>
        </w:rPr>
        <w:t> </w:t>
      </w:r>
      <w:r>
        <w:rPr>
          <w:color w:val="1E2F46"/>
        </w:rPr>
        <w:t>Silvestro</w:t>
      </w:r>
      <w:r>
        <w:rPr>
          <w:color w:val="1E2F46"/>
          <w:spacing w:val="-6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veglione,</w:t>
      </w:r>
      <w:r>
        <w:rPr>
          <w:color w:val="1E2F46"/>
          <w:spacing w:val="-5"/>
        </w:rPr>
        <w:t> </w:t>
      </w:r>
      <w:r>
        <w:rPr>
          <w:color w:val="1E2F46"/>
        </w:rPr>
        <w:t>musica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intrattenimento.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Pernottamento.</w:t>
      </w:r>
    </w:p>
    <w:p>
      <w:pPr>
        <w:spacing w:line="194" w:lineRule="exact"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Loreto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 colazione in hotel, mattinata libera per una passeggiata o per usufruire della Spa dell’hotel. Pranzo in hotel. Nel pomeriggio partenza per Loreto, uno dei più</w:t>
      </w:r>
      <w:r>
        <w:rPr>
          <w:color w:val="1E2F46"/>
          <w:spacing w:val="40"/>
        </w:rPr>
        <w:t> </w:t>
      </w:r>
      <w:r>
        <w:rPr>
          <w:color w:val="1E2F46"/>
        </w:rPr>
        <w:t>importanti</w:t>
      </w:r>
      <w:r>
        <w:rPr>
          <w:color w:val="1E2F46"/>
          <w:spacing w:val="-4"/>
        </w:rPr>
        <w:t> </w:t>
      </w:r>
      <w:r>
        <w:rPr>
          <w:color w:val="1E2F46"/>
        </w:rPr>
        <w:t>centri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pellegrinaggio</w:t>
      </w:r>
      <w:r>
        <w:rPr>
          <w:color w:val="1E2F46"/>
          <w:spacing w:val="-4"/>
        </w:rPr>
        <w:t> </w:t>
      </w:r>
      <w:r>
        <w:rPr>
          <w:color w:val="1E2F46"/>
        </w:rPr>
        <w:t>d’Europa.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centro</w:t>
      </w:r>
      <w:r>
        <w:rPr>
          <w:color w:val="1E2F46"/>
          <w:spacing w:val="-4"/>
        </w:rPr>
        <w:t> </w:t>
      </w:r>
      <w:r>
        <w:rPr>
          <w:color w:val="1E2F46"/>
        </w:rPr>
        <w:t>storico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magnifico</w:t>
      </w:r>
      <w:r>
        <w:rPr>
          <w:color w:val="1E2F46"/>
          <w:spacing w:val="-4"/>
        </w:rPr>
        <w:t> </w:t>
      </w:r>
      <w:r>
        <w:rPr>
          <w:color w:val="1E2F46"/>
        </w:rPr>
        <w:t>Santuario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Santa</w:t>
      </w:r>
      <w:r>
        <w:rPr>
          <w:color w:val="1E2F46"/>
          <w:spacing w:val="-4"/>
        </w:rPr>
        <w:t> </w:t>
      </w:r>
      <w:r>
        <w:rPr>
          <w:color w:val="1E2F46"/>
        </w:rPr>
        <w:t>Casa,</w:t>
      </w:r>
      <w:r>
        <w:rPr>
          <w:color w:val="1E2F46"/>
          <w:spacing w:val="-3"/>
        </w:rPr>
        <w:t> </w:t>
      </w:r>
      <w:r>
        <w:rPr>
          <w:color w:val="1E2F46"/>
        </w:rPr>
        <w:t>cuore</w:t>
      </w:r>
      <w:r>
        <w:rPr>
          <w:color w:val="1E2F46"/>
          <w:spacing w:val="-3"/>
        </w:rPr>
        <w:t> </w:t>
      </w:r>
      <w:r>
        <w:rPr>
          <w:color w:val="1E2F46"/>
        </w:rPr>
        <w:t>spirituale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città,</w:t>
      </w:r>
      <w:r>
        <w:rPr>
          <w:color w:val="1E2F46"/>
          <w:spacing w:val="-3"/>
        </w:rPr>
        <w:t> </w:t>
      </w:r>
      <w:r>
        <w:rPr>
          <w:color w:val="1E2F46"/>
        </w:rPr>
        <w:t>oltre</w:t>
      </w:r>
      <w:r>
        <w:rPr>
          <w:color w:val="1E2F46"/>
          <w:spacing w:val="-3"/>
        </w:rPr>
        <w:t> </w:t>
      </w:r>
      <w:r>
        <w:rPr>
          <w:color w:val="1E2F46"/>
        </w:rPr>
        <w:t>alle</w:t>
      </w:r>
      <w:r>
        <w:rPr>
          <w:color w:val="1E2F46"/>
          <w:spacing w:val="-3"/>
        </w:rPr>
        <w:t> </w:t>
      </w:r>
      <w:r>
        <w:rPr>
          <w:color w:val="1E2F46"/>
        </w:rPr>
        <w:t>suggestive</w:t>
      </w:r>
      <w:r>
        <w:rPr>
          <w:color w:val="1E2F46"/>
          <w:spacing w:val="-3"/>
        </w:rPr>
        <w:t> </w:t>
      </w:r>
      <w:r>
        <w:rPr>
          <w:color w:val="1E2F46"/>
        </w:rPr>
        <w:t>piazze</w:t>
      </w:r>
      <w:r>
        <w:rPr>
          <w:color w:val="1E2F46"/>
          <w:spacing w:val="40"/>
        </w:rPr>
        <w:t> </w:t>
      </w:r>
      <w:r>
        <w:rPr>
          <w:color w:val="1E2F46"/>
        </w:rPr>
        <w:t>e alle imponenti mura rinascimentali. Al termine della visita, rientro in hotel per la cena e il pernottamento.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Fabriano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rientro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in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4"/>
          <w:sz w:val="16"/>
        </w:rPr>
        <w:t>sede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2"/>
        </w:rPr>
        <w:t> </w:t>
      </w:r>
      <w:r>
        <w:rPr>
          <w:color w:val="1E2F46"/>
        </w:rPr>
        <w:t>colazione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hotel,</w:t>
      </w:r>
      <w:r>
        <w:rPr>
          <w:color w:val="1E2F46"/>
          <w:spacing w:val="-1"/>
        </w:rPr>
        <w:t> </w:t>
      </w:r>
      <w:r>
        <w:rPr>
          <w:color w:val="1E2F46"/>
        </w:rPr>
        <w:t>partenza</w:t>
      </w:r>
      <w:r>
        <w:rPr>
          <w:color w:val="1E2F46"/>
          <w:spacing w:val="-2"/>
        </w:rPr>
        <w:t> </w:t>
      </w:r>
      <w:r>
        <w:rPr>
          <w:color w:val="1E2F46"/>
        </w:rPr>
        <w:t>per</w:t>
      </w:r>
      <w:r>
        <w:rPr>
          <w:color w:val="1E2F46"/>
          <w:spacing w:val="-1"/>
        </w:rPr>
        <w:t> </w:t>
      </w:r>
      <w:r>
        <w:rPr>
          <w:color w:val="1E2F46"/>
        </w:rPr>
        <w:t>Fabriano,</w:t>
      </w:r>
      <w:r>
        <w:rPr>
          <w:color w:val="1E2F46"/>
          <w:spacing w:val="-1"/>
        </w:rPr>
        <w:t> </w:t>
      </w:r>
      <w:r>
        <w:rPr>
          <w:color w:val="1E2F46"/>
        </w:rPr>
        <w:t>città</w:t>
      </w:r>
      <w:r>
        <w:rPr>
          <w:color w:val="1E2F46"/>
          <w:spacing w:val="-2"/>
        </w:rPr>
        <w:t> </w:t>
      </w:r>
      <w:r>
        <w:rPr>
          <w:color w:val="1E2F46"/>
        </w:rPr>
        <w:t>famosa</w:t>
      </w:r>
      <w:r>
        <w:rPr>
          <w:color w:val="1E2F46"/>
          <w:spacing w:val="-2"/>
        </w:rPr>
        <w:t> </w:t>
      </w:r>
      <w:r>
        <w:rPr>
          <w:color w:val="1E2F46"/>
        </w:rPr>
        <w:t>nel</w:t>
      </w:r>
      <w:r>
        <w:rPr>
          <w:color w:val="1E2F46"/>
          <w:spacing w:val="-2"/>
        </w:rPr>
        <w:t> </w:t>
      </w:r>
      <w:r>
        <w:rPr>
          <w:color w:val="1E2F46"/>
        </w:rPr>
        <w:t>mondo</w:t>
      </w:r>
      <w:r>
        <w:rPr>
          <w:color w:val="1E2F46"/>
          <w:spacing w:val="-2"/>
        </w:rPr>
        <w:t> </w:t>
      </w:r>
      <w:r>
        <w:rPr>
          <w:color w:val="1E2F46"/>
        </w:rPr>
        <w:t>per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tradizione</w:t>
      </w:r>
      <w:r>
        <w:rPr>
          <w:color w:val="1E2F46"/>
          <w:spacing w:val="-1"/>
        </w:rPr>
        <w:t> </w:t>
      </w:r>
      <w:r>
        <w:rPr>
          <w:color w:val="1E2F46"/>
        </w:rPr>
        <w:t>della</w:t>
      </w:r>
      <w:r>
        <w:rPr>
          <w:color w:val="1E2F46"/>
          <w:spacing w:val="-2"/>
        </w:rPr>
        <w:t> </w:t>
      </w:r>
      <w:r>
        <w:rPr>
          <w:color w:val="1E2F46"/>
        </w:rPr>
        <w:t>lavorazione</w:t>
      </w:r>
      <w:r>
        <w:rPr>
          <w:color w:val="1E2F46"/>
          <w:spacing w:val="-1"/>
        </w:rPr>
        <w:t> </w:t>
      </w:r>
      <w:r>
        <w:rPr>
          <w:color w:val="1E2F46"/>
        </w:rPr>
        <w:t>della</w:t>
      </w:r>
      <w:r>
        <w:rPr>
          <w:color w:val="1E2F46"/>
          <w:spacing w:val="-2"/>
        </w:rPr>
        <w:t> </w:t>
      </w:r>
      <w:r>
        <w:rPr>
          <w:color w:val="1E2F46"/>
        </w:rPr>
        <w:t>carta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per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suo</w:t>
      </w:r>
      <w:r>
        <w:rPr>
          <w:color w:val="1E2F46"/>
          <w:spacing w:val="-2"/>
        </w:rPr>
        <w:t> </w:t>
      </w:r>
      <w:r>
        <w:rPr>
          <w:color w:val="1E2F46"/>
        </w:rPr>
        <w:t>prezioso</w:t>
      </w:r>
      <w:r>
        <w:rPr>
          <w:color w:val="1E2F46"/>
          <w:spacing w:val="-2"/>
        </w:rPr>
        <w:t> </w:t>
      </w:r>
      <w:r>
        <w:rPr>
          <w:color w:val="1E2F46"/>
        </w:rPr>
        <w:t>patrimonio</w:t>
      </w:r>
      <w:r>
        <w:rPr>
          <w:color w:val="1E2F46"/>
          <w:spacing w:val="-2"/>
        </w:rPr>
        <w:t> </w:t>
      </w:r>
      <w:r>
        <w:rPr>
          <w:color w:val="1E2F46"/>
        </w:rPr>
        <w:t>artistico.</w:t>
      </w:r>
      <w:r>
        <w:rPr>
          <w:color w:val="1E2F46"/>
          <w:spacing w:val="-2"/>
        </w:rPr>
        <w:t> </w:t>
      </w:r>
      <w:r>
        <w:rPr>
          <w:color w:val="1E2F46"/>
        </w:rPr>
        <w:t>Visita</w:t>
      </w:r>
      <w:r>
        <w:rPr>
          <w:color w:val="1E2F46"/>
          <w:spacing w:val="40"/>
        </w:rPr>
        <w:t> </w:t>
      </w:r>
      <w:r>
        <w:rPr>
          <w:color w:val="1E2F46"/>
        </w:rPr>
        <w:t>guidata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centro</w:t>
      </w:r>
      <w:r>
        <w:rPr>
          <w:color w:val="1E2F46"/>
          <w:spacing w:val="-4"/>
        </w:rPr>
        <w:t> </w:t>
      </w:r>
      <w:r>
        <w:rPr>
          <w:color w:val="1E2F46"/>
        </w:rPr>
        <w:t>storico:</w:t>
      </w:r>
      <w:r>
        <w:rPr>
          <w:color w:val="1E2F46"/>
          <w:spacing w:val="31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Palazzo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Podestà;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fontana</w:t>
      </w:r>
      <w:r>
        <w:rPr>
          <w:color w:val="1E2F46"/>
          <w:spacing w:val="-4"/>
        </w:rPr>
        <w:t> </w:t>
      </w:r>
      <w:r>
        <w:rPr>
          <w:color w:val="1E2F46"/>
        </w:rPr>
        <w:t>dello</w:t>
      </w:r>
      <w:r>
        <w:rPr>
          <w:color w:val="1E2F46"/>
          <w:spacing w:val="-4"/>
        </w:rPr>
        <w:t> </w:t>
      </w:r>
      <w:r>
        <w:rPr>
          <w:color w:val="1E2F46"/>
        </w:rPr>
        <w:t>Sturinalto</w:t>
      </w:r>
      <w:r>
        <w:rPr>
          <w:color w:val="1E2F46"/>
          <w:spacing w:val="-4"/>
        </w:rPr>
        <w:t> </w:t>
      </w:r>
      <w:r>
        <w:rPr>
          <w:color w:val="1E2F46"/>
        </w:rPr>
        <w:t>,</w:t>
      </w:r>
      <w:r>
        <w:rPr>
          <w:color w:val="1E2F46"/>
          <w:spacing w:val="-3"/>
        </w:rPr>
        <w:t> </w:t>
      </w:r>
      <w:r>
        <w:rPr>
          <w:color w:val="1E2F46"/>
        </w:rPr>
        <w:t>costruita</w:t>
      </w:r>
      <w:r>
        <w:rPr>
          <w:color w:val="1E2F46"/>
          <w:spacing w:val="-4"/>
        </w:rPr>
        <w:t> </w:t>
      </w:r>
      <w:r>
        <w:rPr>
          <w:color w:val="1E2F46"/>
        </w:rPr>
        <w:t>ad</w:t>
      </w:r>
      <w:r>
        <w:rPr>
          <w:color w:val="1E2F46"/>
          <w:spacing w:val="-4"/>
        </w:rPr>
        <w:t> </w:t>
      </w:r>
      <w:r>
        <w:rPr>
          <w:color w:val="1E2F46"/>
        </w:rPr>
        <w:t>imitazione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Fontana</w:t>
      </w:r>
      <w:r>
        <w:rPr>
          <w:color w:val="1E2F46"/>
          <w:spacing w:val="-4"/>
        </w:rPr>
        <w:t> </w:t>
      </w:r>
      <w:r>
        <w:rPr>
          <w:color w:val="1E2F46"/>
        </w:rPr>
        <w:t>Maggiore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Perugia;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Cattedrale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San</w:t>
      </w:r>
      <w:r>
        <w:rPr>
          <w:color w:val="1E2F46"/>
          <w:spacing w:val="-4"/>
        </w:rPr>
        <w:t> </w:t>
      </w:r>
      <w:r>
        <w:rPr>
          <w:color w:val="1E2F46"/>
        </w:rPr>
        <w:t>Venanzio</w:t>
      </w:r>
      <w:r>
        <w:rPr>
          <w:color w:val="1E2F46"/>
          <w:spacing w:val="40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conserva</w:t>
      </w:r>
      <w:r>
        <w:rPr>
          <w:color w:val="1E2F46"/>
          <w:spacing w:val="-2"/>
        </w:rPr>
        <w:t> </w:t>
      </w:r>
      <w:r>
        <w:rPr>
          <w:color w:val="1E2F46"/>
        </w:rPr>
        <w:t>l’abside</w:t>
      </w:r>
      <w:r>
        <w:rPr>
          <w:color w:val="1E2F46"/>
          <w:spacing w:val="-1"/>
        </w:rPr>
        <w:t> </w:t>
      </w:r>
      <w:r>
        <w:rPr>
          <w:color w:val="1E2F46"/>
        </w:rPr>
        <w:t>trecentesca,</w:t>
      </w:r>
      <w:r>
        <w:rPr>
          <w:color w:val="1E2F46"/>
          <w:spacing w:val="-1"/>
        </w:rPr>
        <w:t> </w:t>
      </w:r>
      <w:r>
        <w:rPr>
          <w:color w:val="1E2F46"/>
        </w:rPr>
        <w:t>gli</w:t>
      </w:r>
      <w:r>
        <w:rPr>
          <w:color w:val="1E2F46"/>
          <w:spacing w:val="-2"/>
        </w:rPr>
        <w:t> </w:t>
      </w:r>
      <w:r>
        <w:rPr>
          <w:color w:val="1E2F46"/>
        </w:rPr>
        <w:t>affreschi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Allegretto</w:t>
      </w:r>
      <w:r>
        <w:rPr>
          <w:color w:val="1E2F46"/>
          <w:spacing w:val="-2"/>
        </w:rPr>
        <w:t> </w:t>
      </w:r>
      <w:r>
        <w:rPr>
          <w:color w:val="1E2F46"/>
        </w:rPr>
        <w:t>Nuzi</w:t>
      </w:r>
      <w:r>
        <w:rPr>
          <w:color w:val="1E2F46"/>
          <w:spacing w:val="-2"/>
        </w:rPr>
        <w:t> </w:t>
      </w:r>
      <w:r>
        <w:rPr>
          <w:color w:val="1E2F46"/>
        </w:rPr>
        <w:t>raffiguranti</w:t>
      </w:r>
      <w:r>
        <w:rPr>
          <w:color w:val="1E2F46"/>
          <w:spacing w:val="-2"/>
        </w:rPr>
        <w:t> </w:t>
      </w:r>
      <w:r>
        <w:rPr>
          <w:color w:val="1E2F46"/>
        </w:rPr>
        <w:t>episodi</w:t>
      </w:r>
      <w:r>
        <w:rPr>
          <w:color w:val="1E2F46"/>
          <w:spacing w:val="-2"/>
        </w:rPr>
        <w:t> </w:t>
      </w:r>
      <w:r>
        <w:rPr>
          <w:color w:val="1E2F46"/>
        </w:rPr>
        <w:t>della</w:t>
      </w:r>
      <w:r>
        <w:rPr>
          <w:color w:val="1E2F46"/>
          <w:spacing w:val="-2"/>
        </w:rPr>
        <w:t> </w:t>
      </w:r>
      <w:r>
        <w:rPr>
          <w:color w:val="1E2F46"/>
        </w:rPr>
        <w:t>vita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San</w:t>
      </w:r>
      <w:r>
        <w:rPr>
          <w:color w:val="1E2F46"/>
          <w:spacing w:val="-2"/>
        </w:rPr>
        <w:t> </w:t>
      </w:r>
      <w:r>
        <w:rPr>
          <w:color w:val="1E2F46"/>
        </w:rPr>
        <w:t>Lorenzo,</w:t>
      </w:r>
      <w:r>
        <w:rPr>
          <w:color w:val="1E2F46"/>
          <w:spacing w:val="-1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numerosi</w:t>
      </w:r>
      <w:r>
        <w:rPr>
          <w:color w:val="1E2F46"/>
          <w:spacing w:val="-2"/>
        </w:rPr>
        <w:t> </w:t>
      </w:r>
      <w:r>
        <w:rPr>
          <w:color w:val="1E2F46"/>
        </w:rPr>
        <w:t>dipinti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autori</w:t>
      </w:r>
      <w:r>
        <w:rPr>
          <w:color w:val="1E2F46"/>
          <w:spacing w:val="-2"/>
        </w:rPr>
        <w:t> </w:t>
      </w:r>
      <w:r>
        <w:rPr>
          <w:color w:val="1E2F46"/>
        </w:rPr>
        <w:t>manieristi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barocchi</w:t>
      </w:r>
      <w:r>
        <w:rPr>
          <w:color w:val="1E2F46"/>
          <w:spacing w:val="-2"/>
        </w:rPr>
        <w:t> </w:t>
      </w:r>
      <w:r>
        <w:rPr>
          <w:color w:val="1E2F46"/>
        </w:rPr>
        <w:t>tra</w:t>
      </w:r>
      <w:r>
        <w:rPr>
          <w:color w:val="1E2F46"/>
          <w:spacing w:val="-2"/>
        </w:rPr>
        <w:t> </w:t>
      </w:r>
      <w:r>
        <w:rPr>
          <w:color w:val="1E2F46"/>
        </w:rPr>
        <w:t>cui</w:t>
      </w:r>
      <w:r>
        <w:rPr>
          <w:color w:val="1E2F46"/>
          <w:spacing w:val="40"/>
        </w:rPr>
        <w:t> </w:t>
      </w:r>
      <w:r>
        <w:rPr>
          <w:color w:val="1E2F46"/>
        </w:rPr>
        <w:t>le tele sulle storie della Passione e della Crocifissione del caravaggesco Orazio Gentileschi; il Palazzo Municipale (XIV - XV sec.); l´ex-ospedale di Santa Maria del Buon</w:t>
      </w:r>
      <w:r>
        <w:rPr>
          <w:color w:val="1E2F46"/>
          <w:spacing w:val="40"/>
        </w:rPr>
        <w:t> </w:t>
      </w:r>
      <w:r>
        <w:rPr>
          <w:color w:val="1E2F46"/>
        </w:rPr>
        <w:t>Gesù;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Teatro</w:t>
      </w:r>
      <w:r>
        <w:rPr>
          <w:color w:val="1E2F46"/>
          <w:spacing w:val="-3"/>
        </w:rPr>
        <w:t> </w:t>
      </w:r>
      <w:r>
        <w:rPr>
          <w:color w:val="1E2F46"/>
        </w:rPr>
        <w:t>Gentile,</w:t>
      </w:r>
      <w:r>
        <w:rPr>
          <w:color w:val="1E2F46"/>
          <w:spacing w:val="-2"/>
        </w:rPr>
        <w:t> </w:t>
      </w:r>
      <w:r>
        <w:rPr>
          <w:color w:val="1E2F46"/>
        </w:rPr>
        <w:t>che</w:t>
      </w:r>
      <w:r>
        <w:rPr>
          <w:color w:val="1E2F46"/>
          <w:spacing w:val="-2"/>
        </w:rPr>
        <w:t> </w:t>
      </w:r>
      <w:r>
        <w:rPr>
          <w:color w:val="1E2F46"/>
        </w:rPr>
        <w:t>fu</w:t>
      </w:r>
      <w:r>
        <w:rPr>
          <w:color w:val="1E2F46"/>
          <w:spacing w:val="-3"/>
        </w:rPr>
        <w:t> </w:t>
      </w:r>
      <w:r>
        <w:rPr>
          <w:color w:val="1E2F46"/>
        </w:rPr>
        <w:t>completato</w:t>
      </w:r>
      <w:r>
        <w:rPr>
          <w:color w:val="1E2F46"/>
          <w:spacing w:val="-3"/>
        </w:rPr>
        <w:t> </w:t>
      </w:r>
      <w:r>
        <w:rPr>
          <w:color w:val="1E2F46"/>
        </w:rPr>
        <w:t>nel</w:t>
      </w:r>
      <w:r>
        <w:rPr>
          <w:color w:val="1E2F46"/>
          <w:spacing w:val="-3"/>
        </w:rPr>
        <w:t> </w:t>
      </w:r>
      <w:r>
        <w:rPr>
          <w:color w:val="1E2F46"/>
        </w:rPr>
        <w:t>1884.</w:t>
      </w:r>
      <w:r>
        <w:rPr>
          <w:color w:val="1E2F46"/>
          <w:spacing w:val="-3"/>
        </w:rPr>
        <w:t> </w:t>
      </w:r>
      <w:r>
        <w:rPr>
          <w:color w:val="1E2F46"/>
        </w:rPr>
        <w:t>Esso</w:t>
      </w:r>
      <w:r>
        <w:rPr>
          <w:color w:val="1E2F46"/>
          <w:spacing w:val="-3"/>
        </w:rPr>
        <w:t> </w:t>
      </w:r>
      <w:r>
        <w:rPr>
          <w:color w:val="1E2F46"/>
        </w:rPr>
        <w:t>prende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nome</w:t>
      </w:r>
      <w:r>
        <w:rPr>
          <w:color w:val="1E2F46"/>
          <w:spacing w:val="-2"/>
        </w:rPr>
        <w:t> </w:t>
      </w:r>
      <w:r>
        <w:rPr>
          <w:color w:val="1E2F46"/>
        </w:rPr>
        <w:t>dal</w:t>
      </w:r>
      <w:r>
        <w:rPr>
          <w:color w:val="1E2F46"/>
          <w:spacing w:val="-3"/>
        </w:rPr>
        <w:t> </w:t>
      </w:r>
      <w:r>
        <w:rPr>
          <w:color w:val="1E2F46"/>
        </w:rPr>
        <w:t>pittore</w:t>
      </w:r>
      <w:r>
        <w:rPr>
          <w:color w:val="1E2F46"/>
          <w:spacing w:val="-2"/>
        </w:rPr>
        <w:t> </w:t>
      </w:r>
      <w:r>
        <w:rPr>
          <w:color w:val="1E2F46"/>
        </w:rPr>
        <w:t>Gentile</w:t>
      </w:r>
      <w:r>
        <w:rPr>
          <w:color w:val="1E2F46"/>
          <w:spacing w:val="-2"/>
        </w:rPr>
        <w:t> </w:t>
      </w:r>
      <w:r>
        <w:rPr>
          <w:color w:val="1E2F46"/>
        </w:rPr>
        <w:t>da</w:t>
      </w:r>
      <w:r>
        <w:rPr>
          <w:color w:val="1E2F46"/>
          <w:spacing w:val="-3"/>
        </w:rPr>
        <w:t> </w:t>
      </w:r>
      <w:r>
        <w:rPr>
          <w:color w:val="1E2F46"/>
        </w:rPr>
        <w:t>Fabriano,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più</w:t>
      </w:r>
      <w:r>
        <w:rPr>
          <w:color w:val="1E2F46"/>
          <w:spacing w:val="-3"/>
        </w:rPr>
        <w:t> </w:t>
      </w:r>
      <w:r>
        <w:rPr>
          <w:color w:val="1E2F46"/>
        </w:rPr>
        <w:t>illustre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raffinato</w:t>
      </w:r>
      <w:r>
        <w:rPr>
          <w:color w:val="1E2F46"/>
          <w:spacing w:val="-3"/>
        </w:rPr>
        <w:t> </w:t>
      </w:r>
      <w:r>
        <w:rPr>
          <w:color w:val="1E2F46"/>
        </w:rPr>
        <w:t>esponente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Gotico</w:t>
      </w:r>
      <w:r>
        <w:rPr>
          <w:color w:val="1E2F46"/>
          <w:spacing w:val="-3"/>
        </w:rPr>
        <w:t> </w:t>
      </w:r>
      <w:r>
        <w:rPr>
          <w:color w:val="1E2F46"/>
        </w:rPr>
        <w:t>Internazionale,</w:t>
      </w:r>
      <w:r>
        <w:rPr>
          <w:color w:val="1E2F46"/>
          <w:spacing w:val="40"/>
        </w:rPr>
        <w:t> </w:t>
      </w:r>
      <w:r>
        <w:rPr>
          <w:color w:val="1E2F46"/>
        </w:rPr>
        <w:t>che</w:t>
      </w:r>
      <w:r>
        <w:rPr>
          <w:color w:val="1E2F46"/>
          <w:spacing w:val="-4"/>
        </w:rPr>
        <w:t> </w:t>
      </w:r>
      <w:r>
        <w:rPr>
          <w:color w:val="1E2F46"/>
        </w:rPr>
        <w:t>qui</w:t>
      </w:r>
      <w:r>
        <w:rPr>
          <w:color w:val="1E2F46"/>
          <w:spacing w:val="-5"/>
        </w:rPr>
        <w:t> </w:t>
      </w:r>
      <w:r>
        <w:rPr>
          <w:color w:val="1E2F46"/>
        </w:rPr>
        <w:t>nacque</w:t>
      </w:r>
      <w:r>
        <w:rPr>
          <w:color w:val="1E2F46"/>
          <w:spacing w:val="-4"/>
        </w:rPr>
        <w:t> </w:t>
      </w:r>
      <w:r>
        <w:rPr>
          <w:color w:val="1E2F46"/>
        </w:rPr>
        <w:t>(ca.</w:t>
      </w:r>
      <w:r>
        <w:rPr>
          <w:color w:val="1E2F46"/>
          <w:spacing w:val="-5"/>
        </w:rPr>
        <w:t> </w:t>
      </w:r>
      <w:r>
        <w:rPr>
          <w:color w:val="1E2F46"/>
        </w:rPr>
        <w:t>1370</w:t>
      </w:r>
      <w:r>
        <w:rPr>
          <w:color w:val="1E2F46"/>
          <w:spacing w:val="-4"/>
        </w:rPr>
        <w:t> </w:t>
      </w:r>
      <w:r>
        <w:rPr>
          <w:color w:val="1E2F46"/>
        </w:rPr>
        <w:t>-1427).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Teatro</w:t>
      </w:r>
      <w:r>
        <w:rPr>
          <w:color w:val="1E2F46"/>
          <w:spacing w:val="-5"/>
        </w:rPr>
        <w:t> </w:t>
      </w:r>
      <w:r>
        <w:rPr>
          <w:color w:val="1E2F46"/>
        </w:rPr>
        <w:t>Gentile</w:t>
      </w:r>
      <w:r>
        <w:rPr>
          <w:color w:val="1E2F46"/>
          <w:spacing w:val="-4"/>
        </w:rPr>
        <w:t> </w:t>
      </w:r>
      <w:r>
        <w:rPr>
          <w:color w:val="1E2F46"/>
        </w:rPr>
        <w:t>vanta</w:t>
      </w:r>
      <w:r>
        <w:rPr>
          <w:color w:val="1E2F46"/>
          <w:spacing w:val="-5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ricca</w:t>
      </w:r>
      <w:r>
        <w:rPr>
          <w:color w:val="1E2F46"/>
          <w:spacing w:val="-5"/>
        </w:rPr>
        <w:t> </w:t>
      </w:r>
      <w:r>
        <w:rPr>
          <w:color w:val="1E2F46"/>
        </w:rPr>
        <w:t>stagione</w:t>
      </w:r>
      <w:r>
        <w:rPr>
          <w:color w:val="1E2F46"/>
          <w:spacing w:val="-4"/>
        </w:rPr>
        <w:t> </w:t>
      </w:r>
      <w:r>
        <w:rPr>
          <w:color w:val="1E2F46"/>
        </w:rPr>
        <w:t>teatrale,</w:t>
      </w:r>
      <w:r>
        <w:rPr>
          <w:color w:val="1E2F46"/>
          <w:spacing w:val="-4"/>
        </w:rPr>
        <w:t> </w:t>
      </w:r>
      <w:r>
        <w:rPr>
          <w:color w:val="1E2F46"/>
        </w:rPr>
        <w:t>sinfonica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concertistica.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libero.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prodotto</w:t>
      </w:r>
      <w:r>
        <w:rPr>
          <w:color w:val="1E2F46"/>
          <w:spacing w:val="-5"/>
        </w:rPr>
        <w:t> </w:t>
      </w:r>
      <w:r>
        <w:rPr>
          <w:color w:val="1E2F46"/>
        </w:rPr>
        <w:t>tipico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Fabriano</w:t>
      </w:r>
      <w:r>
        <w:rPr>
          <w:color w:val="1E2F46"/>
          <w:spacing w:val="-5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salame.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40"/>
        </w:rPr>
        <w:t> </w:t>
      </w:r>
      <w:r>
        <w:rPr>
          <w:color w:val="1E2F46"/>
        </w:rPr>
        <w:t>data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22</w:t>
      </w:r>
      <w:r>
        <w:rPr>
          <w:color w:val="1E2F46"/>
          <w:spacing w:val="-1"/>
        </w:rPr>
        <w:t> </w:t>
      </w:r>
      <w:r>
        <w:rPr>
          <w:color w:val="1E2F46"/>
        </w:rPr>
        <w:t>aprile</w:t>
      </w:r>
      <w:r>
        <w:rPr>
          <w:color w:val="1E2F46"/>
          <w:spacing w:val="-1"/>
        </w:rPr>
        <w:t> </w:t>
      </w:r>
      <w:r>
        <w:rPr>
          <w:color w:val="1E2F46"/>
        </w:rPr>
        <w:t>1881</w:t>
      </w:r>
      <w:r>
        <w:rPr>
          <w:color w:val="1E2F46"/>
          <w:spacing w:val="-1"/>
        </w:rPr>
        <w:t> </w:t>
      </w:r>
      <w:r>
        <w:rPr>
          <w:color w:val="1E2F46"/>
        </w:rPr>
        <w:t>è</w:t>
      </w:r>
      <w:r>
        <w:rPr>
          <w:color w:val="1E2F46"/>
          <w:spacing w:val="-1"/>
        </w:rPr>
        <w:t> </w:t>
      </w:r>
      <w:r>
        <w:rPr>
          <w:color w:val="1E2F46"/>
        </w:rPr>
        <w:t>una</w:t>
      </w:r>
      <w:r>
        <w:rPr>
          <w:color w:val="1E2F46"/>
          <w:spacing w:val="-2"/>
        </w:rPr>
        <w:t> </w:t>
      </w:r>
      <w:r>
        <w:rPr>
          <w:color w:val="1E2F46"/>
        </w:rPr>
        <w:t>pietra</w:t>
      </w:r>
      <w:r>
        <w:rPr>
          <w:color w:val="1E2F46"/>
          <w:spacing w:val="-2"/>
        </w:rPr>
        <w:t> </w:t>
      </w:r>
      <w:r>
        <w:rPr>
          <w:color w:val="1E2F46"/>
        </w:rPr>
        <w:t>miliare</w:t>
      </w:r>
      <w:r>
        <w:rPr>
          <w:color w:val="1E2F46"/>
          <w:spacing w:val="-1"/>
        </w:rPr>
        <w:t> </w:t>
      </w:r>
      <w:r>
        <w:rPr>
          <w:color w:val="1E2F46"/>
        </w:rPr>
        <w:t>nella</w:t>
      </w:r>
      <w:r>
        <w:rPr>
          <w:color w:val="1E2F46"/>
          <w:spacing w:val="-2"/>
        </w:rPr>
        <w:t> </w:t>
      </w:r>
      <w:r>
        <w:rPr>
          <w:color w:val="1E2F46"/>
        </w:rPr>
        <w:t>storia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salame</w:t>
      </w:r>
      <w:r>
        <w:rPr>
          <w:color w:val="1E2F46"/>
          <w:spacing w:val="-1"/>
        </w:rPr>
        <w:t> </w:t>
      </w:r>
      <w:r>
        <w:rPr>
          <w:color w:val="1E2F46"/>
        </w:rPr>
        <w:t>lardellato</w:t>
      </w:r>
      <w:r>
        <w:rPr>
          <w:color w:val="1E2F46"/>
          <w:spacing w:val="-2"/>
        </w:rPr>
        <w:t> </w:t>
      </w:r>
      <w:r>
        <w:rPr>
          <w:color w:val="1E2F46"/>
        </w:rPr>
        <w:t>fabrianese</w:t>
      </w:r>
      <w:r>
        <w:rPr>
          <w:color w:val="1E2F46"/>
          <w:spacing w:val="-1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ne</w:t>
      </w:r>
      <w:r>
        <w:rPr>
          <w:color w:val="1E2F46"/>
          <w:spacing w:val="-1"/>
        </w:rPr>
        <w:t> </w:t>
      </w:r>
      <w:r>
        <w:rPr>
          <w:color w:val="1E2F46"/>
        </w:rPr>
        <w:t>testimonia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notorietà;</w:t>
      </w:r>
      <w:r>
        <w:rPr>
          <w:color w:val="1E2F46"/>
          <w:spacing w:val="-1"/>
        </w:rPr>
        <w:t> </w:t>
      </w:r>
      <w:r>
        <w:rPr>
          <w:color w:val="1E2F46"/>
        </w:rPr>
        <w:t>infatti</w:t>
      </w:r>
      <w:r>
        <w:rPr>
          <w:color w:val="1E2F46"/>
          <w:spacing w:val="-1"/>
        </w:rPr>
        <w:t> </w:t>
      </w:r>
      <w:r>
        <w:rPr>
          <w:color w:val="1E2F46"/>
        </w:rPr>
        <w:t>è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data</w:t>
      </w:r>
      <w:r>
        <w:rPr>
          <w:color w:val="1E2F46"/>
          <w:spacing w:val="-2"/>
        </w:rPr>
        <w:t> </w:t>
      </w:r>
      <w:r>
        <w:rPr>
          <w:color w:val="1E2F46"/>
        </w:rPr>
        <w:t>apposta</w:t>
      </w:r>
      <w:r>
        <w:rPr>
          <w:color w:val="1E2F46"/>
          <w:spacing w:val="-2"/>
        </w:rPr>
        <w:t> </w:t>
      </w:r>
      <w:r>
        <w:rPr>
          <w:color w:val="1E2F46"/>
        </w:rPr>
        <w:t>sulla</w:t>
      </w:r>
      <w:r>
        <w:rPr>
          <w:color w:val="1E2F46"/>
          <w:spacing w:val="-2"/>
        </w:rPr>
        <w:t> </w:t>
      </w:r>
      <w:r>
        <w:rPr>
          <w:color w:val="1E2F46"/>
        </w:rPr>
        <w:t>lettera</w:t>
      </w:r>
      <w:r>
        <w:rPr>
          <w:color w:val="1E2F46"/>
          <w:spacing w:val="-2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Giusep-pe Garibaldi scrisse all’amico Benigno Bigonzetti per ringraziarlo dei preziosi salami fabrianesi ricevuti. Per rilanciare e tutelare la produzione del Salame di Fabriano</w:t>
      </w:r>
    </w:p>
    <w:p>
      <w:pPr>
        <w:pStyle w:val="BodyText"/>
        <w:spacing w:line="235" w:lineRule="auto" w:before="5"/>
        <w:ind w:left="141"/>
      </w:pPr>
      <w:r>
        <w:rPr>
          <w:color w:val="1E2F46"/>
        </w:rPr>
        <w:t>è</w:t>
      </w:r>
      <w:r>
        <w:rPr>
          <w:color w:val="1E2F46"/>
          <w:spacing w:val="-3"/>
        </w:rPr>
        <w:t> </w:t>
      </w:r>
      <w:r>
        <w:rPr>
          <w:color w:val="1E2F46"/>
        </w:rPr>
        <w:t>stato</w:t>
      </w:r>
      <w:r>
        <w:rPr>
          <w:color w:val="1E2F46"/>
          <w:spacing w:val="-4"/>
        </w:rPr>
        <w:t> </w:t>
      </w:r>
      <w:r>
        <w:rPr>
          <w:color w:val="1E2F46"/>
        </w:rPr>
        <w:t>costituito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Consorzio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Produzione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Tutela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Salame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Fabriano.</w:t>
      </w:r>
      <w:r>
        <w:rPr>
          <w:color w:val="1E2F46"/>
          <w:spacing w:val="-4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altro</w:t>
      </w:r>
      <w:r>
        <w:rPr>
          <w:color w:val="1E2F46"/>
          <w:spacing w:val="-4"/>
        </w:rPr>
        <w:t> </w:t>
      </w:r>
      <w:r>
        <w:rPr>
          <w:color w:val="1E2F46"/>
        </w:rPr>
        <w:t>prodotto</w:t>
      </w:r>
      <w:r>
        <w:rPr>
          <w:color w:val="1E2F46"/>
          <w:spacing w:val="-4"/>
        </w:rPr>
        <w:t> </w:t>
      </w:r>
      <w:r>
        <w:rPr>
          <w:color w:val="1E2F46"/>
        </w:rPr>
        <w:t>tipico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origine</w:t>
      </w:r>
      <w:r>
        <w:rPr>
          <w:color w:val="1E2F46"/>
          <w:spacing w:val="-3"/>
        </w:rPr>
        <w:t> </w:t>
      </w:r>
      <w:r>
        <w:rPr>
          <w:color w:val="1E2F46"/>
        </w:rPr>
        <w:t>suina</w:t>
      </w:r>
      <w:r>
        <w:rPr>
          <w:color w:val="1E2F46"/>
          <w:spacing w:val="-4"/>
        </w:rPr>
        <w:t> </w:t>
      </w:r>
      <w:r>
        <w:rPr>
          <w:color w:val="1E2F46"/>
        </w:rPr>
        <w:t>è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soppressata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Fabriano.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termine</w:t>
      </w:r>
      <w:r>
        <w:rPr>
          <w:color w:val="1E2F46"/>
          <w:spacing w:val="40"/>
        </w:rPr>
        <w:t> </w:t>
      </w:r>
      <w:r>
        <w:rPr>
          <w:color w:val="1E2F46"/>
        </w:rPr>
        <w:t>partenza per il rientro in sede</w:t>
      </w:r>
    </w:p>
    <w:p>
      <w:pPr>
        <w:spacing w:before="190"/>
        <w:ind w:left="153" w:right="12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motivi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tecnici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l’ordine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potrebbe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pacing w:val="-2"/>
          <w:sz w:val="16"/>
        </w:rPr>
        <w:t>modificato</w:t>
      </w:r>
    </w:p>
    <w:sectPr>
      <w:pgSz w:w="11910" w:h="16840"/>
      <w:pgMar w:top="460" w:bottom="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433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275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111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946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782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7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453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288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153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97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2"/>
      <w:ind w:left="1683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46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2026-10-05T10:34:13Z</dcterms:created>
  <dcterms:modified xsi:type="dcterms:W3CDTF">2026-10-05T10:34:13Z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2026-10-05T00:00:00Z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2026-10-05T00:00:00Z</vt:filetime>
  </property>
  <property fmtid="{D5CDD505-2E9C-101B-9397-08002B2CF9AE}" pid="5" name="Producer">
    <vt:lpwstr>Adobe PDF Library 18.0</vt:lpwstr>
  </property>
</Properties>
</file>