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5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94221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"/>
                            <a:ext cx="7559992" cy="7370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82912" id="docshapegroup1" coordorigin="0,0" coordsize="11906,16838">
                <v:shape style="position:absolute;left:2;top:0;width:11900;height:14839" type="#_x0000_t75" id="docshape2" stroked="false">
                  <v:imagedata r:id="rId5" o:title=""/>
                </v:shape>
                <v:shape style="position:absolute;left:0;top:0;width:11906;height:11607" type="#_x0000_t75" id="docshape3" stroked="false">
                  <v:imagedata r:id="rId6" o:title=""/>
                </v:shape>
                <v:shape style="position:absolute;left:0;top:0;width:11906;height:16838" id="docshape4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5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6" stroked="false">
                  <v:imagedata r:id="rId7" o:title=""/>
                </v:shape>
                <v:shape style="position:absolute;left:4819;top:388;width:1877;height:732" id="docshape7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8" stroked="false">
                  <v:imagedata r:id="rId8" o:title=""/>
                </v:shape>
                <v:shape style="position:absolute;left:5608;top:957;width:405;height:163" id="docshape9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10" stroked="false">
                  <v:imagedata r:id="rId9" o:title=""/>
                </v:shape>
                <v:shape style="position:absolute;left:6417;top:958;width:669;height:162" id="docshape11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2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color w:val="FFFDF0"/>
          <w:spacing w:val="-2"/>
        </w:rPr>
        <w:t>BRUXELLES</w:t>
      </w:r>
    </w:p>
    <w:p>
      <w:pPr>
        <w:pStyle w:val="Heading2"/>
      </w:pPr>
      <w:r>
        <w:rPr>
          <w:color w:val="FFFDF0"/>
          <w:spacing w:val="-2"/>
        </w:rPr>
        <w:t>PONTE</w:t>
      </w:r>
      <w:r>
        <w:rPr>
          <w:color w:val="FFFDF0"/>
          <w:spacing w:val="-18"/>
        </w:rPr>
        <w:t> </w:t>
      </w:r>
      <w:r>
        <w:rPr>
          <w:color w:val="FFFDF0"/>
          <w:spacing w:val="-2"/>
        </w:rPr>
        <w:t>IMMACOLATA</w:t>
      </w:r>
      <w:r>
        <w:rPr>
          <w:color w:val="FFFDF0"/>
          <w:spacing w:val="-20"/>
        </w:rPr>
        <w:t>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rPr>
          <w:rFonts w:ascii="Georgia"/>
          <w:b w:val="0"/>
        </w:rPr>
      </w:pPr>
    </w:p>
    <w:p>
      <w:pPr>
        <w:pStyle w:val="BodyText"/>
        <w:spacing w:before="203"/>
        <w:rPr>
          <w:rFonts w:ascii="Georgia"/>
          <w:b w:val="0"/>
        </w:rPr>
      </w:pPr>
    </w:p>
    <w:p>
      <w:pPr>
        <w:pStyle w:val="BodyText"/>
        <w:spacing w:line="405" w:lineRule="exact"/>
        <w:ind w:left="153"/>
      </w:pPr>
      <w:r>
        <w:rPr>
          <w:color w:val="FFFDF0"/>
          <w:spacing w:val="-6"/>
        </w:rPr>
        <w:t>DAL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05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ALL’08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DICEMBRE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2026</w:t>
      </w:r>
    </w:p>
    <w:p>
      <w:pPr>
        <w:spacing w:line="674" w:lineRule="exact" w:before="0"/>
        <w:ind w:left="153" w:right="0" w:firstLine="0"/>
        <w:jc w:val="left"/>
        <w:rPr>
          <w:i/>
          <w:sz w:val="36"/>
        </w:rPr>
      </w:pPr>
      <w:r>
        <w:rPr>
          <w:b/>
          <w:color w:val="FFFFFF"/>
          <w:spacing w:val="-2"/>
          <w:sz w:val="40"/>
        </w:rPr>
        <w:t>€</w:t>
      </w:r>
      <w:r>
        <w:rPr>
          <w:b/>
          <w:color w:val="FFFFFF"/>
          <w:spacing w:val="-19"/>
          <w:sz w:val="40"/>
        </w:rPr>
        <w:t> </w:t>
      </w:r>
      <w:r>
        <w:rPr>
          <w:b/>
          <w:color w:val="FFFFFF"/>
          <w:spacing w:val="-2"/>
          <w:sz w:val="60"/>
        </w:rPr>
        <w:t>429</w:t>
      </w:r>
      <w:r>
        <w:rPr>
          <w:i/>
          <w:color w:val="FFFFFF"/>
          <w:spacing w:val="-2"/>
          <w:sz w:val="36"/>
        </w:rPr>
        <w:t>quota</w:t>
      </w:r>
      <w:r>
        <w:rPr>
          <w:i/>
          <w:color w:val="FFFFFF"/>
          <w:spacing w:val="-16"/>
          <w:sz w:val="36"/>
        </w:rPr>
        <w:t> </w:t>
      </w:r>
      <w:r>
        <w:rPr>
          <w:i/>
          <w:color w:val="FFFFFF"/>
          <w:spacing w:val="-2"/>
          <w:sz w:val="36"/>
        </w:rPr>
        <w:t>per</w:t>
      </w:r>
      <w:r>
        <w:rPr>
          <w:i/>
          <w:color w:val="FFFFFF"/>
          <w:spacing w:val="-15"/>
          <w:sz w:val="36"/>
        </w:rPr>
        <w:t> </w:t>
      </w:r>
      <w:r>
        <w:rPr>
          <w:i/>
          <w:color w:val="FFFFFF"/>
          <w:spacing w:val="-2"/>
          <w:sz w:val="36"/>
        </w:rPr>
        <w:t>persona</w:t>
      </w:r>
    </w:p>
    <w:p>
      <w:pPr>
        <w:spacing w:line="293" w:lineRule="exact" w:before="0"/>
        <w:ind w:left="153" w:right="0" w:firstLine="0"/>
        <w:jc w:val="left"/>
        <w:rPr>
          <w:b/>
          <w:sz w:val="26"/>
        </w:rPr>
      </w:pPr>
      <w:r>
        <w:rPr>
          <w:color w:val="FFFDF0"/>
          <w:spacing w:val="-4"/>
          <w:sz w:val="26"/>
        </w:rPr>
        <w:t>4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giorni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e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3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4"/>
          <w:sz w:val="26"/>
        </w:rPr>
        <w:t>notti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|</w:t>
      </w:r>
      <w:r>
        <w:rPr>
          <w:color w:val="FFFDF0"/>
          <w:spacing w:val="-9"/>
          <w:sz w:val="26"/>
        </w:rPr>
        <w:t> </w:t>
      </w:r>
      <w:r>
        <w:rPr>
          <w:b/>
          <w:color w:val="FFFDF0"/>
          <w:spacing w:val="-4"/>
          <w:sz w:val="26"/>
        </w:rPr>
        <w:t>PERNOTTAMENTO</w:t>
      </w:r>
      <w:r>
        <w:rPr>
          <w:b/>
          <w:color w:val="FFFDF0"/>
          <w:spacing w:val="-8"/>
          <w:sz w:val="26"/>
        </w:rPr>
        <w:t> </w:t>
      </w:r>
      <w:r>
        <w:rPr>
          <w:b/>
          <w:color w:val="FFFDF0"/>
          <w:spacing w:val="-4"/>
          <w:sz w:val="26"/>
        </w:rPr>
        <w:t>E</w:t>
      </w:r>
      <w:r>
        <w:rPr>
          <w:b/>
          <w:color w:val="FFFDF0"/>
          <w:spacing w:val="-9"/>
          <w:sz w:val="26"/>
        </w:rPr>
        <w:t> </w:t>
      </w:r>
      <w:r>
        <w:rPr>
          <w:b/>
          <w:color w:val="FFFDF0"/>
          <w:spacing w:val="-4"/>
          <w:sz w:val="26"/>
        </w:rPr>
        <w:t>PRIMA</w:t>
      </w:r>
      <w:r>
        <w:rPr>
          <w:b/>
          <w:color w:val="FFFDF0"/>
          <w:spacing w:val="-9"/>
          <w:sz w:val="26"/>
        </w:rPr>
        <w:t> </w:t>
      </w:r>
      <w:r>
        <w:rPr>
          <w:b/>
          <w:color w:val="FFFDF0"/>
          <w:spacing w:val="-4"/>
          <w:sz w:val="26"/>
        </w:rPr>
        <w:t>COLAZIONE</w:t>
      </w:r>
    </w:p>
    <w:p>
      <w:pPr>
        <w:spacing w:line="240" w:lineRule="auto" w:before="2" w:after="1"/>
        <w:rPr>
          <w:b/>
          <w:sz w:val="14"/>
        </w:rPr>
      </w:pPr>
    </w:p>
    <w:tbl>
      <w:tblPr>
        <w:tblW w:w="0" w:type="auto"/>
        <w:jc w:val="left"/>
        <w:tblInd w:w="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575" w:hRule="atLeast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before="119"/>
              <w:ind w:left="1239" w:firstLine="0"/>
              <w:rPr>
                <w:b/>
                <w:sz w:val="30"/>
              </w:rPr>
            </w:pPr>
            <w:r>
              <w:rPr>
                <w:b/>
                <w:color w:val="98C21D"/>
                <w:spacing w:val="-6"/>
                <w:sz w:val="30"/>
              </w:rPr>
              <w:t>LA</w:t>
            </w:r>
            <w:r>
              <w:rPr>
                <w:b/>
                <w:color w:val="98C21D"/>
                <w:spacing w:val="-9"/>
                <w:sz w:val="30"/>
              </w:rPr>
              <w:t> </w:t>
            </w:r>
            <w:r>
              <w:rPr>
                <w:b/>
                <w:color w:val="98C21D"/>
                <w:spacing w:val="-6"/>
                <w:sz w:val="30"/>
              </w:rPr>
              <w:t>QUOTA</w:t>
            </w:r>
            <w:r>
              <w:rPr>
                <w:b/>
                <w:color w:val="98C21D"/>
                <w:spacing w:val="-9"/>
                <w:sz w:val="30"/>
              </w:rPr>
              <w:t> </w:t>
            </w:r>
            <w:r>
              <w:rPr>
                <w:b/>
                <w:color w:val="98C21D"/>
                <w:spacing w:val="-6"/>
                <w:sz w:val="30"/>
              </w:rPr>
              <w:t>COMPRENDE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before="119"/>
              <w:ind w:left="912" w:firstLine="0"/>
              <w:rPr>
                <w:b/>
                <w:sz w:val="30"/>
              </w:rPr>
            </w:pPr>
            <w:r>
              <w:rPr>
                <w:b/>
                <w:color w:val="98C21D"/>
                <w:spacing w:val="-4"/>
                <w:sz w:val="30"/>
              </w:rPr>
              <w:t>LA</w:t>
            </w:r>
            <w:r>
              <w:rPr>
                <w:b/>
                <w:color w:val="98C21D"/>
                <w:spacing w:val="-11"/>
                <w:sz w:val="30"/>
              </w:rPr>
              <w:t> </w:t>
            </w:r>
            <w:r>
              <w:rPr>
                <w:b/>
                <w:color w:val="98C21D"/>
                <w:spacing w:val="-4"/>
                <w:sz w:val="30"/>
              </w:rPr>
              <w:t>QUOTA</w:t>
            </w:r>
            <w:r>
              <w:rPr>
                <w:b/>
                <w:color w:val="98C21D"/>
                <w:spacing w:val="-11"/>
                <w:sz w:val="30"/>
              </w:rPr>
              <w:t> </w:t>
            </w:r>
            <w:r>
              <w:rPr>
                <w:b/>
                <w:color w:val="98C21D"/>
                <w:spacing w:val="-4"/>
                <w:sz w:val="30"/>
              </w:rPr>
              <w:t>NON</w:t>
            </w:r>
            <w:r>
              <w:rPr>
                <w:b/>
                <w:color w:val="98C21D"/>
                <w:spacing w:val="-10"/>
                <w:sz w:val="30"/>
              </w:rPr>
              <w:t> </w:t>
            </w:r>
            <w:r>
              <w:rPr>
                <w:b/>
                <w:color w:val="98C21D"/>
                <w:spacing w:val="-4"/>
                <w:sz w:val="30"/>
              </w:rPr>
              <w:t>COMPRENDE</w:t>
            </w:r>
          </w:p>
        </w:tc>
      </w:tr>
      <w:tr>
        <w:trPr>
          <w:trHeight w:val="2140" w:hRule="atLeast"/>
        </w:trPr>
        <w:tc>
          <w:tcPr>
            <w:tcW w:w="5386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2" w:lineRule="exact" w:before="109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Volo internazionale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da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Roma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0" w:lineRule="exact" w:before="0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1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bagaglio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mano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piccolo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 persona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da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riporre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sotto il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sedile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40" w:val="left" w:leader="none"/>
              </w:tabs>
              <w:spacing w:line="235" w:lineRule="auto" w:before="2" w:after="0"/>
              <w:ind w:left="340" w:right="955" w:hanging="170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1 bagaglio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mano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grande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persona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da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riporre nella </w:t>
            </w:r>
            <w:r>
              <w:rPr>
                <w:color w:val="FFFFFF"/>
                <w:sz w:val="20"/>
              </w:rPr>
              <w:t>cappelliera di max 7 kg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0" w:lineRule="exact" w:before="0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3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notti</w:t>
            </w:r>
            <w:r>
              <w:rPr>
                <w:color w:val="FFFFFF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presso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gli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hotel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menzionati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(o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similari)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2" w:lineRule="exact" w:before="0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Prima</w:t>
            </w:r>
            <w:r>
              <w:rPr>
                <w:color w:val="FFFFFF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colazione</w:t>
            </w:r>
            <w:r>
              <w:rPr>
                <w:color w:val="FFFFFF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in</w:t>
            </w:r>
            <w:r>
              <w:rPr>
                <w:color w:val="FFFFFF"/>
                <w:spacing w:val="1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hotel</w:t>
            </w:r>
          </w:p>
        </w:tc>
        <w:tc>
          <w:tcPr>
            <w:tcW w:w="5386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39" w:val="left" w:leader="none"/>
              </w:tabs>
              <w:spacing w:line="235" w:lineRule="auto" w:before="113" w:after="0"/>
              <w:ind w:left="339" w:right="236" w:hanging="170"/>
              <w:jc w:val="left"/>
              <w:rPr>
                <w:b/>
                <w:i/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Tasse aeroportuali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€150 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persona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(obbligatorie</w:t>
            </w:r>
            <w:r>
              <w:rPr>
                <w:b/>
                <w:i/>
                <w:color w:val="FFFFFF"/>
                <w:spacing w:val="-6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e</w:t>
            </w:r>
            <w:r>
              <w:rPr>
                <w:b/>
                <w:i/>
                <w:color w:val="FFFFFF"/>
                <w:spacing w:val="-6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soggette</w:t>
            </w:r>
            <w:r>
              <w:rPr>
                <w:b/>
                <w:i/>
                <w:color w:val="FFFFFF"/>
                <w:spacing w:val="-6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a</w:t>
            </w:r>
            <w:r>
              <w:rPr>
                <w:b/>
                <w:i/>
                <w:color w:val="FFFFFF"/>
                <w:spacing w:val="-4"/>
                <w:sz w:val="20"/>
              </w:rPr>
              <w:t> </w:t>
            </w:r>
            <w:r>
              <w:rPr>
                <w:b/>
                <w:i/>
                <w:color w:val="FFFFFF"/>
                <w:sz w:val="20"/>
              </w:rPr>
              <w:t>riconferma alla prenotazione)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9" w:val="left" w:leader="none"/>
              </w:tabs>
              <w:spacing w:line="235" w:lineRule="auto" w:before="2" w:after="0"/>
              <w:ind w:left="339" w:right="292" w:hanging="170"/>
              <w:jc w:val="left"/>
              <w:rPr>
                <w:b/>
                <w:i/>
                <w:sz w:val="20"/>
              </w:rPr>
            </w:pPr>
            <w:r>
              <w:rPr>
                <w:color w:val="FFFFFF"/>
                <w:sz w:val="20"/>
              </w:rPr>
              <w:t>Quota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gestione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z w:val="20"/>
              </w:rPr>
              <w:t>pratica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50€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z w:val="20"/>
              </w:rPr>
              <w:t>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persona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b/>
                <w:i/>
                <w:color w:val="FFFFFF"/>
                <w:sz w:val="20"/>
              </w:rPr>
              <w:t>(obbligatoria</w:t>
            </w:r>
            <w:r>
              <w:rPr>
                <w:b/>
                <w:i/>
                <w:color w:val="FFFFFF"/>
                <w:spacing w:val="-5"/>
                <w:sz w:val="20"/>
              </w:rPr>
              <w:t> </w:t>
            </w:r>
            <w:r>
              <w:rPr>
                <w:b/>
                <w:i/>
                <w:color w:val="FFFFFF"/>
                <w:sz w:val="20"/>
              </w:rPr>
              <w:t>che</w:t>
            </w:r>
            <w:r>
              <w:rPr>
                <w:b/>
                <w:i/>
                <w:color w:val="FFFFFF"/>
                <w:sz w:val="20"/>
              </w:rPr>
              <w:t> </w:t>
            </w:r>
            <w:r>
              <w:rPr>
                <w:b/>
                <w:i/>
                <w:color w:val="FFFFFF"/>
                <w:spacing w:val="-4"/>
                <w:sz w:val="20"/>
              </w:rPr>
              <w:t>comprende assicurazione medico-bagaglio-annullamento e </w:t>
            </w:r>
            <w:r>
              <w:rPr>
                <w:b/>
                <w:i/>
                <w:color w:val="FFFFFF"/>
                <w:sz w:val="20"/>
              </w:rPr>
              <w:t>assistenza h24 dall’Italia)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0" w:lineRule="exact" w:before="0" w:after="0"/>
              <w:ind w:left="338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Pranzi</w:t>
            </w:r>
            <w:r>
              <w:rPr>
                <w:color w:val="FFFFFF"/>
                <w:spacing w:val="-7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e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cene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0" w:lineRule="exact" w:before="0" w:after="0"/>
              <w:ind w:left="338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Escursioni</w:t>
            </w:r>
            <w:r>
              <w:rPr>
                <w:color w:val="FFFFFF"/>
                <w:spacing w:val="8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facoltative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2" w:lineRule="exact" w:before="0" w:after="0"/>
              <w:ind w:left="338" w:right="0" w:hanging="169"/>
              <w:jc w:val="left"/>
              <w:rPr>
                <w:sz w:val="20"/>
              </w:rPr>
            </w:pPr>
            <w:r>
              <w:rPr>
                <w:color w:val="FFFFFF"/>
                <w:spacing w:val="-4"/>
                <w:sz w:val="20"/>
              </w:rPr>
              <w:t>Tutto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ciò non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citato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nella voce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“la quota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comprende”</w:t>
            </w:r>
          </w:p>
        </w:tc>
      </w:tr>
      <w:tr>
        <w:trPr>
          <w:trHeight w:val="860" w:hRule="atLeast"/>
        </w:trPr>
        <w:tc>
          <w:tcPr>
            <w:tcW w:w="5386" w:type="dxa"/>
          </w:tcPr>
          <w:p>
            <w:pPr>
              <w:pStyle w:val="TableParagraph"/>
              <w:spacing w:line="265" w:lineRule="exact" w:before="111"/>
              <w:ind w:left="20" w:right="4" w:firstLine="0"/>
              <w:jc w:val="center"/>
              <w:rPr>
                <w:b/>
                <w:sz w:val="24"/>
              </w:rPr>
            </w:pPr>
            <w:r>
              <w:rPr>
                <w:b/>
                <w:color w:val="FFFDF0"/>
                <w:spacing w:val="-6"/>
                <w:sz w:val="24"/>
              </w:rPr>
              <w:t>OPERATIVO</w:t>
            </w:r>
            <w:r>
              <w:rPr>
                <w:b/>
                <w:color w:val="FFFDF0"/>
                <w:spacing w:val="-3"/>
                <w:sz w:val="24"/>
              </w:rPr>
              <w:t> </w:t>
            </w:r>
            <w:r>
              <w:rPr>
                <w:b/>
                <w:color w:val="FFFDF0"/>
                <w:spacing w:val="-6"/>
                <w:sz w:val="24"/>
              </w:rPr>
              <w:t>VOLI</w:t>
            </w:r>
            <w:r>
              <w:rPr>
                <w:b/>
                <w:color w:val="FFFDF0"/>
                <w:spacing w:val="-2"/>
                <w:sz w:val="24"/>
              </w:rPr>
              <w:t> </w:t>
            </w:r>
            <w:r>
              <w:rPr>
                <w:b/>
                <w:color w:val="FFFDF0"/>
                <w:spacing w:val="-6"/>
                <w:sz w:val="24"/>
              </w:rPr>
              <w:t>(soggetto</w:t>
            </w:r>
            <w:r>
              <w:rPr>
                <w:b/>
                <w:color w:val="FFFDF0"/>
                <w:spacing w:val="-3"/>
                <w:sz w:val="24"/>
              </w:rPr>
              <w:t> </w:t>
            </w:r>
            <w:r>
              <w:rPr>
                <w:b/>
                <w:color w:val="FFFDF0"/>
                <w:spacing w:val="-6"/>
                <w:sz w:val="24"/>
              </w:rPr>
              <w:t>a</w:t>
            </w:r>
            <w:r>
              <w:rPr>
                <w:b/>
                <w:color w:val="FFFDF0"/>
                <w:spacing w:val="-2"/>
                <w:sz w:val="24"/>
              </w:rPr>
              <w:t> </w:t>
            </w:r>
            <w:r>
              <w:rPr>
                <w:b/>
                <w:color w:val="FFFDF0"/>
                <w:spacing w:val="-6"/>
                <w:sz w:val="24"/>
              </w:rPr>
              <w:t>riconferma)</w:t>
            </w:r>
          </w:p>
          <w:p>
            <w:pPr>
              <w:pStyle w:val="TableParagraph"/>
              <w:spacing w:line="196" w:lineRule="auto" w:before="3"/>
              <w:ind w:left="1300" w:right="1287" w:firstLine="0"/>
              <w:jc w:val="center"/>
              <w:rPr>
                <w:rFonts w:ascii="Calibri Light"/>
                <w:b w:val="0"/>
                <w:sz w:val="18"/>
              </w:rPr>
            </w:pP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Roma</w:t>
            </w:r>
            <w:r>
              <w:rPr>
                <w:rFonts w:ascii="Calibri Light"/>
                <w:b w:val="0"/>
                <w:color w:val="FFFFFF"/>
                <w:spacing w:val="-20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FCO</w:t>
            </w:r>
            <w:r>
              <w:rPr>
                <w:rFonts w:ascii="Calibri Light"/>
                <w:b w:val="0"/>
                <w:color w:val="FFFFFF"/>
                <w:spacing w:val="-20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&gt;</w:t>
            </w:r>
            <w:r>
              <w:rPr>
                <w:rFonts w:ascii="Calibri Light"/>
                <w:b w:val="0"/>
                <w:color w:val="FFFFFF"/>
                <w:spacing w:val="-20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Bruxelles</w:t>
            </w:r>
            <w:r>
              <w:rPr>
                <w:rFonts w:ascii="Calibri Light"/>
                <w:b w:val="0"/>
                <w:color w:val="FFFFFF"/>
                <w:spacing w:val="-20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08:30</w:t>
            </w:r>
            <w:r>
              <w:rPr>
                <w:rFonts w:ascii="Calibri Light"/>
                <w:b w:val="0"/>
                <w:color w:val="FFFFFF"/>
                <w:spacing w:val="-22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-</w:t>
            </w:r>
            <w:r>
              <w:rPr>
                <w:rFonts w:ascii="Calibri Light"/>
                <w:b w:val="0"/>
                <w:color w:val="FFFFFF"/>
                <w:spacing w:val="-20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10:45</w:t>
            </w:r>
            <w:r>
              <w:rPr>
                <w:rFonts w:ascii="Calibri Light"/>
                <w:b w:val="0"/>
                <w:color w:val="FFFFFF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Bruxelles</w:t>
            </w:r>
            <w:r>
              <w:rPr>
                <w:rFonts w:ascii="Calibri Light"/>
                <w:b w:val="0"/>
                <w:color w:val="FFFFFF"/>
                <w:spacing w:val="11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&gt;</w:t>
            </w:r>
            <w:r>
              <w:rPr>
                <w:rFonts w:ascii="Calibri Light"/>
                <w:b w:val="0"/>
                <w:color w:val="FFFFFF"/>
                <w:spacing w:val="-20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Roma</w:t>
            </w:r>
            <w:r>
              <w:rPr>
                <w:rFonts w:ascii="Calibri Light"/>
                <w:b w:val="0"/>
                <w:color w:val="FFFFFF"/>
                <w:spacing w:val="-20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FCO</w:t>
            </w:r>
            <w:r>
              <w:rPr>
                <w:rFonts w:ascii="Calibri Light"/>
                <w:b w:val="0"/>
                <w:color w:val="FFFFFF"/>
                <w:spacing w:val="-20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18:55</w:t>
            </w:r>
            <w:r>
              <w:rPr>
                <w:rFonts w:ascii="Calibri Light"/>
                <w:b w:val="0"/>
                <w:color w:val="FFFFFF"/>
                <w:spacing w:val="-22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8"/>
                <w:sz w:val="18"/>
              </w:rPr>
              <w:t>-</w:t>
            </w:r>
            <w:r>
              <w:rPr>
                <w:rFonts w:ascii="Calibri Light"/>
                <w:b w:val="0"/>
                <w:color w:val="FFFFFF"/>
                <w:spacing w:val="-19"/>
                <w:sz w:val="18"/>
              </w:rPr>
              <w:t> </w:t>
            </w:r>
            <w:r>
              <w:rPr>
                <w:rFonts w:ascii="Calibri Light"/>
                <w:b w:val="0"/>
                <w:color w:val="FFFFFF"/>
                <w:spacing w:val="-12"/>
                <w:sz w:val="18"/>
              </w:rPr>
              <w:t>21:00</w:t>
            </w:r>
          </w:p>
        </w:tc>
        <w:tc>
          <w:tcPr>
            <w:tcW w:w="5386" w:type="dxa"/>
          </w:tcPr>
          <w:p>
            <w:pPr>
              <w:pStyle w:val="TableParagraph"/>
              <w:spacing w:before="111"/>
              <w:ind w:left="20" w:right="3" w:firstLine="0"/>
              <w:jc w:val="center"/>
              <w:rPr>
                <w:b/>
                <w:sz w:val="24"/>
              </w:rPr>
            </w:pPr>
            <w:r>
              <w:rPr>
                <w:b/>
                <w:color w:val="FFFDF0"/>
                <w:spacing w:val="-4"/>
                <w:sz w:val="24"/>
              </w:rPr>
              <w:t>HOTEL</w:t>
            </w:r>
            <w:r>
              <w:rPr>
                <w:b/>
                <w:color w:val="FFFDF0"/>
                <w:spacing w:val="-7"/>
                <w:sz w:val="24"/>
              </w:rPr>
              <w:t> </w:t>
            </w:r>
            <w:r>
              <w:rPr>
                <w:b/>
                <w:color w:val="FFFDF0"/>
                <w:spacing w:val="-4"/>
                <w:sz w:val="24"/>
              </w:rPr>
              <w:t>PREVISTI</w:t>
            </w:r>
            <w:r>
              <w:rPr>
                <w:b/>
                <w:color w:val="FFFDF0"/>
                <w:spacing w:val="-6"/>
                <w:sz w:val="24"/>
              </w:rPr>
              <w:t> </w:t>
            </w:r>
            <w:r>
              <w:rPr>
                <w:b/>
                <w:color w:val="FFFDF0"/>
                <w:spacing w:val="-4"/>
                <w:sz w:val="24"/>
              </w:rPr>
              <w:t>O</w:t>
            </w:r>
            <w:r>
              <w:rPr>
                <w:b/>
                <w:color w:val="FFFDF0"/>
                <w:spacing w:val="-6"/>
                <w:sz w:val="24"/>
              </w:rPr>
              <w:t> </w:t>
            </w:r>
            <w:r>
              <w:rPr>
                <w:b/>
                <w:color w:val="FFFDF0"/>
                <w:spacing w:val="-4"/>
                <w:sz w:val="24"/>
              </w:rPr>
              <w:t>SIMILARI</w:t>
            </w:r>
          </w:p>
          <w:p>
            <w:pPr>
              <w:pStyle w:val="TableParagraph"/>
              <w:spacing w:before="124"/>
              <w:ind w:left="20" w:firstLine="0"/>
              <w:jc w:val="center"/>
              <w:rPr>
                <w:rFonts w:ascii="Calibri Light"/>
                <w:b w:val="0"/>
                <w:i/>
                <w:sz w:val="18"/>
              </w:rPr>
            </w:pPr>
            <w:r>
              <w:rPr>
                <w:rFonts w:ascii="Calibri Light"/>
                <w:b w:val="0"/>
                <w:i/>
                <w:color w:val="FFFFFF"/>
                <w:sz w:val="18"/>
              </w:rPr>
              <w:t>Hotel</w:t>
            </w:r>
            <w:r>
              <w:rPr>
                <w:rFonts w:ascii="Calibri Light"/>
                <w:b w:val="0"/>
                <w:i/>
                <w:color w:val="FFFFFF"/>
                <w:spacing w:val="-4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z w:val="18"/>
              </w:rPr>
              <w:t>Luis</w:t>
            </w:r>
            <w:r>
              <w:rPr>
                <w:rFonts w:ascii="Calibri Light"/>
                <w:b w:val="0"/>
                <w:i/>
                <w:color w:val="FFFFFF"/>
                <w:spacing w:val="-1"/>
                <w:sz w:val="18"/>
              </w:rPr>
              <w:t> </w:t>
            </w:r>
            <w:r>
              <w:rPr>
                <w:rFonts w:ascii="Calibri Light"/>
                <w:b w:val="0"/>
                <w:i/>
                <w:color w:val="FFFFFF"/>
                <w:spacing w:val="-2"/>
                <w:sz w:val="18"/>
              </w:rPr>
              <w:t>Brussels</w:t>
            </w:r>
          </w:p>
        </w:tc>
      </w:tr>
    </w:tbl>
    <w:p>
      <w:pPr>
        <w:spacing w:line="240" w:lineRule="auto" w:before="124"/>
        <w:rPr>
          <w:b/>
          <w:sz w:val="12"/>
        </w:rPr>
      </w:pPr>
    </w:p>
    <w:p>
      <w:pPr>
        <w:spacing w:before="0"/>
        <w:ind w:left="0" w:right="292" w:firstLine="0"/>
        <w:jc w:val="right"/>
        <w:rPr>
          <w:b/>
          <w:sz w:val="12"/>
        </w:rPr>
      </w:pPr>
      <w:r>
        <w:rPr>
          <w:b/>
          <w:color w:val="FFFDF1"/>
          <w:spacing w:val="-2"/>
          <w:sz w:val="12"/>
        </w:rPr>
        <w:t>3AT25</w:t>
      </w:r>
    </w:p>
    <w:sectPr>
      <w:type w:val="continuous"/>
      <w:pgSz w:w="11910" w:h="16840"/>
      <w:pgMar w:top="1920" w:bottom="280" w:left="566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339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42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45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47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50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53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55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8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60" w:hanging="17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40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42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45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47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50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53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55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8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60" w:hanging="170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547" w:line="729" w:lineRule="exact"/>
      <w:ind w:right="133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502" w:lineRule="exact"/>
      <w:ind w:left="1" w:right="133"/>
      <w:jc w:val="center"/>
      <w:outlineLvl w:val="2"/>
    </w:pPr>
    <w:rPr>
      <w:rFonts w:ascii="Georgia" w:hAnsi="Georgia" w:eastAsia="Georgia" w:cs="Georgia"/>
      <w:sz w:val="50"/>
      <w:szCs w:val="50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ind w:left="339" w:hanging="169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2026-09-18T13:20:35Z</dcterms:created>
  <dcterms:modified xsi:type="dcterms:W3CDTF">2026-09-18T13:20:35Z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2026-09-16T00:00:00Z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2026-09-18T00:00:00Z</vt:filetime>
  </property>
  <property fmtid="{D5CDD505-2E9C-101B-9397-08002B2CF9AE}" pid="5" name="Producer">
    <vt:lpwstr>Adobe PDF Library 18.0</vt:lpwstr>
  </property>
</Properties>
</file>