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442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76768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720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NIZZA</w:t>
      </w:r>
    </w:p>
    <w:p>
      <w:pPr>
        <w:spacing w:line="639" w:lineRule="exact" w:before="0"/>
        <w:ind w:left="3" w:right="164" w:firstLine="0"/>
        <w:jc w:val="center"/>
        <w:rPr>
          <w:rFonts w:ascii="Georgia"/>
          <w:sz w:val="60"/>
        </w:rPr>
      </w:pPr>
      <w:r>
        <w:rPr>
          <w:rFonts w:ascii="Georgia"/>
          <w:color w:val="FFFFFF"/>
          <w:spacing w:val="-2"/>
          <w:sz w:val="60"/>
        </w:rPr>
        <w:t>CAPODANNO</w:t>
      </w:r>
      <w:r>
        <w:rPr>
          <w:rFonts w:ascii="Georgia"/>
          <w:color w:val="FFFFFF"/>
          <w:spacing w:val="-33"/>
          <w:sz w:val="60"/>
        </w:rPr>
        <w:t> </w:t>
      </w:r>
      <w:r>
        <w:rPr>
          <w:rFonts w:ascii="Georgia"/>
          <w:color w:val="FFFFFF"/>
          <w:spacing w:val="-4"/>
          <w:sz w:val="60"/>
        </w:rPr>
        <w:t>2027</w:t>
      </w: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rPr>
          <w:rFonts w:ascii="Georgia"/>
          <w:sz w:val="60"/>
        </w:rPr>
      </w:pPr>
    </w:p>
    <w:p>
      <w:pPr>
        <w:pStyle w:val="BodyText"/>
        <w:spacing w:before="430"/>
        <w:rPr>
          <w:rFonts w:ascii="Georgia"/>
          <w:sz w:val="60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31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03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674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60"/>
        </w:rPr>
        <w:t>449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z w:val="36"/>
        </w:rPr>
        <w:t>quota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z w:val="36"/>
        </w:rPr>
        <w:t>per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93" w:lineRule="exact" w:before="0"/>
        <w:ind w:left="153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PRIMA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COLAZIONE</w:t>
      </w:r>
      <w:r>
        <w:rPr>
          <w:b/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IN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4"/>
          <w:sz w:val="26"/>
        </w:rPr>
        <w:t>HOTEL</w:t>
      </w:r>
    </w:p>
    <w:p>
      <w:pPr>
        <w:pStyle w:val="BodyText"/>
        <w:spacing w:before="156"/>
        <w:rPr>
          <w:b/>
          <w:sz w:val="20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575" w:hRule="atLeast"/>
        </w:trPr>
        <w:tc>
          <w:tcPr>
            <w:tcW w:w="5386" w:type="dxa"/>
            <w:tcBorders>
              <w:top w:val="nil"/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1239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6"/>
                <w:sz w:val="30"/>
              </w:rPr>
              <w:t>LA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QUOTA</w:t>
            </w:r>
            <w:r>
              <w:rPr>
                <w:b/>
                <w:color w:val="98C21D"/>
                <w:spacing w:val="-9"/>
                <w:sz w:val="30"/>
              </w:rPr>
              <w:t> </w:t>
            </w:r>
            <w:r>
              <w:rPr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912" w:firstLine="0"/>
              <w:rPr>
                <w:b/>
                <w:sz w:val="30"/>
              </w:rPr>
            </w:pPr>
            <w:r>
              <w:rPr>
                <w:b/>
                <w:color w:val="98C21D"/>
                <w:spacing w:val="-4"/>
                <w:sz w:val="30"/>
              </w:rPr>
              <w:t>LA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QUOTA</w:t>
            </w:r>
            <w:r>
              <w:rPr>
                <w:b/>
                <w:color w:val="98C21D"/>
                <w:spacing w:val="-11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NON</w:t>
            </w:r>
            <w:r>
              <w:rPr>
                <w:b/>
                <w:color w:val="98C21D"/>
                <w:spacing w:val="-10"/>
                <w:sz w:val="30"/>
              </w:rPr>
              <w:t> </w:t>
            </w:r>
            <w:r>
              <w:rPr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1660" w:hRule="atLeast"/>
        </w:trPr>
        <w:tc>
          <w:tcPr>
            <w:tcW w:w="538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Volo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da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Roma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Fiumicino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0" w:val="left" w:leader="none"/>
              </w:tabs>
              <w:spacing w:line="235" w:lineRule="auto" w:before="2" w:after="0"/>
              <w:ind w:left="340" w:right="400" w:hanging="170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1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zaino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piccolo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1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bagaglio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persona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max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8kg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da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riporre nella cappelliera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3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notti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presso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Novotel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Nice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Center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4*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similare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Trattamento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z w:val="20"/>
              </w:rPr>
              <w:t>prima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z w:val="20"/>
              </w:rPr>
              <w:t>colazione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z w:val="20"/>
              </w:rPr>
              <w:t>in</w:t>
            </w:r>
            <w:r>
              <w:rPr>
                <w:color w:val="FFFFFF"/>
                <w:spacing w:val="-10"/>
                <w:sz w:val="20"/>
              </w:rPr>
              <w:t> </w:t>
            </w:r>
            <w:r>
              <w:rPr>
                <w:color w:val="FFFFFF"/>
                <w:spacing w:val="-4"/>
                <w:sz w:val="20"/>
              </w:rPr>
              <w:t>hotel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2" w:lineRule="exact" w:before="109" w:after="0"/>
              <w:ind w:left="338" w:right="0" w:hanging="169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Tasse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z w:val="20"/>
              </w:rPr>
              <w:t>aeroportuali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150€</w:t>
            </w:r>
            <w:r>
              <w:rPr>
                <w:color w:val="FFFFFF"/>
                <w:spacing w:val="-8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persona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277" w:hanging="170"/>
              <w:jc w:val="left"/>
              <w:rPr>
                <w:b/>
                <w:i/>
                <w:sz w:val="20"/>
              </w:rPr>
            </w:pPr>
            <w:r>
              <w:rPr>
                <w:color w:val="FFFFFF"/>
                <w:sz w:val="20"/>
              </w:rPr>
              <w:t>Quota gestione pratica 40€ a persona </w:t>
            </w:r>
            <w:r>
              <w:rPr>
                <w:b/>
                <w:i/>
                <w:color w:val="FFFFFF"/>
                <w:sz w:val="20"/>
              </w:rPr>
              <w:t>(obbligatoria che</w:t>
            </w:r>
            <w:r>
              <w:rPr>
                <w:b/>
                <w:i/>
                <w:color w:val="FFFFFF"/>
                <w:sz w:val="20"/>
              </w:rPr>
              <w:t> comprende</w:t>
            </w:r>
            <w:r>
              <w:rPr>
                <w:b/>
                <w:i/>
                <w:color w:val="FFFFFF"/>
                <w:spacing w:val="-12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assicurazione</w:t>
            </w:r>
            <w:r>
              <w:rPr>
                <w:b/>
                <w:i/>
                <w:color w:val="FFFFFF"/>
                <w:spacing w:val="-11"/>
                <w:sz w:val="20"/>
              </w:rPr>
              <w:t> </w:t>
            </w:r>
            <w:r>
              <w:rPr>
                <w:b/>
                <w:i/>
                <w:color w:val="FFFFFF"/>
                <w:sz w:val="20"/>
              </w:rPr>
              <w:t>medico-bagaglio-annullamento e assistenza h24 dall’Italia)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171" w:hanging="170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Tassa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di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soggiorno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e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tutto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ciò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non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menzionato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nella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z w:val="20"/>
              </w:rPr>
              <w:t>voce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“la quota comprende”</w:t>
            </w:r>
          </w:p>
        </w:tc>
      </w:tr>
      <w:tr>
        <w:trPr>
          <w:trHeight w:val="716" w:hRule="atLeast"/>
        </w:trPr>
        <w:tc>
          <w:tcPr>
            <w:tcW w:w="10772" w:type="dxa"/>
            <w:gridSpan w:val="2"/>
          </w:tcPr>
          <w:p>
            <w:pPr>
              <w:pStyle w:val="TableParagraph"/>
              <w:spacing w:line="283" w:lineRule="exact" w:before="111"/>
              <w:ind w:left="19" w:firstLine="0"/>
              <w:jc w:val="center"/>
              <w:rPr>
                <w:b/>
                <w:sz w:val="24"/>
              </w:rPr>
            </w:pPr>
            <w:r>
              <w:rPr>
                <w:b/>
                <w:color w:val="FFFDF0"/>
                <w:spacing w:val="-8"/>
                <w:sz w:val="24"/>
              </w:rPr>
              <w:t>OPERATIVO</w:t>
            </w:r>
            <w:r>
              <w:rPr>
                <w:b/>
                <w:color w:val="FFFDF0"/>
                <w:spacing w:val="-1"/>
                <w:sz w:val="24"/>
              </w:rPr>
              <w:t> </w:t>
            </w:r>
            <w:r>
              <w:rPr>
                <w:b/>
                <w:color w:val="FFFDF0"/>
                <w:spacing w:val="-8"/>
                <w:sz w:val="24"/>
              </w:rPr>
              <w:t>VOLI</w:t>
            </w:r>
            <w:r>
              <w:rPr>
                <w:b/>
                <w:color w:val="FFFDF0"/>
                <w:spacing w:val="1"/>
                <w:sz w:val="24"/>
              </w:rPr>
              <w:t> </w:t>
            </w:r>
            <w:r>
              <w:rPr>
                <w:b/>
                <w:color w:val="FFFDF0"/>
                <w:spacing w:val="-8"/>
                <w:sz w:val="24"/>
              </w:rPr>
              <w:t>ITA</w:t>
            </w:r>
            <w:r>
              <w:rPr>
                <w:b/>
                <w:color w:val="FFFDF0"/>
                <w:spacing w:val="2"/>
                <w:sz w:val="24"/>
              </w:rPr>
              <w:t> </w:t>
            </w:r>
            <w:r>
              <w:rPr>
                <w:b/>
                <w:color w:val="FFFDF0"/>
                <w:spacing w:val="-8"/>
                <w:sz w:val="24"/>
              </w:rPr>
              <w:t>AIRWAYS</w:t>
            </w:r>
          </w:p>
          <w:p>
            <w:pPr>
              <w:pStyle w:val="TableParagraph"/>
              <w:spacing w:line="210" w:lineRule="exact"/>
              <w:ind w:left="19" w:firstLine="0"/>
              <w:jc w:val="center"/>
              <w:rPr>
                <w:sz w:val="18"/>
              </w:rPr>
            </w:pPr>
            <w:r>
              <w:rPr>
                <w:color w:val="FFFFFF"/>
                <w:sz w:val="18"/>
              </w:rPr>
              <w:t>Roma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&gt;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Nizza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09:15</w:t>
            </w:r>
            <w:r>
              <w:rPr>
                <w:color w:val="FFFFFF"/>
                <w:spacing w:val="39"/>
                <w:sz w:val="18"/>
              </w:rPr>
              <w:t> </w:t>
            </w:r>
            <w:r>
              <w:rPr>
                <w:color w:val="FFFFFF"/>
                <w:sz w:val="18"/>
              </w:rPr>
              <w:t>-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10:30</w:t>
            </w:r>
            <w:r>
              <w:rPr>
                <w:color w:val="FFFFFF"/>
                <w:spacing w:val="-1"/>
                <w:sz w:val="18"/>
              </w:rPr>
              <w:t> </w:t>
            </w:r>
            <w:r>
              <w:rPr>
                <w:color w:val="FFFFFF"/>
                <w:sz w:val="18"/>
              </w:rPr>
              <w:t>|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Nizza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&gt;</w:t>
            </w:r>
            <w:r>
              <w:rPr>
                <w:color w:val="FFFFFF"/>
                <w:spacing w:val="-2"/>
                <w:sz w:val="18"/>
              </w:rPr>
              <w:t> </w:t>
            </w:r>
            <w:r>
              <w:rPr>
                <w:color w:val="FFFFFF"/>
                <w:sz w:val="18"/>
              </w:rPr>
              <w:t>Roma</w:t>
            </w:r>
            <w:r>
              <w:rPr>
                <w:color w:val="FFFFFF"/>
                <w:spacing w:val="-3"/>
                <w:sz w:val="18"/>
              </w:rPr>
              <w:t> </w:t>
            </w:r>
            <w:r>
              <w:rPr>
                <w:color w:val="FFFFFF"/>
                <w:sz w:val="18"/>
              </w:rPr>
              <w:t>15:20</w:t>
            </w:r>
            <w:r>
              <w:rPr>
                <w:color w:val="FFFFFF"/>
                <w:spacing w:val="39"/>
                <w:sz w:val="18"/>
              </w:rPr>
              <w:t> </w:t>
            </w:r>
            <w:r>
              <w:rPr>
                <w:color w:val="FFFFFF"/>
                <w:sz w:val="18"/>
              </w:rPr>
              <w:t>-</w:t>
            </w:r>
            <w:r>
              <w:rPr>
                <w:color w:val="FFFFFF"/>
                <w:spacing w:val="-2"/>
                <w:sz w:val="18"/>
              </w:rPr>
              <w:t> 16:30</w:t>
            </w:r>
          </w:p>
        </w:tc>
      </w:tr>
    </w:tbl>
    <w:p>
      <w:pPr>
        <w:pStyle w:val="BodyText"/>
        <w:spacing w:before="149"/>
        <w:rPr>
          <w:b/>
          <w:sz w:val="26"/>
        </w:rPr>
      </w:pPr>
    </w:p>
    <w:p>
      <w:pPr>
        <w:pStyle w:val="Heading3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0" w:lineRule="exact"/>
        <w:ind w:left="25" w:right="164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2">
        <w:r>
          <w:rPr>
            <w:color w:val="FFFFFF"/>
            <w:spacing w:val="-2"/>
          </w:rPr>
          <w:t>www.4utravel.it</w:t>
        </w:r>
      </w:hyperlink>
    </w:p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455" w:line="866" w:lineRule="exact"/>
      <w:ind w:right="164"/>
      <w:jc w:val="center"/>
      <w:outlineLvl w:val="1"/>
    </w:pPr>
    <w:rPr>
      <w:rFonts w:ascii="Georgia" w:hAnsi="Georgia" w:eastAsia="Georgia" w:cs="Georgia"/>
      <w:b/>
      <w:bCs/>
      <w:sz w:val="80"/>
      <w:szCs w:val="8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153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302" w:lineRule="exact"/>
      <w:ind w:left="24" w:right="164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339" w:hanging="169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booking@4utravel.it" TargetMode="External"/><Relationship Id="rId12" Type="http://schemas.openxmlformats.org/officeDocument/2006/relationships/hyperlink" Target="http://www.4utravel.it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2026-09-09T14:21:46Z</dcterms:created>
  <dcterms:modified xsi:type="dcterms:W3CDTF">2026-09-09T14:21:46Z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18.0</vt:lpwstr>
  </property>
</Properties>
</file>