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192" w:lineRule="auto"/>
      </w:pPr>
      <w:r>
        <w:rPr>
          <w:color w:val="FFFDF0"/>
          <w:spacing w:val="-2"/>
        </w:rPr>
        <w:t>TOUR</w:t>
      </w:r>
      <w:r>
        <w:rPr>
          <w:color w:val="FFFDF0"/>
          <w:spacing w:val="-43"/>
        </w:rPr>
        <w:t> </w:t>
      </w:r>
      <w:r>
        <w:rPr>
          <w:color w:val="FFFDF0"/>
          <w:spacing w:val="-2"/>
        </w:rPr>
        <w:t>PORTOGALLO AUTENTICO</w:t>
      </w:r>
    </w:p>
    <w:p>
      <w:pPr>
        <w:spacing w:before="86"/>
        <w:ind w:left="153" w:right="8" w:firstLine="0"/>
        <w:jc w:val="center"/>
        <w:rPr>
          <w:rFonts w:ascii="Georgia"/>
          <w:sz w:val="30"/>
        </w:rPr>
      </w:pPr>
      <w:r>
        <w:rPr>
          <w:rFonts w:ascii="Georgia"/>
          <w:color w:val="FFFDF0"/>
          <w:spacing w:val="-2"/>
          <w:sz w:val="30"/>
        </w:rPr>
        <w:t>PARTENZA</w:t>
      </w:r>
      <w:r>
        <w:rPr>
          <w:rFonts w:ascii="Georgia"/>
          <w:color w:val="FFFDF0"/>
          <w:spacing w:val="-5"/>
          <w:sz w:val="30"/>
        </w:rPr>
        <w:t> </w:t>
      </w:r>
      <w:r>
        <w:rPr>
          <w:rFonts w:ascii="Georgia"/>
          <w:color w:val="FFFDF0"/>
          <w:spacing w:val="-2"/>
          <w:sz w:val="30"/>
        </w:rPr>
        <w:t>ESCLUSIVA</w:t>
      </w:r>
    </w:p>
    <w:p>
      <w:pPr>
        <w:pStyle w:val="BodyText"/>
        <w:ind w:left="0"/>
        <w:rPr>
          <w:rFonts w:ascii="Georgia"/>
          <w:sz w:val="36"/>
        </w:rPr>
      </w:pPr>
    </w:p>
    <w:p>
      <w:pPr>
        <w:pStyle w:val="BodyText"/>
        <w:ind w:left="0"/>
        <w:rPr>
          <w:rFonts w:ascii="Georgia"/>
          <w:sz w:val="36"/>
        </w:rPr>
      </w:pPr>
    </w:p>
    <w:p>
      <w:pPr>
        <w:pStyle w:val="BodyText"/>
        <w:ind w:left="0"/>
        <w:rPr>
          <w:rFonts w:ascii="Georgia"/>
          <w:sz w:val="36"/>
        </w:rPr>
      </w:pPr>
    </w:p>
    <w:p>
      <w:pPr>
        <w:pStyle w:val="BodyText"/>
        <w:ind w:left="0"/>
        <w:rPr>
          <w:rFonts w:ascii="Georgia"/>
          <w:sz w:val="36"/>
        </w:rPr>
      </w:pPr>
    </w:p>
    <w:p>
      <w:pPr>
        <w:pStyle w:val="BodyText"/>
        <w:ind w:left="0"/>
        <w:rPr>
          <w:rFonts w:ascii="Georgia"/>
          <w:sz w:val="36"/>
        </w:rPr>
      </w:pPr>
    </w:p>
    <w:p>
      <w:pPr>
        <w:pStyle w:val="BodyText"/>
        <w:ind w:left="0"/>
        <w:rPr>
          <w:rFonts w:ascii="Georgia"/>
          <w:sz w:val="36"/>
        </w:rPr>
      </w:pPr>
    </w:p>
    <w:p>
      <w:pPr>
        <w:pStyle w:val="BodyText"/>
        <w:ind w:left="0"/>
        <w:rPr>
          <w:rFonts w:ascii="Georgia"/>
          <w:sz w:val="36"/>
        </w:rPr>
      </w:pPr>
    </w:p>
    <w:p>
      <w:pPr>
        <w:pStyle w:val="BodyText"/>
        <w:ind w:left="0"/>
        <w:rPr>
          <w:rFonts w:ascii="Georgia"/>
          <w:sz w:val="36"/>
        </w:rPr>
      </w:pPr>
    </w:p>
    <w:p>
      <w:pPr>
        <w:pStyle w:val="BodyText"/>
        <w:ind w:left="0"/>
        <w:rPr>
          <w:rFonts w:ascii="Georgia"/>
          <w:sz w:val="36"/>
        </w:rPr>
      </w:pPr>
    </w:p>
    <w:p>
      <w:pPr>
        <w:pStyle w:val="BodyText"/>
        <w:ind w:left="0"/>
        <w:rPr>
          <w:rFonts w:ascii="Georgia"/>
          <w:sz w:val="36"/>
        </w:rPr>
      </w:pPr>
    </w:p>
    <w:p>
      <w:pPr>
        <w:pStyle w:val="BodyText"/>
        <w:ind w:left="0"/>
        <w:rPr>
          <w:rFonts w:ascii="Georgia"/>
          <w:sz w:val="36"/>
        </w:rPr>
      </w:pPr>
    </w:p>
    <w:p>
      <w:pPr>
        <w:pStyle w:val="BodyText"/>
        <w:ind w:left="0"/>
        <w:rPr>
          <w:rFonts w:ascii="Georgia"/>
          <w:sz w:val="36"/>
        </w:rPr>
      </w:pPr>
    </w:p>
    <w:p>
      <w:pPr>
        <w:pStyle w:val="BodyText"/>
        <w:ind w:left="0"/>
        <w:rPr>
          <w:rFonts w:ascii="Georgia"/>
          <w:sz w:val="36"/>
        </w:rPr>
      </w:pPr>
    </w:p>
    <w:p>
      <w:pPr>
        <w:pStyle w:val="BodyText"/>
        <w:ind w:left="0"/>
        <w:rPr>
          <w:rFonts w:ascii="Georgia"/>
          <w:sz w:val="36"/>
        </w:rPr>
      </w:pPr>
    </w:p>
    <w:p>
      <w:pPr>
        <w:pStyle w:val="BodyText"/>
        <w:spacing w:before="336"/>
        <w:ind w:left="0"/>
        <w:rPr>
          <w:rFonts w:ascii="Georgia"/>
          <w:sz w:val="36"/>
        </w:rPr>
      </w:pPr>
    </w:p>
    <w:p>
      <w:pPr>
        <w:pStyle w:val="Heading2"/>
      </w:pPr>
      <w:r>
        <w:rPr>
          <w:color w:val="FFFDF0"/>
          <w:spacing w:val="-4"/>
        </w:rPr>
        <w:t>DAL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21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28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NOVEMBRE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2026</w:t>
      </w:r>
    </w:p>
    <w:p>
      <w:pPr>
        <w:spacing w:line="674" w:lineRule="exact" w:before="0"/>
        <w:ind w:left="295" w:right="0" w:firstLine="0"/>
        <w:jc w:val="left"/>
        <w:rPr>
          <w:i/>
          <w:sz w:val="36"/>
        </w:rPr>
      </w:pPr>
      <w:r>
        <w:rPr>
          <w:b/>
          <w:color w:val="FFFFFF"/>
          <w:spacing w:val="-2"/>
          <w:sz w:val="40"/>
        </w:rPr>
        <w:t>da</w:t>
      </w:r>
      <w:r>
        <w:rPr>
          <w:b/>
          <w:color w:val="FFFFFF"/>
          <w:spacing w:val="-21"/>
          <w:sz w:val="40"/>
        </w:rPr>
        <w:t> </w:t>
      </w:r>
      <w:r>
        <w:rPr>
          <w:b/>
          <w:color w:val="FFFFFF"/>
          <w:spacing w:val="-2"/>
          <w:sz w:val="40"/>
        </w:rPr>
        <w:t>€</w:t>
      </w:r>
      <w:r>
        <w:rPr>
          <w:b/>
          <w:color w:val="FFFFFF"/>
          <w:spacing w:val="-14"/>
          <w:sz w:val="40"/>
        </w:rPr>
        <w:t> </w:t>
      </w:r>
      <w:r>
        <w:rPr>
          <w:b/>
          <w:color w:val="FFFFFF"/>
          <w:spacing w:val="-2"/>
          <w:sz w:val="60"/>
        </w:rPr>
        <w:t>1.760</w:t>
      </w:r>
      <w:r>
        <w:rPr>
          <w:b/>
          <w:color w:val="FFFFFF"/>
          <w:spacing w:val="-56"/>
          <w:sz w:val="60"/>
        </w:rPr>
        <w:t> </w:t>
      </w:r>
      <w:r>
        <w:rPr>
          <w:i/>
          <w:color w:val="FFFFFF"/>
          <w:spacing w:val="-2"/>
          <w:sz w:val="36"/>
        </w:rPr>
        <w:t>quota</w:t>
      </w:r>
      <w:r>
        <w:rPr>
          <w:i/>
          <w:color w:val="FFFFFF"/>
          <w:spacing w:val="-13"/>
          <w:sz w:val="36"/>
        </w:rPr>
        <w:t> </w:t>
      </w:r>
      <w:r>
        <w:rPr>
          <w:i/>
          <w:color w:val="FFFFFF"/>
          <w:spacing w:val="-2"/>
          <w:sz w:val="36"/>
        </w:rPr>
        <w:t>per</w:t>
      </w:r>
      <w:r>
        <w:rPr>
          <w:i/>
          <w:color w:val="FFFFFF"/>
          <w:spacing w:val="-12"/>
          <w:sz w:val="36"/>
        </w:rPr>
        <w:t> </w:t>
      </w:r>
      <w:r>
        <w:rPr>
          <w:i/>
          <w:color w:val="FFFFFF"/>
          <w:spacing w:val="-2"/>
          <w:sz w:val="36"/>
        </w:rPr>
        <w:t>persona</w:t>
      </w:r>
    </w:p>
    <w:p>
      <w:pPr>
        <w:spacing w:line="293" w:lineRule="exact" w:before="0"/>
        <w:ind w:left="295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8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7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0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MEZZA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PENSIONE</w:t>
      </w:r>
    </w:p>
    <w:p>
      <w:pPr>
        <w:pStyle w:val="BodyText"/>
        <w:spacing w:before="9"/>
        <w:ind w:left="0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10" w:h="16840"/>
          <w:pgMar w:top="1920" w:bottom="280" w:left="425" w:right="566"/>
        </w:sectPr>
      </w:pPr>
    </w:p>
    <w:p>
      <w:pPr>
        <w:pStyle w:val="Heading3"/>
        <w:ind w:left="168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82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11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11109" cy="10692130"/>
                          <a:chExt cx="76111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3485515" cy="700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5515" h="7007225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3485108" y="5820156"/>
                                </a:moveTo>
                                <a:lnTo>
                                  <a:pt x="3462312" y="5784177"/>
                                </a:lnTo>
                                <a:lnTo>
                                  <a:pt x="3436340" y="5747880"/>
                                </a:lnTo>
                                <a:lnTo>
                                  <a:pt x="3408337" y="5713044"/>
                                </a:lnTo>
                                <a:lnTo>
                                  <a:pt x="3378403" y="5679732"/>
                                </a:lnTo>
                                <a:lnTo>
                                  <a:pt x="3346602" y="5648033"/>
                                </a:lnTo>
                                <a:lnTo>
                                  <a:pt x="3313023" y="5618010"/>
                                </a:lnTo>
                                <a:lnTo>
                                  <a:pt x="3277743" y="5589752"/>
                                </a:lnTo>
                                <a:lnTo>
                                  <a:pt x="3240824" y="5563324"/>
                                </a:lnTo>
                                <a:lnTo>
                                  <a:pt x="3202368" y="5538800"/>
                                </a:lnTo>
                                <a:lnTo>
                                  <a:pt x="3162452" y="5516257"/>
                                </a:lnTo>
                                <a:lnTo>
                                  <a:pt x="3121152" y="5495772"/>
                                </a:lnTo>
                                <a:lnTo>
                                  <a:pt x="3078530" y="5477421"/>
                                </a:lnTo>
                                <a:lnTo>
                                  <a:pt x="3034690" y="5461279"/>
                                </a:lnTo>
                                <a:lnTo>
                                  <a:pt x="2989694" y="5447398"/>
                                </a:lnTo>
                                <a:lnTo>
                                  <a:pt x="2943631" y="5435892"/>
                                </a:lnTo>
                                <a:lnTo>
                                  <a:pt x="2896578" y="5426799"/>
                                </a:lnTo>
                                <a:lnTo>
                                  <a:pt x="2848610" y="5420220"/>
                                </a:lnTo>
                                <a:lnTo>
                                  <a:pt x="2799816" y="5416220"/>
                                </a:lnTo>
                                <a:lnTo>
                                  <a:pt x="2750261" y="5414861"/>
                                </a:lnTo>
                                <a:lnTo>
                                  <a:pt x="2700705" y="5416220"/>
                                </a:lnTo>
                                <a:lnTo>
                                  <a:pt x="2651912" y="5420220"/>
                                </a:lnTo>
                                <a:lnTo>
                                  <a:pt x="2603944" y="5426799"/>
                                </a:lnTo>
                                <a:lnTo>
                                  <a:pt x="2556891" y="5435892"/>
                                </a:lnTo>
                                <a:lnTo>
                                  <a:pt x="2510828" y="5447398"/>
                                </a:lnTo>
                                <a:lnTo>
                                  <a:pt x="2465832" y="5461279"/>
                                </a:lnTo>
                                <a:lnTo>
                                  <a:pt x="2421991" y="5477421"/>
                                </a:lnTo>
                                <a:lnTo>
                                  <a:pt x="2379370" y="5495772"/>
                                </a:lnTo>
                                <a:lnTo>
                                  <a:pt x="2338070" y="5516257"/>
                                </a:lnTo>
                                <a:lnTo>
                                  <a:pt x="2298154" y="5538800"/>
                                </a:lnTo>
                                <a:lnTo>
                                  <a:pt x="2259698" y="5563324"/>
                                </a:lnTo>
                                <a:lnTo>
                                  <a:pt x="2222779" y="5589752"/>
                                </a:lnTo>
                                <a:lnTo>
                                  <a:pt x="2187498" y="5618010"/>
                                </a:lnTo>
                                <a:lnTo>
                                  <a:pt x="2153920" y="5648033"/>
                                </a:lnTo>
                                <a:lnTo>
                                  <a:pt x="2122119" y="5679732"/>
                                </a:lnTo>
                                <a:lnTo>
                                  <a:pt x="2092185" y="5713044"/>
                                </a:lnTo>
                                <a:lnTo>
                                  <a:pt x="2064181" y="5747880"/>
                                </a:lnTo>
                                <a:lnTo>
                                  <a:pt x="2038210" y="5784177"/>
                                </a:lnTo>
                                <a:lnTo>
                                  <a:pt x="2014321" y="5821858"/>
                                </a:lnTo>
                                <a:lnTo>
                                  <a:pt x="1992630" y="5860847"/>
                                </a:lnTo>
                                <a:lnTo>
                                  <a:pt x="1973186" y="5901080"/>
                                </a:lnTo>
                                <a:lnTo>
                                  <a:pt x="1956066" y="5942469"/>
                                </a:lnTo>
                                <a:lnTo>
                                  <a:pt x="1941372" y="5984938"/>
                                </a:lnTo>
                                <a:lnTo>
                                  <a:pt x="1929180" y="6028410"/>
                                </a:lnTo>
                                <a:lnTo>
                                  <a:pt x="1919554" y="6072835"/>
                                </a:lnTo>
                                <a:lnTo>
                                  <a:pt x="1912581" y="6118110"/>
                                </a:lnTo>
                                <a:lnTo>
                                  <a:pt x="1908340" y="6164173"/>
                                </a:lnTo>
                                <a:lnTo>
                                  <a:pt x="1906905" y="6210947"/>
                                </a:lnTo>
                                <a:lnTo>
                                  <a:pt x="1908340" y="6257722"/>
                                </a:lnTo>
                                <a:lnTo>
                                  <a:pt x="1912581" y="6303797"/>
                                </a:lnTo>
                                <a:lnTo>
                                  <a:pt x="1919554" y="6349073"/>
                                </a:lnTo>
                                <a:lnTo>
                                  <a:pt x="1929180" y="6393485"/>
                                </a:lnTo>
                                <a:lnTo>
                                  <a:pt x="1941372" y="6436969"/>
                                </a:lnTo>
                                <a:lnTo>
                                  <a:pt x="1956066" y="6479438"/>
                                </a:lnTo>
                                <a:lnTo>
                                  <a:pt x="1973186" y="6520828"/>
                                </a:lnTo>
                                <a:lnTo>
                                  <a:pt x="1992630" y="6561048"/>
                                </a:lnTo>
                                <a:lnTo>
                                  <a:pt x="2014321" y="6600050"/>
                                </a:lnTo>
                                <a:lnTo>
                                  <a:pt x="2038210" y="6637731"/>
                                </a:lnTo>
                                <a:lnTo>
                                  <a:pt x="2064181" y="6674028"/>
                                </a:lnTo>
                                <a:lnTo>
                                  <a:pt x="2092185" y="6708864"/>
                                </a:lnTo>
                                <a:lnTo>
                                  <a:pt x="2122119" y="6742176"/>
                                </a:lnTo>
                                <a:lnTo>
                                  <a:pt x="2153920" y="6773875"/>
                                </a:lnTo>
                                <a:lnTo>
                                  <a:pt x="2187498" y="6803898"/>
                                </a:lnTo>
                                <a:lnTo>
                                  <a:pt x="2222779" y="6832155"/>
                                </a:lnTo>
                                <a:lnTo>
                                  <a:pt x="2259698" y="6858584"/>
                                </a:lnTo>
                                <a:lnTo>
                                  <a:pt x="2298154" y="6883108"/>
                                </a:lnTo>
                                <a:lnTo>
                                  <a:pt x="2338070" y="6905650"/>
                                </a:lnTo>
                                <a:lnTo>
                                  <a:pt x="2379370" y="6926135"/>
                                </a:lnTo>
                                <a:lnTo>
                                  <a:pt x="2421991" y="6944487"/>
                                </a:lnTo>
                                <a:lnTo>
                                  <a:pt x="2465832" y="6960641"/>
                                </a:lnTo>
                                <a:lnTo>
                                  <a:pt x="2510828" y="6974510"/>
                                </a:lnTo>
                                <a:lnTo>
                                  <a:pt x="2556891" y="6986029"/>
                                </a:lnTo>
                                <a:lnTo>
                                  <a:pt x="2603944" y="6995109"/>
                                </a:lnTo>
                                <a:lnTo>
                                  <a:pt x="2651912" y="7001688"/>
                                </a:lnTo>
                                <a:lnTo>
                                  <a:pt x="2700705" y="7005701"/>
                                </a:lnTo>
                                <a:lnTo>
                                  <a:pt x="2750261" y="7007047"/>
                                </a:lnTo>
                                <a:lnTo>
                                  <a:pt x="2799816" y="7005701"/>
                                </a:lnTo>
                                <a:lnTo>
                                  <a:pt x="2848610" y="7001688"/>
                                </a:lnTo>
                                <a:lnTo>
                                  <a:pt x="2896578" y="6995109"/>
                                </a:lnTo>
                                <a:lnTo>
                                  <a:pt x="2943631" y="6986029"/>
                                </a:lnTo>
                                <a:lnTo>
                                  <a:pt x="2989694" y="6974510"/>
                                </a:lnTo>
                                <a:lnTo>
                                  <a:pt x="3034690" y="6960641"/>
                                </a:lnTo>
                                <a:lnTo>
                                  <a:pt x="3078530" y="6944487"/>
                                </a:lnTo>
                                <a:lnTo>
                                  <a:pt x="3121152" y="6926135"/>
                                </a:lnTo>
                                <a:lnTo>
                                  <a:pt x="3162452" y="6905650"/>
                                </a:lnTo>
                                <a:lnTo>
                                  <a:pt x="3202368" y="6883108"/>
                                </a:lnTo>
                                <a:lnTo>
                                  <a:pt x="3240824" y="6858584"/>
                                </a:lnTo>
                                <a:lnTo>
                                  <a:pt x="3277743" y="6832155"/>
                                </a:lnTo>
                                <a:lnTo>
                                  <a:pt x="3313023" y="6803898"/>
                                </a:lnTo>
                                <a:lnTo>
                                  <a:pt x="3346602" y="6773875"/>
                                </a:lnTo>
                                <a:lnTo>
                                  <a:pt x="3378403" y="6742176"/>
                                </a:lnTo>
                                <a:lnTo>
                                  <a:pt x="3408337" y="6708864"/>
                                </a:lnTo>
                                <a:lnTo>
                                  <a:pt x="3436340" y="6674028"/>
                                </a:lnTo>
                                <a:lnTo>
                                  <a:pt x="3462312" y="6637731"/>
                                </a:lnTo>
                                <a:lnTo>
                                  <a:pt x="3485108" y="6601752"/>
                                </a:lnTo>
                                <a:lnTo>
                                  <a:pt x="3485108" y="5820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81794" y="6023198"/>
                            <a:ext cx="157861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8610" h="1592580">
                                <a:moveTo>
                                  <a:pt x="1578209" y="405292"/>
                                </a:moveTo>
                                <a:lnTo>
                                  <a:pt x="1555411" y="369316"/>
                                </a:lnTo>
                                <a:lnTo>
                                  <a:pt x="1529433" y="333017"/>
                                </a:lnTo>
                                <a:lnTo>
                                  <a:pt x="1501436" y="298177"/>
                                </a:lnTo>
                                <a:lnTo>
                                  <a:pt x="1471498" y="264870"/>
                                </a:lnTo>
                                <a:lnTo>
                                  <a:pt x="1439698" y="233170"/>
                                </a:lnTo>
                                <a:lnTo>
                                  <a:pt x="1406117" y="203153"/>
                                </a:lnTo>
                                <a:lnTo>
                                  <a:pt x="1370832" y="174892"/>
                                </a:lnTo>
                                <a:lnTo>
                                  <a:pt x="1333923" y="148464"/>
                                </a:lnTo>
                                <a:lnTo>
                                  <a:pt x="1295469" y="123942"/>
                                </a:lnTo>
                                <a:lnTo>
                                  <a:pt x="1255549" y="101401"/>
                                </a:lnTo>
                                <a:lnTo>
                                  <a:pt x="1214242" y="80916"/>
                                </a:lnTo>
                                <a:lnTo>
                                  <a:pt x="1171628" y="62561"/>
                                </a:lnTo>
                                <a:lnTo>
                                  <a:pt x="1127785" y="46411"/>
                                </a:lnTo>
                                <a:lnTo>
                                  <a:pt x="1082792" y="32541"/>
                                </a:lnTo>
                                <a:lnTo>
                                  <a:pt x="1036729" y="21025"/>
                                </a:lnTo>
                                <a:lnTo>
                                  <a:pt x="989675" y="11938"/>
                                </a:lnTo>
                                <a:lnTo>
                                  <a:pt x="941709" y="5355"/>
                                </a:lnTo>
                                <a:lnTo>
                                  <a:pt x="892909" y="1351"/>
                                </a:lnTo>
                                <a:lnTo>
                                  <a:pt x="843356" y="0"/>
                                </a:lnTo>
                                <a:lnTo>
                                  <a:pt x="793802" y="1351"/>
                                </a:lnTo>
                                <a:lnTo>
                                  <a:pt x="745003" y="5355"/>
                                </a:lnTo>
                                <a:lnTo>
                                  <a:pt x="697036" y="11938"/>
                                </a:lnTo>
                                <a:lnTo>
                                  <a:pt x="649982" y="21025"/>
                                </a:lnTo>
                                <a:lnTo>
                                  <a:pt x="603919" y="32541"/>
                                </a:lnTo>
                                <a:lnTo>
                                  <a:pt x="558927" y="46411"/>
                                </a:lnTo>
                                <a:lnTo>
                                  <a:pt x="515084" y="62561"/>
                                </a:lnTo>
                                <a:lnTo>
                                  <a:pt x="472469" y="80916"/>
                                </a:lnTo>
                                <a:lnTo>
                                  <a:pt x="431162" y="101401"/>
                                </a:lnTo>
                                <a:lnTo>
                                  <a:pt x="391243" y="123942"/>
                                </a:lnTo>
                                <a:lnTo>
                                  <a:pt x="352789" y="148464"/>
                                </a:lnTo>
                                <a:lnTo>
                                  <a:pt x="315880" y="174892"/>
                                </a:lnTo>
                                <a:lnTo>
                                  <a:pt x="280595" y="203153"/>
                                </a:lnTo>
                                <a:lnTo>
                                  <a:pt x="247013" y="233170"/>
                                </a:lnTo>
                                <a:lnTo>
                                  <a:pt x="215213" y="264870"/>
                                </a:lnTo>
                                <a:lnTo>
                                  <a:pt x="185275" y="298177"/>
                                </a:lnTo>
                                <a:lnTo>
                                  <a:pt x="157278" y="333017"/>
                                </a:lnTo>
                                <a:lnTo>
                                  <a:pt x="131300" y="369316"/>
                                </a:lnTo>
                                <a:lnTo>
                                  <a:pt x="107421" y="406998"/>
                                </a:lnTo>
                                <a:lnTo>
                                  <a:pt x="85719" y="445990"/>
                                </a:lnTo>
                                <a:lnTo>
                                  <a:pt x="66275" y="486216"/>
                                </a:lnTo>
                                <a:lnTo>
                                  <a:pt x="49166" y="527601"/>
                                </a:lnTo>
                                <a:lnTo>
                                  <a:pt x="34473" y="570072"/>
                                </a:lnTo>
                                <a:lnTo>
                                  <a:pt x="22273" y="613553"/>
                                </a:lnTo>
                                <a:lnTo>
                                  <a:pt x="12647" y="657969"/>
                                </a:lnTo>
                                <a:lnTo>
                                  <a:pt x="5673" y="703247"/>
                                </a:lnTo>
                                <a:lnTo>
                                  <a:pt x="1431" y="749311"/>
                                </a:lnTo>
                                <a:lnTo>
                                  <a:pt x="0" y="796086"/>
                                </a:lnTo>
                                <a:lnTo>
                                  <a:pt x="1431" y="842863"/>
                                </a:lnTo>
                                <a:lnTo>
                                  <a:pt x="5673" y="888928"/>
                                </a:lnTo>
                                <a:lnTo>
                                  <a:pt x="12647" y="934207"/>
                                </a:lnTo>
                                <a:lnTo>
                                  <a:pt x="22273" y="978625"/>
                                </a:lnTo>
                                <a:lnTo>
                                  <a:pt x="34473" y="1022107"/>
                                </a:lnTo>
                                <a:lnTo>
                                  <a:pt x="49166" y="1064578"/>
                                </a:lnTo>
                                <a:lnTo>
                                  <a:pt x="66275" y="1105964"/>
                                </a:lnTo>
                                <a:lnTo>
                                  <a:pt x="85719" y="1146191"/>
                                </a:lnTo>
                                <a:lnTo>
                                  <a:pt x="107421" y="1185183"/>
                                </a:lnTo>
                                <a:lnTo>
                                  <a:pt x="131300" y="1222866"/>
                                </a:lnTo>
                                <a:lnTo>
                                  <a:pt x="157278" y="1259165"/>
                                </a:lnTo>
                                <a:lnTo>
                                  <a:pt x="185275" y="1294006"/>
                                </a:lnTo>
                                <a:lnTo>
                                  <a:pt x="215213" y="1327314"/>
                                </a:lnTo>
                                <a:lnTo>
                                  <a:pt x="247013" y="1359014"/>
                                </a:lnTo>
                                <a:lnTo>
                                  <a:pt x="280595" y="1389031"/>
                                </a:lnTo>
                                <a:lnTo>
                                  <a:pt x="315880" y="1417292"/>
                                </a:lnTo>
                                <a:lnTo>
                                  <a:pt x="352789" y="1443721"/>
                                </a:lnTo>
                                <a:lnTo>
                                  <a:pt x="391243" y="1468243"/>
                                </a:lnTo>
                                <a:lnTo>
                                  <a:pt x="431162" y="1490784"/>
                                </a:lnTo>
                                <a:lnTo>
                                  <a:pt x="472469" y="1511269"/>
                                </a:lnTo>
                                <a:lnTo>
                                  <a:pt x="515084" y="1529624"/>
                                </a:lnTo>
                                <a:lnTo>
                                  <a:pt x="558927" y="1545774"/>
                                </a:lnTo>
                                <a:lnTo>
                                  <a:pt x="603919" y="1559645"/>
                                </a:lnTo>
                                <a:lnTo>
                                  <a:pt x="649982" y="1571160"/>
                                </a:lnTo>
                                <a:lnTo>
                                  <a:pt x="697036" y="1580247"/>
                                </a:lnTo>
                                <a:lnTo>
                                  <a:pt x="745003" y="1586830"/>
                                </a:lnTo>
                                <a:lnTo>
                                  <a:pt x="793802" y="1590834"/>
                                </a:lnTo>
                                <a:lnTo>
                                  <a:pt x="843356" y="1592186"/>
                                </a:lnTo>
                                <a:lnTo>
                                  <a:pt x="892909" y="1590834"/>
                                </a:lnTo>
                                <a:lnTo>
                                  <a:pt x="941709" y="1586830"/>
                                </a:lnTo>
                                <a:lnTo>
                                  <a:pt x="989675" y="1580247"/>
                                </a:lnTo>
                                <a:lnTo>
                                  <a:pt x="1036729" y="1571160"/>
                                </a:lnTo>
                                <a:lnTo>
                                  <a:pt x="1082792" y="1559645"/>
                                </a:lnTo>
                                <a:lnTo>
                                  <a:pt x="1127785" y="1545774"/>
                                </a:lnTo>
                                <a:lnTo>
                                  <a:pt x="1171628" y="1529624"/>
                                </a:lnTo>
                                <a:lnTo>
                                  <a:pt x="1214242" y="1511269"/>
                                </a:lnTo>
                                <a:lnTo>
                                  <a:pt x="1255549" y="1490784"/>
                                </a:lnTo>
                                <a:lnTo>
                                  <a:pt x="1295469" y="1468243"/>
                                </a:lnTo>
                                <a:lnTo>
                                  <a:pt x="1333923" y="1443721"/>
                                </a:lnTo>
                                <a:lnTo>
                                  <a:pt x="1370832" y="1417292"/>
                                </a:lnTo>
                                <a:lnTo>
                                  <a:pt x="1406117" y="1389031"/>
                                </a:lnTo>
                                <a:lnTo>
                                  <a:pt x="1439698" y="1359014"/>
                                </a:lnTo>
                                <a:lnTo>
                                  <a:pt x="1471498" y="1327314"/>
                                </a:lnTo>
                                <a:lnTo>
                                  <a:pt x="1501436" y="1294006"/>
                                </a:lnTo>
                                <a:lnTo>
                                  <a:pt x="1529433" y="1259165"/>
                                </a:lnTo>
                                <a:lnTo>
                                  <a:pt x="1555411" y="1222866"/>
                                </a:lnTo>
                                <a:lnTo>
                                  <a:pt x="1578209" y="1186889"/>
                                </a:lnTo>
                              </a:path>
                            </a:pathLst>
                          </a:custGeom>
                          <a:ln w="101600">
                            <a:solidFill>
                              <a:srgbClr val="98C2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051" y="6353454"/>
                            <a:ext cx="934199" cy="931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9.3pt;height:841.9pt;mso-position-horizontal-relative:page;mso-position-vertical-relative:page;z-index:-15818240" id="docshapegroup1" coordorigin="0,0" coordsize="1198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5489;height:11035" id="docshape11" coordorigin="6417,958" coordsize="5489,11035" path="m6739,1100l6474,1100,6474,1046,6713,1046,6713,1026,6474,1026,6474,976,6729,976,6729,958,6417,958,6417,976,6417,1026,6417,1046,6417,1100,6417,1120,6739,1120,6739,1100xm7086,1100l6873,1100,6873,958,6816,958,6816,1100,6816,1120,7086,1120,7086,1100x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7,9474,11095,9498,11162,9525,11227,9555,11290,9589,11352,9627,11411,9668,11468,9712,11523,9759,11576,9809,11626,9862,11673,9918,11717,9976,11759,10036,11798,10099,11833,10164,11865,10231,11894,10300,11920,10371,11942,10444,11960,10518,11974,10593,11984,10670,11991,10748,11993,10826,11991,10903,11984,10979,11974,11053,11960,11125,11942,11196,11920,11265,11894,11332,11865,11397,11833,11460,11798,11521,11759,11579,11717,11635,11673,11687,11626,11737,11576,11785,11523,11829,11468,11870,11411,11906,11354,11906,10124xe" filled="true" fillcolor="#ffffff" stroked="false">
                  <v:path arrowok="t"/>
                  <v:fill type="solid"/>
                </v:shape>
                <v:shape style="position:absolute;left:9420;top:9485;width:2486;height:2508" id="docshape12" coordorigin="9420,9485" coordsize="2486,2508" path="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6,9474,11095,9498,11162,9525,11227,9555,11290,9589,11352,9627,11411,9668,11468,9712,11523,9759,11576,9809,11626,9862,11673,9918,11717,9976,11759,10036,11798,10099,11833,10164,11865,10231,11894,10300,11920,10371,11941,10444,11960,10518,11974,10593,11984,10670,11991,10748,11993,10826,11991,10903,11984,10979,11974,11053,11960,11125,11941,11196,11920,11265,11894,11332,11865,11397,11833,11460,11798,11521,11759,11579,11717,11635,11673,11687,11626,11737,11576,11785,11523,11829,11468,11870,11411,11906,11354e" filled="false" stroked="true" strokeweight="8pt" strokecolor="#98c21d">
                  <v:path arrowok="t"/>
                  <v:stroke dashstyle="solid"/>
                </v:shape>
                <v:shape style="position:absolute;left:10012;top:10005;width:1472;height:1468" type="#_x0000_t75" id="docshape13" stroked="false">
                  <v:imagedata r:id="rId10" o:title=""/>
                </v:shape>
                <v:shape style="position:absolute;left:396;top:1618;width:11112;height:3245" type="#_x0000_t75" id="docshape14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6"/>
        </w:rPr>
        <w:t>LA QUOTA</w:t>
      </w:r>
      <w:r>
        <w:rPr>
          <w:color w:val="FFFFFF"/>
          <w:spacing w:val="-3"/>
        </w:rPr>
        <w:t> </w:t>
      </w:r>
      <w:r>
        <w:rPr>
          <w:color w:val="FFFFFF"/>
          <w:spacing w:val="-6"/>
        </w:rPr>
        <w:t>COMPRENDE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195" w:lineRule="exact" w:before="0" w:after="0"/>
        <w:ind w:left="464" w:right="0" w:hanging="169"/>
        <w:jc w:val="left"/>
        <w:rPr>
          <w:sz w:val="20"/>
        </w:rPr>
      </w:pPr>
      <w:r>
        <w:rPr>
          <w:color w:val="FFFFFF"/>
          <w:spacing w:val="-2"/>
          <w:sz w:val="20"/>
        </w:rPr>
        <w:t>Volo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2"/>
          <w:sz w:val="20"/>
        </w:rPr>
        <w:t>di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2"/>
          <w:sz w:val="20"/>
        </w:rPr>
        <w:t>linea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2"/>
          <w:sz w:val="20"/>
        </w:rPr>
        <w:t>Tap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2"/>
          <w:sz w:val="20"/>
        </w:rPr>
        <w:t>da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2"/>
          <w:sz w:val="20"/>
        </w:rPr>
        <w:t>Roma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2"/>
          <w:sz w:val="20"/>
        </w:rPr>
        <w:t>Fiumicino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2"/>
          <w:sz w:val="20"/>
        </w:rPr>
        <w:t>in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2"/>
          <w:sz w:val="20"/>
        </w:rPr>
        <w:t>classe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2"/>
          <w:sz w:val="20"/>
        </w:rPr>
        <w:t>economica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2"/>
          <w:sz w:val="20"/>
        </w:rPr>
        <w:t>con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10"/>
          <w:sz w:val="20"/>
        </w:rPr>
        <w:t>1</w:t>
      </w:r>
    </w:p>
    <w:p>
      <w:pPr>
        <w:spacing w:line="200" w:lineRule="exact" w:before="0"/>
        <w:ind w:left="465" w:right="0" w:firstLine="0"/>
        <w:jc w:val="left"/>
        <w:rPr>
          <w:sz w:val="20"/>
        </w:rPr>
      </w:pPr>
      <w:r>
        <w:rPr>
          <w:color w:val="FFFFFF"/>
          <w:spacing w:val="-6"/>
          <w:sz w:val="20"/>
        </w:rPr>
        <w:t>bagaglio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6"/>
          <w:sz w:val="20"/>
        </w:rPr>
        <w:t>da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6"/>
          <w:sz w:val="20"/>
        </w:rPr>
        <w:t>stiva</w:t>
      </w:r>
      <w:r>
        <w:rPr>
          <w:color w:val="FFFFFF"/>
          <w:spacing w:val="-16"/>
          <w:sz w:val="20"/>
        </w:rPr>
        <w:t> </w:t>
      </w:r>
      <w:r>
        <w:rPr>
          <w:color w:val="FFFFFF"/>
          <w:spacing w:val="-6"/>
          <w:sz w:val="20"/>
        </w:rPr>
        <w:t>incluso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196" w:lineRule="auto" w:before="13" w:after="0"/>
        <w:ind w:left="465" w:right="0" w:hanging="170"/>
        <w:jc w:val="left"/>
        <w:rPr>
          <w:sz w:val="20"/>
        </w:rPr>
      </w:pPr>
      <w:r>
        <w:rPr>
          <w:color w:val="FFFFFF"/>
          <w:sz w:val="20"/>
        </w:rPr>
        <w:t>Tasse</w:t>
      </w:r>
      <w:r>
        <w:rPr>
          <w:color w:val="FFFFFF"/>
          <w:spacing w:val="27"/>
          <w:sz w:val="20"/>
        </w:rPr>
        <w:t> </w:t>
      </w:r>
      <w:r>
        <w:rPr>
          <w:color w:val="FFFFFF"/>
          <w:sz w:val="20"/>
        </w:rPr>
        <w:t>Aeroportuali</w:t>
      </w:r>
      <w:r>
        <w:rPr>
          <w:color w:val="FFFFFF"/>
          <w:spacing w:val="27"/>
          <w:sz w:val="20"/>
        </w:rPr>
        <w:t> </w:t>
      </w:r>
      <w:r>
        <w:rPr>
          <w:color w:val="FFFFFF"/>
          <w:sz w:val="20"/>
        </w:rPr>
        <w:t>Euro</w:t>
      </w:r>
      <w:r>
        <w:rPr>
          <w:color w:val="FFFFFF"/>
          <w:spacing w:val="27"/>
          <w:sz w:val="20"/>
        </w:rPr>
        <w:t> </w:t>
      </w:r>
      <w:r>
        <w:rPr>
          <w:color w:val="FFFFFF"/>
          <w:sz w:val="20"/>
        </w:rPr>
        <w:t>58,00</w:t>
      </w:r>
      <w:r>
        <w:rPr>
          <w:color w:val="FFFFFF"/>
          <w:spacing w:val="27"/>
          <w:sz w:val="20"/>
        </w:rPr>
        <w:t> </w:t>
      </w:r>
      <w:r>
        <w:rPr>
          <w:color w:val="FFFFFF"/>
          <w:sz w:val="20"/>
        </w:rPr>
        <w:t>soggette</w:t>
      </w:r>
      <w:r>
        <w:rPr>
          <w:color w:val="FFFFFF"/>
          <w:spacing w:val="27"/>
          <w:sz w:val="20"/>
        </w:rPr>
        <w:t> </w:t>
      </w:r>
      <w:r>
        <w:rPr>
          <w:color w:val="FFFFFF"/>
          <w:sz w:val="20"/>
        </w:rPr>
        <w:t>a</w:t>
      </w:r>
      <w:r>
        <w:rPr>
          <w:color w:val="FFFFFF"/>
          <w:spacing w:val="27"/>
          <w:sz w:val="20"/>
        </w:rPr>
        <w:t> </w:t>
      </w:r>
      <w:r>
        <w:rPr>
          <w:color w:val="FFFFFF"/>
          <w:sz w:val="20"/>
        </w:rPr>
        <w:t>modifica</w:t>
      </w:r>
      <w:r>
        <w:rPr>
          <w:color w:val="FFFFFF"/>
          <w:spacing w:val="27"/>
          <w:sz w:val="20"/>
        </w:rPr>
        <w:t> </w:t>
      </w:r>
      <w:r>
        <w:rPr>
          <w:color w:val="FFFFFF"/>
          <w:sz w:val="20"/>
        </w:rPr>
        <w:t>fino</w:t>
      </w:r>
      <w:r>
        <w:rPr>
          <w:color w:val="FFFFFF"/>
          <w:spacing w:val="27"/>
          <w:sz w:val="20"/>
        </w:rPr>
        <w:t> </w:t>
      </w:r>
      <w:r>
        <w:rPr>
          <w:color w:val="FFFFFF"/>
          <w:sz w:val="20"/>
        </w:rPr>
        <w:t>ad emissione</w:t>
      </w:r>
      <w:r>
        <w:rPr>
          <w:color w:val="FFFFFF"/>
          <w:spacing w:val="-17"/>
          <w:sz w:val="20"/>
        </w:rPr>
        <w:t> </w:t>
      </w:r>
      <w:r>
        <w:rPr>
          <w:color w:val="FFFFFF"/>
          <w:sz w:val="20"/>
        </w:rPr>
        <w:t>biglietteria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187" w:lineRule="exact" w:before="0" w:after="0"/>
        <w:ind w:left="464" w:right="0" w:hanging="169"/>
        <w:jc w:val="left"/>
        <w:rPr>
          <w:sz w:val="20"/>
        </w:rPr>
      </w:pPr>
      <w:r>
        <w:rPr>
          <w:color w:val="FFFFFF"/>
          <w:spacing w:val="-8"/>
          <w:sz w:val="20"/>
        </w:rPr>
        <w:t>Trasferimenti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8"/>
          <w:sz w:val="20"/>
        </w:rPr>
        <w:t>aeroporto-hotel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8"/>
          <w:sz w:val="20"/>
        </w:rPr>
        <w:t>–aeroporto;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196" w:lineRule="auto" w:before="12" w:after="0"/>
        <w:ind w:left="465" w:right="0" w:hanging="170"/>
        <w:jc w:val="left"/>
        <w:rPr>
          <w:sz w:val="20"/>
        </w:rPr>
      </w:pPr>
      <w:r>
        <w:rPr>
          <w:color w:val="FFFFFF"/>
          <w:spacing w:val="-4"/>
          <w:sz w:val="20"/>
        </w:rPr>
        <w:t>Sistemazione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negli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hotel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previsti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da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programma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in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camera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a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due </w:t>
      </w:r>
      <w:r>
        <w:rPr>
          <w:color w:val="FFFFFF"/>
          <w:sz w:val="20"/>
        </w:rPr>
        <w:t>letti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con</w:t>
      </w:r>
      <w:r>
        <w:rPr>
          <w:color w:val="FFFFFF"/>
          <w:spacing w:val="-9"/>
          <w:sz w:val="20"/>
        </w:rPr>
        <w:t> </w:t>
      </w:r>
      <w:r>
        <w:rPr>
          <w:color w:val="FFFFFF"/>
          <w:sz w:val="20"/>
        </w:rPr>
        <w:t>servizi</w:t>
      </w:r>
      <w:r>
        <w:rPr>
          <w:color w:val="FFFFFF"/>
          <w:spacing w:val="-9"/>
          <w:sz w:val="20"/>
        </w:rPr>
        <w:t> </w:t>
      </w:r>
      <w:r>
        <w:rPr>
          <w:color w:val="FFFFFF"/>
          <w:sz w:val="20"/>
        </w:rPr>
        <w:t>privati;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187" w:lineRule="exact" w:before="0" w:after="0"/>
        <w:ind w:left="464" w:right="0" w:hanging="169"/>
        <w:jc w:val="left"/>
        <w:rPr>
          <w:sz w:val="20"/>
        </w:rPr>
      </w:pPr>
      <w:r>
        <w:rPr>
          <w:color w:val="FFFFFF"/>
          <w:spacing w:val="-8"/>
          <w:sz w:val="20"/>
        </w:rPr>
        <w:t>7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8"/>
          <w:sz w:val="20"/>
        </w:rPr>
        <w:t>Pernottamenti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8"/>
          <w:sz w:val="20"/>
        </w:rPr>
        <w:t>in hotel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8"/>
          <w:sz w:val="20"/>
        </w:rPr>
        <w:t>indicati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8"/>
          <w:sz w:val="20"/>
        </w:rPr>
        <w:t>o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8"/>
          <w:sz w:val="20"/>
        </w:rPr>
        <w:t>similare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196" w:lineRule="auto" w:before="12" w:after="0"/>
        <w:ind w:left="465" w:right="0" w:hanging="170"/>
        <w:jc w:val="left"/>
        <w:rPr>
          <w:sz w:val="20"/>
        </w:rPr>
      </w:pPr>
      <w:r>
        <w:rPr>
          <w:color w:val="FFFFFF"/>
          <w:spacing w:val="-4"/>
          <w:sz w:val="20"/>
        </w:rPr>
        <w:t>Trattamento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di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mezza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pensione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(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7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colazioni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a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buffet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–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7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cene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in </w:t>
      </w:r>
      <w:r>
        <w:rPr>
          <w:color w:val="FFFFFF"/>
          <w:spacing w:val="-2"/>
          <w:sz w:val="20"/>
        </w:rPr>
        <w:t>hotel)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187" w:lineRule="exact" w:before="0" w:after="0"/>
        <w:ind w:left="464" w:right="0" w:hanging="169"/>
        <w:jc w:val="left"/>
        <w:rPr>
          <w:sz w:val="20"/>
        </w:rPr>
      </w:pPr>
      <w:r>
        <w:rPr>
          <w:color w:val="FFFFFF"/>
          <w:spacing w:val="-8"/>
          <w:sz w:val="20"/>
        </w:rPr>
        <w:t>1/3 litro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8"/>
          <w:sz w:val="20"/>
        </w:rPr>
        <w:t>di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8"/>
          <w:sz w:val="20"/>
        </w:rPr>
        <w:t>acqua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8"/>
          <w:sz w:val="20"/>
        </w:rPr>
        <w:t>inclusa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8"/>
          <w:sz w:val="20"/>
        </w:rPr>
        <w:t>per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8"/>
          <w:sz w:val="20"/>
        </w:rPr>
        <w:t>ogni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8"/>
          <w:sz w:val="20"/>
        </w:rPr>
        <w:t>cena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00" w:lineRule="exact" w:before="0" w:after="0"/>
        <w:ind w:left="464" w:right="0" w:hanging="169"/>
        <w:jc w:val="left"/>
        <w:rPr>
          <w:sz w:val="20"/>
        </w:rPr>
      </w:pPr>
      <w:r>
        <w:rPr>
          <w:color w:val="FFFFFF"/>
          <w:spacing w:val="-8"/>
          <w:sz w:val="20"/>
        </w:rPr>
        <w:t>Visite ed escursioni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8"/>
          <w:sz w:val="20"/>
        </w:rPr>
        <w:t>come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8"/>
          <w:sz w:val="20"/>
        </w:rPr>
        <w:t>da programma;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00" w:lineRule="exact" w:before="0" w:after="0"/>
        <w:ind w:left="464" w:right="0" w:hanging="169"/>
        <w:jc w:val="left"/>
        <w:rPr>
          <w:sz w:val="20"/>
        </w:rPr>
      </w:pPr>
      <w:r>
        <w:rPr>
          <w:color w:val="FFFFFF"/>
          <w:spacing w:val="-8"/>
          <w:sz w:val="20"/>
        </w:rPr>
        <w:t>Accompagnatore</w:t>
      </w:r>
      <w:r>
        <w:rPr>
          <w:color w:val="FFFFFF"/>
          <w:spacing w:val="-11"/>
          <w:sz w:val="20"/>
        </w:rPr>
        <w:t> </w:t>
      </w:r>
      <w:r>
        <w:rPr>
          <w:color w:val="FFFFFF"/>
          <w:spacing w:val="-8"/>
          <w:sz w:val="20"/>
        </w:rPr>
        <w:t>locale parlante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8"/>
          <w:sz w:val="20"/>
        </w:rPr>
        <w:t>italiano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196" w:lineRule="auto" w:before="12" w:after="0"/>
        <w:ind w:left="465" w:right="0" w:hanging="170"/>
        <w:jc w:val="left"/>
        <w:rPr>
          <w:sz w:val="20"/>
        </w:rPr>
      </w:pPr>
      <w:r>
        <w:rPr>
          <w:color w:val="FFFFFF"/>
          <w:spacing w:val="-4"/>
          <w:sz w:val="20"/>
        </w:rPr>
        <w:t>Ingressi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inclusi: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LISBONA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Chiesa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dos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Jeronimos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-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SINTRA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Palazzo </w:t>
      </w:r>
      <w:r>
        <w:rPr>
          <w:color w:val="FFFFFF"/>
          <w:sz w:val="20"/>
        </w:rPr>
        <w:t>Nazionale</w:t>
      </w:r>
      <w:r>
        <w:rPr>
          <w:color w:val="FFFFFF"/>
          <w:spacing w:val="-16"/>
          <w:sz w:val="20"/>
        </w:rPr>
        <w:t> </w:t>
      </w:r>
      <w:r>
        <w:rPr>
          <w:color w:val="FFFFFF"/>
          <w:sz w:val="20"/>
        </w:rPr>
        <w:t>-</w:t>
      </w:r>
      <w:r>
        <w:rPr>
          <w:color w:val="FFFFFF"/>
          <w:spacing w:val="-17"/>
          <w:sz w:val="20"/>
        </w:rPr>
        <w:t> </w:t>
      </w:r>
      <w:r>
        <w:rPr>
          <w:color w:val="FFFFFF"/>
          <w:sz w:val="20"/>
        </w:rPr>
        <w:t>ALCOBACA</w:t>
      </w:r>
      <w:r>
        <w:rPr>
          <w:color w:val="FFFFFF"/>
          <w:spacing w:val="-16"/>
          <w:sz w:val="20"/>
        </w:rPr>
        <w:t> </w:t>
      </w:r>
      <w:r>
        <w:rPr>
          <w:color w:val="FFFFFF"/>
          <w:sz w:val="20"/>
        </w:rPr>
        <w:t>Chiesa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187" w:lineRule="exact" w:before="0" w:after="0"/>
        <w:ind w:left="464" w:right="0" w:hanging="169"/>
        <w:jc w:val="left"/>
        <w:rPr>
          <w:sz w:val="20"/>
        </w:rPr>
      </w:pPr>
      <w:r>
        <w:rPr>
          <w:color w:val="FFFFFF"/>
          <w:spacing w:val="-8"/>
          <w:sz w:val="20"/>
        </w:rPr>
        <w:t>BATALHA</w:t>
      </w:r>
      <w:r>
        <w:rPr>
          <w:color w:val="FFFFFF"/>
          <w:spacing w:val="-23"/>
          <w:sz w:val="20"/>
        </w:rPr>
        <w:t> </w:t>
      </w:r>
      <w:r>
        <w:rPr>
          <w:color w:val="FFFFFF"/>
          <w:spacing w:val="-8"/>
          <w:sz w:val="20"/>
        </w:rPr>
        <w:t>Monastero</w:t>
      </w:r>
      <w:r>
        <w:rPr>
          <w:color w:val="FFFFFF"/>
          <w:spacing w:val="-23"/>
          <w:sz w:val="20"/>
        </w:rPr>
        <w:t> </w:t>
      </w:r>
      <w:r>
        <w:rPr>
          <w:color w:val="FFFFFF"/>
          <w:spacing w:val="-8"/>
          <w:sz w:val="20"/>
        </w:rPr>
        <w:t>(chiesa</w:t>
      </w:r>
      <w:r>
        <w:rPr>
          <w:color w:val="FFFFFF"/>
          <w:spacing w:val="-22"/>
          <w:sz w:val="20"/>
        </w:rPr>
        <w:t> </w:t>
      </w:r>
      <w:r>
        <w:rPr>
          <w:color w:val="FFFFFF"/>
          <w:spacing w:val="-8"/>
          <w:sz w:val="20"/>
        </w:rPr>
        <w:t>e</w:t>
      </w:r>
      <w:r>
        <w:rPr>
          <w:color w:val="FFFFFF"/>
          <w:spacing w:val="-23"/>
          <w:sz w:val="20"/>
        </w:rPr>
        <w:t> </w:t>
      </w:r>
      <w:r>
        <w:rPr>
          <w:color w:val="FFFFFF"/>
          <w:spacing w:val="-8"/>
          <w:sz w:val="20"/>
        </w:rPr>
        <w:t>chiostro)</w:t>
      </w:r>
      <w:r>
        <w:rPr>
          <w:color w:val="FFFFFF"/>
          <w:spacing w:val="-22"/>
          <w:sz w:val="20"/>
        </w:rPr>
        <w:t> </w:t>
      </w:r>
      <w:r>
        <w:rPr>
          <w:color w:val="FFFFFF"/>
          <w:spacing w:val="-8"/>
          <w:sz w:val="20"/>
        </w:rPr>
        <w:t>-</w:t>
      </w:r>
      <w:r>
        <w:rPr>
          <w:color w:val="FFFFFF"/>
          <w:spacing w:val="-23"/>
          <w:sz w:val="20"/>
        </w:rPr>
        <w:t> </w:t>
      </w:r>
      <w:r>
        <w:rPr>
          <w:color w:val="FFFFFF"/>
          <w:spacing w:val="-8"/>
          <w:sz w:val="20"/>
        </w:rPr>
        <w:t>TOMAR</w:t>
      </w:r>
      <w:r>
        <w:rPr>
          <w:color w:val="FFFFFF"/>
          <w:spacing w:val="-22"/>
          <w:sz w:val="20"/>
        </w:rPr>
        <w:t> </w:t>
      </w:r>
      <w:r>
        <w:rPr>
          <w:color w:val="FFFFFF"/>
          <w:spacing w:val="-8"/>
          <w:sz w:val="20"/>
        </w:rPr>
        <w:t>Convento</w:t>
      </w:r>
      <w:r>
        <w:rPr>
          <w:color w:val="FFFFFF"/>
          <w:spacing w:val="-23"/>
          <w:sz w:val="20"/>
        </w:rPr>
        <w:t> </w:t>
      </w:r>
      <w:r>
        <w:rPr>
          <w:color w:val="FFFFFF"/>
          <w:spacing w:val="-8"/>
          <w:sz w:val="20"/>
        </w:rPr>
        <w:t>di</w:t>
      </w:r>
      <w:r>
        <w:rPr>
          <w:color w:val="FFFFFF"/>
          <w:spacing w:val="-22"/>
          <w:sz w:val="20"/>
        </w:rPr>
        <w:t> </w:t>
      </w:r>
      <w:r>
        <w:rPr>
          <w:color w:val="FFFFFF"/>
          <w:spacing w:val="-8"/>
          <w:sz w:val="20"/>
        </w:rPr>
        <w:t>Cristo</w:t>
      </w:r>
    </w:p>
    <w:p>
      <w:pPr>
        <w:spacing w:line="196" w:lineRule="auto" w:before="12"/>
        <w:ind w:left="465" w:right="0" w:firstLine="0"/>
        <w:jc w:val="left"/>
        <w:rPr>
          <w:sz w:val="20"/>
        </w:rPr>
      </w:pPr>
      <w:r>
        <w:rPr>
          <w:color w:val="FFFFFF"/>
          <w:spacing w:val="-4"/>
          <w:sz w:val="20"/>
        </w:rPr>
        <w:t>-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BRAGA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Elevador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Bom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Jesus,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Cattedrale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-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COIMBRA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Università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- EVORA</w:t>
      </w:r>
      <w:r>
        <w:rPr>
          <w:color w:val="FFFFFF"/>
          <w:spacing w:val="-11"/>
          <w:sz w:val="20"/>
        </w:rPr>
        <w:t> </w:t>
      </w:r>
      <w:r>
        <w:rPr>
          <w:color w:val="FFFFFF"/>
          <w:spacing w:val="-4"/>
          <w:sz w:val="20"/>
        </w:rPr>
        <w:t>Capella</w:t>
      </w:r>
      <w:r>
        <w:rPr>
          <w:color w:val="FFFFFF"/>
          <w:spacing w:val="-13"/>
          <w:sz w:val="20"/>
        </w:rPr>
        <w:t> </w:t>
      </w:r>
      <w:r>
        <w:rPr>
          <w:color w:val="FFFFFF"/>
          <w:spacing w:val="-4"/>
          <w:sz w:val="20"/>
        </w:rPr>
        <w:t>delle</w:t>
      </w:r>
      <w:r>
        <w:rPr>
          <w:color w:val="FFFFFF"/>
          <w:spacing w:val="-13"/>
          <w:sz w:val="20"/>
        </w:rPr>
        <w:t> </w:t>
      </w:r>
      <w:r>
        <w:rPr>
          <w:color w:val="FFFFFF"/>
          <w:spacing w:val="-4"/>
          <w:sz w:val="20"/>
        </w:rPr>
        <w:t>ossa</w:t>
      </w:r>
      <w:r>
        <w:rPr>
          <w:color w:val="FFFFFF"/>
          <w:spacing w:val="-13"/>
          <w:sz w:val="20"/>
        </w:rPr>
        <w:t> </w:t>
      </w:r>
      <w:r>
        <w:rPr>
          <w:color w:val="FFFFFF"/>
          <w:spacing w:val="-4"/>
          <w:sz w:val="20"/>
        </w:rPr>
        <w:t>-</w:t>
      </w:r>
      <w:r>
        <w:rPr>
          <w:color w:val="FFFFFF"/>
          <w:spacing w:val="-13"/>
          <w:sz w:val="20"/>
        </w:rPr>
        <w:t> </w:t>
      </w:r>
      <w:r>
        <w:rPr>
          <w:color w:val="FFFFFF"/>
          <w:spacing w:val="-4"/>
          <w:sz w:val="20"/>
        </w:rPr>
        <w:t>PORTO</w:t>
      </w:r>
      <w:r>
        <w:rPr>
          <w:color w:val="FFFFFF"/>
          <w:spacing w:val="-13"/>
          <w:sz w:val="20"/>
        </w:rPr>
        <w:t> </w:t>
      </w:r>
      <w:r>
        <w:rPr>
          <w:color w:val="FFFFFF"/>
          <w:spacing w:val="-4"/>
          <w:sz w:val="20"/>
        </w:rPr>
        <w:t>Cantina,</w:t>
      </w:r>
      <w:r>
        <w:rPr>
          <w:color w:val="FFFFFF"/>
          <w:spacing w:val="-13"/>
          <w:sz w:val="20"/>
        </w:rPr>
        <w:t> </w:t>
      </w:r>
      <w:r>
        <w:rPr>
          <w:color w:val="FFFFFF"/>
          <w:spacing w:val="-4"/>
          <w:sz w:val="20"/>
        </w:rPr>
        <w:t>Chiesa</w:t>
      </w:r>
      <w:r>
        <w:rPr>
          <w:color w:val="FFFFFF"/>
          <w:spacing w:val="-13"/>
          <w:sz w:val="20"/>
        </w:rPr>
        <w:t> </w:t>
      </w:r>
      <w:r>
        <w:rPr>
          <w:color w:val="FFFFFF"/>
          <w:spacing w:val="-4"/>
          <w:sz w:val="20"/>
        </w:rPr>
        <w:t>San</w:t>
      </w:r>
      <w:r>
        <w:rPr>
          <w:color w:val="FFFFFF"/>
          <w:spacing w:val="-13"/>
          <w:sz w:val="20"/>
        </w:rPr>
        <w:t> </w:t>
      </w:r>
      <w:r>
        <w:rPr>
          <w:color w:val="FFFFFF"/>
          <w:spacing w:val="-4"/>
          <w:sz w:val="20"/>
        </w:rPr>
        <w:t>Francisco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187" w:lineRule="exact" w:before="0" w:after="0"/>
        <w:ind w:left="464" w:right="0" w:hanging="169"/>
        <w:jc w:val="left"/>
        <w:rPr>
          <w:sz w:val="20"/>
        </w:rPr>
      </w:pPr>
      <w:r>
        <w:rPr>
          <w:color w:val="FFFFFF"/>
          <w:spacing w:val="-9"/>
          <w:sz w:val="20"/>
        </w:rPr>
        <w:t>Radioguide</w:t>
      </w:r>
      <w:r>
        <w:rPr>
          <w:color w:val="FFFFFF"/>
          <w:spacing w:val="1"/>
          <w:sz w:val="20"/>
        </w:rPr>
        <w:t> </w:t>
      </w:r>
      <w:r>
        <w:rPr>
          <w:color w:val="FFFFFF"/>
          <w:spacing w:val="-2"/>
          <w:sz w:val="20"/>
        </w:rPr>
        <w:t>auricolari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22" w:lineRule="exact" w:before="0" w:after="0"/>
        <w:ind w:left="464" w:right="0" w:hanging="169"/>
        <w:jc w:val="left"/>
        <w:rPr>
          <w:sz w:val="20"/>
        </w:rPr>
      </w:pPr>
      <w:r>
        <w:rPr>
          <w:color w:val="FFFFFF"/>
          <w:spacing w:val="-8"/>
          <w:sz w:val="20"/>
        </w:rPr>
        <w:t>Assicurazione</w:t>
      </w:r>
      <w:r>
        <w:rPr>
          <w:color w:val="FFFFFF"/>
          <w:spacing w:val="-11"/>
          <w:sz w:val="20"/>
        </w:rPr>
        <w:t> </w:t>
      </w:r>
      <w:r>
        <w:rPr>
          <w:color w:val="FFFFFF"/>
          <w:spacing w:val="-8"/>
          <w:sz w:val="20"/>
        </w:rPr>
        <w:t>Medico Bagaglio</w:t>
      </w:r>
    </w:p>
    <w:p>
      <w:pPr>
        <w:pStyle w:val="Heading3"/>
      </w:pPr>
      <w:r>
        <w:rPr>
          <w:b w:val="0"/>
        </w:rPr>
        <w:br w:type="column"/>
      </w:r>
      <w:r>
        <w:rPr>
          <w:color w:val="FFFFFF"/>
          <w:spacing w:val="-4"/>
        </w:rPr>
        <w:t>LA</w:t>
      </w:r>
      <w:r>
        <w:rPr>
          <w:color w:val="FFFFFF"/>
          <w:spacing w:val="-7"/>
        </w:rPr>
        <w:t> </w:t>
      </w:r>
      <w:r>
        <w:rPr>
          <w:color w:val="FFFFFF"/>
          <w:spacing w:val="-4"/>
        </w:rPr>
        <w:t>QUOTA</w:t>
      </w:r>
      <w:r>
        <w:rPr>
          <w:color w:val="FFFFFF"/>
          <w:spacing w:val="-7"/>
        </w:rPr>
        <w:t> </w:t>
      </w:r>
      <w:r>
        <w:rPr>
          <w:color w:val="FFFFFF"/>
          <w:spacing w:val="-4"/>
        </w:rPr>
        <w:t>NON</w:t>
      </w:r>
      <w:r>
        <w:rPr>
          <w:color w:val="FFFFFF"/>
          <w:spacing w:val="-6"/>
        </w:rPr>
        <w:t> </w:t>
      </w:r>
      <w:r>
        <w:rPr>
          <w:color w:val="FFFFFF"/>
          <w:spacing w:val="-4"/>
        </w:rPr>
        <w:t>COMPRENDE</w:t>
      </w:r>
    </w:p>
    <w:p>
      <w:pPr>
        <w:pStyle w:val="ListParagraph"/>
        <w:numPr>
          <w:ilvl w:val="0"/>
          <w:numId w:val="2"/>
        </w:numPr>
        <w:tabs>
          <w:tab w:pos="356" w:val="left" w:leader="none"/>
        </w:tabs>
        <w:spacing w:line="196" w:lineRule="auto" w:before="7" w:after="0"/>
        <w:ind w:left="356" w:right="157" w:hanging="170"/>
        <w:jc w:val="left"/>
        <w:rPr>
          <w:color w:val="FFFFFF"/>
          <w:sz w:val="20"/>
        </w:rPr>
      </w:pPr>
      <w:r>
        <w:rPr>
          <w:color w:val="FFFFFF"/>
          <w:sz w:val="20"/>
        </w:rPr>
        <w:t>Quota</w:t>
      </w:r>
      <w:r>
        <w:rPr>
          <w:color w:val="FFFFFF"/>
          <w:spacing w:val="17"/>
          <w:sz w:val="20"/>
        </w:rPr>
        <w:t> </w:t>
      </w:r>
      <w:r>
        <w:rPr>
          <w:color w:val="FFFFFF"/>
          <w:sz w:val="20"/>
        </w:rPr>
        <w:t>servizi</w:t>
      </w:r>
      <w:r>
        <w:rPr>
          <w:color w:val="FFFFFF"/>
          <w:spacing w:val="18"/>
          <w:sz w:val="20"/>
        </w:rPr>
        <w:t> </w:t>
      </w:r>
      <w:r>
        <w:rPr>
          <w:color w:val="FFFFFF"/>
          <w:sz w:val="20"/>
        </w:rPr>
        <w:t>80€</w:t>
      </w:r>
      <w:r>
        <w:rPr>
          <w:color w:val="FFFFFF"/>
          <w:spacing w:val="17"/>
          <w:sz w:val="20"/>
        </w:rPr>
        <w:t> </w:t>
      </w:r>
      <w:r>
        <w:rPr>
          <w:color w:val="FFFFFF"/>
          <w:sz w:val="20"/>
        </w:rPr>
        <w:t>a</w:t>
      </w:r>
      <w:r>
        <w:rPr>
          <w:color w:val="FFFFFF"/>
          <w:spacing w:val="18"/>
          <w:sz w:val="20"/>
        </w:rPr>
        <w:t> </w:t>
      </w:r>
      <w:r>
        <w:rPr>
          <w:color w:val="FFFFFF"/>
          <w:sz w:val="20"/>
        </w:rPr>
        <w:t>persona</w:t>
      </w:r>
      <w:r>
        <w:rPr>
          <w:color w:val="FFFFFF"/>
          <w:spacing w:val="17"/>
          <w:sz w:val="20"/>
        </w:rPr>
        <w:t> </w:t>
      </w:r>
      <w:r>
        <w:rPr>
          <w:b/>
          <w:i/>
          <w:color w:val="FFFFFF"/>
          <w:sz w:val="20"/>
        </w:rPr>
        <w:t>(che</w:t>
      </w:r>
      <w:r>
        <w:rPr>
          <w:b/>
          <w:i/>
          <w:color w:val="FFFFFF"/>
          <w:spacing w:val="18"/>
          <w:sz w:val="20"/>
        </w:rPr>
        <w:t> </w:t>
      </w:r>
      <w:r>
        <w:rPr>
          <w:b/>
          <w:i/>
          <w:color w:val="FFFFFF"/>
          <w:sz w:val="20"/>
        </w:rPr>
        <w:t>comprende</w:t>
      </w:r>
      <w:r>
        <w:rPr>
          <w:b/>
          <w:i/>
          <w:color w:val="FFFFFF"/>
          <w:spacing w:val="17"/>
          <w:sz w:val="20"/>
        </w:rPr>
        <w:t> </w:t>
      </w:r>
      <w:r>
        <w:rPr>
          <w:b/>
          <w:i/>
          <w:color w:val="FFFFFF"/>
          <w:sz w:val="20"/>
        </w:rPr>
        <w:t>assicurazione</w:t>
      </w:r>
      <w:r>
        <w:rPr>
          <w:b/>
          <w:i/>
          <w:color w:val="FFFFFF"/>
          <w:sz w:val="20"/>
        </w:rPr>
        <w:t> </w:t>
      </w:r>
      <w:r>
        <w:rPr>
          <w:b/>
          <w:i/>
          <w:color w:val="FFFFFF"/>
          <w:spacing w:val="-2"/>
          <w:sz w:val="20"/>
        </w:rPr>
        <w:t>medico-bagaglio-annullamento</w:t>
      </w:r>
      <w:r>
        <w:rPr>
          <w:b/>
          <w:i/>
          <w:color w:val="FFFFFF"/>
          <w:spacing w:val="-10"/>
          <w:sz w:val="20"/>
        </w:rPr>
        <w:t> </w:t>
      </w:r>
      <w:r>
        <w:rPr>
          <w:b/>
          <w:i/>
          <w:color w:val="FFFFFF"/>
          <w:spacing w:val="-2"/>
          <w:sz w:val="20"/>
        </w:rPr>
        <w:t>e</w:t>
      </w:r>
      <w:r>
        <w:rPr>
          <w:b/>
          <w:i/>
          <w:color w:val="FFFFFF"/>
          <w:spacing w:val="-10"/>
          <w:sz w:val="20"/>
        </w:rPr>
        <w:t> </w:t>
      </w:r>
      <w:r>
        <w:rPr>
          <w:b/>
          <w:i/>
          <w:color w:val="FFFFFF"/>
          <w:spacing w:val="-2"/>
          <w:sz w:val="20"/>
        </w:rPr>
        <w:t>assistenza</w:t>
      </w:r>
      <w:r>
        <w:rPr>
          <w:b/>
          <w:i/>
          <w:color w:val="FFFFFF"/>
          <w:spacing w:val="-10"/>
          <w:sz w:val="20"/>
        </w:rPr>
        <w:t> </w:t>
      </w:r>
      <w:r>
        <w:rPr>
          <w:b/>
          <w:i/>
          <w:color w:val="FFFFFF"/>
          <w:spacing w:val="-2"/>
          <w:sz w:val="20"/>
        </w:rPr>
        <w:t>h24</w:t>
      </w:r>
      <w:r>
        <w:rPr>
          <w:b/>
          <w:i/>
          <w:color w:val="FFFFFF"/>
          <w:spacing w:val="-9"/>
          <w:sz w:val="20"/>
        </w:rPr>
        <w:t> </w:t>
      </w:r>
      <w:r>
        <w:rPr>
          <w:b/>
          <w:i/>
          <w:color w:val="FFFFFF"/>
          <w:spacing w:val="-2"/>
          <w:sz w:val="20"/>
        </w:rPr>
        <w:t>dall’Italia)</w:t>
      </w:r>
    </w:p>
    <w:p>
      <w:pPr>
        <w:pStyle w:val="ListParagraph"/>
        <w:numPr>
          <w:ilvl w:val="0"/>
          <w:numId w:val="2"/>
        </w:numPr>
        <w:tabs>
          <w:tab w:pos="355" w:val="left" w:leader="none"/>
        </w:tabs>
        <w:spacing w:line="187" w:lineRule="exact" w:before="0" w:after="0"/>
        <w:ind w:left="355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Pasti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e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bevande non esplicitamente menzionate</w:t>
      </w:r>
    </w:p>
    <w:p>
      <w:pPr>
        <w:pStyle w:val="ListParagraph"/>
        <w:numPr>
          <w:ilvl w:val="0"/>
          <w:numId w:val="2"/>
        </w:numPr>
        <w:tabs>
          <w:tab w:pos="355" w:val="left" w:leader="none"/>
        </w:tabs>
        <w:spacing w:line="200" w:lineRule="exact" w:before="0" w:after="0"/>
        <w:ind w:left="355" w:right="0" w:hanging="169"/>
        <w:jc w:val="left"/>
        <w:rPr>
          <w:color w:val="FFFFFF"/>
          <w:sz w:val="20"/>
        </w:rPr>
      </w:pPr>
      <w:r>
        <w:rPr>
          <w:color w:val="FFFFFF"/>
          <w:spacing w:val="-8"/>
          <w:sz w:val="20"/>
        </w:rPr>
        <w:t>Tassa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8"/>
          <w:sz w:val="20"/>
        </w:rPr>
        <w:t>di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8"/>
          <w:sz w:val="20"/>
        </w:rPr>
        <w:t>soggiorno</w:t>
      </w:r>
    </w:p>
    <w:p>
      <w:pPr>
        <w:pStyle w:val="ListParagraph"/>
        <w:numPr>
          <w:ilvl w:val="0"/>
          <w:numId w:val="2"/>
        </w:numPr>
        <w:tabs>
          <w:tab w:pos="355" w:val="left" w:leader="none"/>
        </w:tabs>
        <w:spacing w:line="200" w:lineRule="exact" w:before="0" w:after="0"/>
        <w:ind w:left="355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Mance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ed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extra</w:t>
      </w:r>
    </w:p>
    <w:p>
      <w:pPr>
        <w:pStyle w:val="ListParagraph"/>
        <w:numPr>
          <w:ilvl w:val="0"/>
          <w:numId w:val="2"/>
        </w:numPr>
        <w:tabs>
          <w:tab w:pos="355" w:val="left" w:leader="none"/>
        </w:tabs>
        <w:spacing w:line="222" w:lineRule="exact" w:before="0" w:after="0"/>
        <w:ind w:left="355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Servizi –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Escursioni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ed attività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non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espressamente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6"/>
          <w:sz w:val="20"/>
        </w:rPr>
        <w:t>menzionati</w:t>
      </w:r>
    </w:p>
    <w:p>
      <w:pPr>
        <w:pStyle w:val="ListParagraph"/>
        <w:spacing w:after="0" w:line="222" w:lineRule="exact"/>
        <w:jc w:val="left"/>
        <w:rPr>
          <w:sz w:val="20"/>
        </w:rPr>
        <w:sectPr>
          <w:type w:val="continuous"/>
          <w:pgSz w:w="11910" w:h="16840"/>
          <w:pgMar w:top="1920" w:bottom="280" w:left="425" w:right="566"/>
          <w:cols w:num="2" w:equalWidth="0">
            <w:col w:w="5415" w:space="40"/>
            <w:col w:w="5464"/>
          </w:cols>
        </w:sectPr>
      </w:pPr>
    </w:p>
    <w:p>
      <w:pPr>
        <w:pStyle w:val="Heading4"/>
        <w:spacing w:line="240" w:lineRule="auto" w:before="57"/>
      </w:pPr>
      <w:r>
        <w:rPr>
          <w:color w:val="020203"/>
        </w:rPr>
        <w:t>PROGRAMMA</w:t>
      </w:r>
      <w:r>
        <w:rPr>
          <w:color w:val="020203"/>
          <w:spacing w:val="-1"/>
        </w:rPr>
        <w:t> </w:t>
      </w:r>
      <w:r>
        <w:rPr>
          <w:color w:val="020203"/>
        </w:rPr>
        <w:t>DI</w:t>
      </w:r>
      <w:r>
        <w:rPr>
          <w:color w:val="020203"/>
          <w:spacing w:val="-1"/>
        </w:rPr>
        <w:t> </w:t>
      </w:r>
      <w:r>
        <w:rPr>
          <w:color w:val="020203"/>
          <w:spacing w:val="-2"/>
        </w:rPr>
        <w:t>VIAGGIO</w:t>
      </w:r>
    </w:p>
    <w:p>
      <w:pPr>
        <w:pStyle w:val="Heading5"/>
        <w:spacing w:before="165"/>
      </w:pPr>
      <w:r>
        <w:rPr>
          <w:color w:val="020203"/>
        </w:rPr>
        <w:t>1º</w:t>
      </w:r>
      <w:r>
        <w:rPr>
          <w:color w:val="020203"/>
          <w:spacing w:val="-1"/>
        </w:rPr>
        <w:t> </w:t>
      </w:r>
      <w:r>
        <w:rPr>
          <w:color w:val="020203"/>
        </w:rPr>
        <w:t>Giorno –</w:t>
      </w:r>
      <w:r>
        <w:rPr>
          <w:color w:val="020203"/>
          <w:spacing w:val="-1"/>
        </w:rPr>
        <w:t> </w:t>
      </w:r>
      <w:r>
        <w:rPr>
          <w:color w:val="020203"/>
          <w:spacing w:val="-2"/>
        </w:rPr>
        <w:t>LISBONA</w:t>
      </w:r>
    </w:p>
    <w:p>
      <w:pPr>
        <w:pStyle w:val="BodyText"/>
        <w:spacing w:line="235" w:lineRule="auto" w:before="1"/>
      </w:pPr>
      <w:r>
        <w:rPr>
          <w:color w:val="020203"/>
        </w:rPr>
        <w:t>Partenza</w:t>
      </w:r>
      <w:r>
        <w:rPr>
          <w:color w:val="020203"/>
          <w:spacing w:val="-5"/>
        </w:rPr>
        <w:t> </w:t>
      </w:r>
      <w:r>
        <w:rPr>
          <w:color w:val="020203"/>
        </w:rPr>
        <w:t>da</w:t>
      </w:r>
      <w:r>
        <w:rPr>
          <w:color w:val="020203"/>
          <w:spacing w:val="-5"/>
        </w:rPr>
        <w:t> </w:t>
      </w:r>
      <w:r>
        <w:rPr>
          <w:color w:val="020203"/>
        </w:rPr>
        <w:t>Roma</w:t>
      </w:r>
      <w:r>
        <w:rPr>
          <w:color w:val="020203"/>
          <w:spacing w:val="-5"/>
        </w:rPr>
        <w:t> </w:t>
      </w:r>
      <w:r>
        <w:rPr>
          <w:color w:val="020203"/>
        </w:rPr>
        <w:t>Fiumicino</w:t>
      </w:r>
      <w:r>
        <w:rPr>
          <w:color w:val="020203"/>
          <w:spacing w:val="-5"/>
        </w:rPr>
        <w:t> </w:t>
      </w:r>
      <w:r>
        <w:rPr>
          <w:color w:val="020203"/>
        </w:rPr>
        <w:t>con</w:t>
      </w:r>
      <w:r>
        <w:rPr>
          <w:color w:val="020203"/>
          <w:spacing w:val="-5"/>
        </w:rPr>
        <w:t> </w:t>
      </w:r>
      <w:r>
        <w:rPr>
          <w:color w:val="020203"/>
        </w:rPr>
        <w:t>volo</w:t>
      </w:r>
      <w:r>
        <w:rPr>
          <w:color w:val="020203"/>
          <w:spacing w:val="-5"/>
        </w:rPr>
        <w:t> </w:t>
      </w:r>
      <w:r>
        <w:rPr>
          <w:color w:val="020203"/>
        </w:rPr>
        <w:t>di</w:t>
      </w:r>
      <w:r>
        <w:rPr>
          <w:color w:val="020203"/>
          <w:spacing w:val="-5"/>
        </w:rPr>
        <w:t> </w:t>
      </w:r>
      <w:r>
        <w:rPr>
          <w:color w:val="020203"/>
        </w:rPr>
        <w:t>linea</w:t>
      </w:r>
      <w:r>
        <w:rPr>
          <w:color w:val="020203"/>
          <w:spacing w:val="-5"/>
        </w:rPr>
        <w:t> </w:t>
      </w:r>
      <w:r>
        <w:rPr>
          <w:color w:val="020203"/>
        </w:rPr>
        <w:t>TAP</w:t>
      </w:r>
      <w:r>
        <w:rPr>
          <w:color w:val="020203"/>
          <w:spacing w:val="-4"/>
        </w:rPr>
        <w:t> </w:t>
      </w:r>
      <w:r>
        <w:rPr>
          <w:color w:val="020203"/>
        </w:rPr>
        <w:t>alla</w:t>
      </w:r>
      <w:r>
        <w:rPr>
          <w:color w:val="020203"/>
          <w:spacing w:val="-5"/>
        </w:rPr>
        <w:t> </w:t>
      </w:r>
      <w:r>
        <w:rPr>
          <w:color w:val="020203"/>
        </w:rPr>
        <w:t>volta</w:t>
      </w:r>
      <w:r>
        <w:rPr>
          <w:color w:val="020203"/>
          <w:spacing w:val="-5"/>
        </w:rPr>
        <w:t> </w:t>
      </w:r>
      <w:r>
        <w:rPr>
          <w:color w:val="020203"/>
        </w:rPr>
        <w:t>di</w:t>
      </w:r>
      <w:r>
        <w:rPr>
          <w:color w:val="020203"/>
          <w:spacing w:val="-5"/>
        </w:rPr>
        <w:t> </w:t>
      </w:r>
      <w:r>
        <w:rPr>
          <w:color w:val="020203"/>
        </w:rPr>
        <w:t>Lisbona.</w:t>
      </w:r>
      <w:r>
        <w:rPr>
          <w:color w:val="020203"/>
          <w:spacing w:val="-5"/>
        </w:rPr>
        <w:t> </w:t>
      </w:r>
      <w:r>
        <w:rPr>
          <w:color w:val="020203"/>
        </w:rPr>
        <w:t>Arrivo</w:t>
      </w:r>
      <w:r>
        <w:rPr>
          <w:color w:val="020203"/>
          <w:spacing w:val="-5"/>
        </w:rPr>
        <w:t> </w:t>
      </w:r>
      <w:r>
        <w:rPr>
          <w:color w:val="020203"/>
        </w:rPr>
        <w:t>nella</w:t>
      </w:r>
      <w:r>
        <w:rPr>
          <w:color w:val="020203"/>
          <w:spacing w:val="-5"/>
        </w:rPr>
        <w:t> </w:t>
      </w:r>
      <w:r>
        <w:rPr>
          <w:color w:val="020203"/>
        </w:rPr>
        <w:t>capitale</w:t>
      </w:r>
      <w:r>
        <w:rPr>
          <w:color w:val="020203"/>
          <w:spacing w:val="-4"/>
        </w:rPr>
        <w:t> </w:t>
      </w:r>
      <w:r>
        <w:rPr>
          <w:color w:val="020203"/>
        </w:rPr>
        <w:t>portoghese</w:t>
      </w:r>
      <w:r>
        <w:rPr>
          <w:color w:val="020203"/>
          <w:spacing w:val="-4"/>
        </w:rPr>
        <w:t> </w:t>
      </w:r>
      <w:r>
        <w:rPr>
          <w:color w:val="020203"/>
        </w:rPr>
        <w:t>e</w:t>
      </w:r>
      <w:r>
        <w:rPr>
          <w:color w:val="020203"/>
          <w:spacing w:val="-4"/>
        </w:rPr>
        <w:t> </w:t>
      </w:r>
      <w:r>
        <w:rPr>
          <w:color w:val="020203"/>
        </w:rPr>
        <w:t>trasferimento</w:t>
      </w:r>
      <w:r>
        <w:rPr>
          <w:color w:val="020203"/>
          <w:spacing w:val="-5"/>
        </w:rPr>
        <w:t> </w:t>
      </w:r>
      <w:r>
        <w:rPr>
          <w:color w:val="020203"/>
        </w:rPr>
        <w:t>in</w:t>
      </w:r>
      <w:r>
        <w:rPr>
          <w:color w:val="020203"/>
          <w:spacing w:val="-5"/>
        </w:rPr>
        <w:t> </w:t>
      </w:r>
      <w:r>
        <w:rPr>
          <w:color w:val="020203"/>
        </w:rPr>
        <w:t>hotel.</w:t>
      </w:r>
      <w:r>
        <w:rPr>
          <w:color w:val="020203"/>
          <w:spacing w:val="-5"/>
        </w:rPr>
        <w:t> </w:t>
      </w:r>
      <w:r>
        <w:rPr>
          <w:color w:val="020203"/>
        </w:rPr>
        <w:t>Sistemazione</w:t>
      </w:r>
      <w:r>
        <w:rPr>
          <w:color w:val="020203"/>
          <w:spacing w:val="-4"/>
        </w:rPr>
        <w:t> </w:t>
      </w:r>
      <w:r>
        <w:rPr>
          <w:color w:val="020203"/>
        </w:rPr>
        <w:t>nelle</w:t>
      </w:r>
      <w:r>
        <w:rPr>
          <w:color w:val="020203"/>
          <w:spacing w:val="-4"/>
        </w:rPr>
        <w:t> </w:t>
      </w:r>
      <w:r>
        <w:rPr>
          <w:color w:val="020203"/>
        </w:rPr>
        <w:t>camere</w:t>
      </w:r>
      <w:r>
        <w:rPr>
          <w:color w:val="020203"/>
          <w:spacing w:val="-4"/>
        </w:rPr>
        <w:t> </w:t>
      </w:r>
      <w:r>
        <w:rPr>
          <w:color w:val="020203"/>
        </w:rPr>
        <w:t>assegnate.</w:t>
      </w:r>
      <w:r>
        <w:rPr>
          <w:color w:val="020203"/>
          <w:spacing w:val="40"/>
        </w:rPr>
        <w:t> </w:t>
      </w:r>
      <w:r>
        <w:rPr>
          <w:color w:val="020203"/>
        </w:rPr>
        <w:t>Incontro con gli altri partecipanti alle 19:30. Cena e pernottamento.</w:t>
      </w:r>
    </w:p>
    <w:p>
      <w:pPr>
        <w:pStyle w:val="Heading5"/>
      </w:pPr>
      <w:r>
        <w:rPr>
          <w:color w:val="020203"/>
        </w:rPr>
        <w:t>2º</w:t>
      </w:r>
      <w:r>
        <w:rPr>
          <w:color w:val="020203"/>
          <w:spacing w:val="-1"/>
        </w:rPr>
        <w:t> </w:t>
      </w:r>
      <w:r>
        <w:rPr>
          <w:color w:val="020203"/>
        </w:rPr>
        <w:t>Giorno –</w:t>
      </w:r>
      <w:r>
        <w:rPr>
          <w:color w:val="020203"/>
          <w:spacing w:val="-1"/>
        </w:rPr>
        <w:t> </w:t>
      </w:r>
      <w:r>
        <w:rPr>
          <w:color w:val="020203"/>
          <w:spacing w:val="-2"/>
        </w:rPr>
        <w:t>LISBONA</w:t>
      </w:r>
    </w:p>
    <w:p>
      <w:pPr>
        <w:pStyle w:val="BodyText"/>
        <w:spacing w:line="235" w:lineRule="auto" w:before="1"/>
      </w:pPr>
      <w:r>
        <w:rPr>
          <w:color w:val="020203"/>
        </w:rPr>
        <w:t>Prima colazione. Partenza per la visita guidata della città con i suoi ampi viali e le piazze, testimonianze di quando fu la capitale di uno dei più grandi imperi del</w:t>
      </w:r>
      <w:r>
        <w:rPr>
          <w:color w:val="020203"/>
          <w:spacing w:val="36"/>
        </w:rPr>
        <w:t> </w:t>
      </w:r>
      <w:r>
        <w:rPr>
          <w:color w:val="020203"/>
        </w:rPr>
        <w:t>mon-do.</w:t>
      </w:r>
      <w:r>
        <w:rPr>
          <w:color w:val="020203"/>
          <w:spacing w:val="-5"/>
        </w:rPr>
        <w:t> </w:t>
      </w:r>
      <w:r>
        <w:rPr>
          <w:color w:val="020203"/>
        </w:rPr>
        <w:t>Ampia</w:t>
      </w:r>
      <w:r>
        <w:rPr>
          <w:color w:val="020203"/>
          <w:spacing w:val="-5"/>
        </w:rPr>
        <w:t> </w:t>
      </w:r>
      <w:r>
        <w:rPr>
          <w:color w:val="020203"/>
        </w:rPr>
        <w:t>panoramica</w:t>
      </w:r>
      <w:r>
        <w:rPr>
          <w:color w:val="020203"/>
          <w:spacing w:val="-5"/>
        </w:rPr>
        <w:t> </w:t>
      </w:r>
      <w:r>
        <w:rPr>
          <w:color w:val="020203"/>
        </w:rPr>
        <w:t>della</w:t>
      </w:r>
      <w:r>
        <w:rPr>
          <w:color w:val="020203"/>
          <w:spacing w:val="-5"/>
        </w:rPr>
        <w:t> </w:t>
      </w:r>
      <w:r>
        <w:rPr>
          <w:color w:val="020203"/>
        </w:rPr>
        <w:t>città,</w:t>
      </w:r>
      <w:r>
        <w:rPr>
          <w:color w:val="020203"/>
          <w:spacing w:val="-4"/>
        </w:rPr>
        <w:t> </w:t>
      </w:r>
      <w:r>
        <w:rPr>
          <w:color w:val="020203"/>
        </w:rPr>
        <w:t>passando</w:t>
      </w:r>
      <w:r>
        <w:rPr>
          <w:color w:val="020203"/>
          <w:spacing w:val="-5"/>
        </w:rPr>
        <w:t> </w:t>
      </w:r>
      <w:r>
        <w:rPr>
          <w:color w:val="020203"/>
        </w:rPr>
        <w:t>per</w:t>
      </w:r>
      <w:r>
        <w:rPr>
          <w:color w:val="020203"/>
          <w:spacing w:val="-4"/>
        </w:rPr>
        <w:t> </w:t>
      </w:r>
      <w:r>
        <w:rPr>
          <w:color w:val="020203"/>
        </w:rPr>
        <w:t>il</w:t>
      </w:r>
      <w:r>
        <w:rPr>
          <w:color w:val="020203"/>
          <w:spacing w:val="-5"/>
        </w:rPr>
        <w:t> </w:t>
      </w:r>
      <w:r>
        <w:rPr>
          <w:color w:val="020203"/>
        </w:rPr>
        <w:t>Parlamento</w:t>
      </w:r>
      <w:r>
        <w:rPr>
          <w:color w:val="020203"/>
          <w:spacing w:val="-5"/>
        </w:rPr>
        <w:t> </w:t>
      </w:r>
      <w:r>
        <w:rPr>
          <w:color w:val="020203"/>
        </w:rPr>
        <w:t>e</w:t>
      </w:r>
      <w:r>
        <w:rPr>
          <w:color w:val="020203"/>
          <w:spacing w:val="-4"/>
        </w:rPr>
        <w:t> </w:t>
      </w:r>
      <w:r>
        <w:rPr>
          <w:color w:val="020203"/>
        </w:rPr>
        <w:t>lo</w:t>
      </w:r>
      <w:r>
        <w:rPr>
          <w:color w:val="020203"/>
          <w:spacing w:val="-5"/>
        </w:rPr>
        <w:t> </w:t>
      </w:r>
      <w:r>
        <w:rPr>
          <w:color w:val="020203"/>
        </w:rPr>
        <w:t>splendido</w:t>
      </w:r>
      <w:r>
        <w:rPr>
          <w:color w:val="020203"/>
          <w:spacing w:val="-5"/>
        </w:rPr>
        <w:t> </w:t>
      </w:r>
      <w:r>
        <w:rPr>
          <w:color w:val="020203"/>
        </w:rPr>
        <w:t>parco</w:t>
      </w:r>
      <w:r>
        <w:rPr>
          <w:color w:val="020203"/>
          <w:spacing w:val="-5"/>
        </w:rPr>
        <w:t> </w:t>
      </w:r>
      <w:r>
        <w:rPr>
          <w:color w:val="020203"/>
        </w:rPr>
        <w:t>Eduardo</w:t>
      </w:r>
      <w:r>
        <w:rPr>
          <w:color w:val="020203"/>
          <w:spacing w:val="-5"/>
        </w:rPr>
        <w:t> </w:t>
      </w:r>
      <w:r>
        <w:rPr>
          <w:color w:val="020203"/>
        </w:rPr>
        <w:t>VII.</w:t>
      </w:r>
      <w:r>
        <w:rPr>
          <w:color w:val="020203"/>
          <w:spacing w:val="-5"/>
        </w:rPr>
        <w:t> </w:t>
      </w:r>
      <w:r>
        <w:rPr>
          <w:color w:val="020203"/>
        </w:rPr>
        <w:t>visita</w:t>
      </w:r>
      <w:r>
        <w:rPr>
          <w:color w:val="020203"/>
          <w:spacing w:val="-5"/>
        </w:rPr>
        <w:t> </w:t>
      </w:r>
      <w:r>
        <w:rPr>
          <w:color w:val="020203"/>
        </w:rPr>
        <w:t>del</w:t>
      </w:r>
      <w:r>
        <w:rPr>
          <w:color w:val="020203"/>
          <w:spacing w:val="-5"/>
        </w:rPr>
        <w:t> </w:t>
      </w:r>
      <w:r>
        <w:rPr>
          <w:color w:val="020203"/>
        </w:rPr>
        <w:t>centro</w:t>
      </w:r>
      <w:r>
        <w:rPr>
          <w:color w:val="020203"/>
          <w:spacing w:val="-5"/>
        </w:rPr>
        <w:t> </w:t>
      </w:r>
      <w:r>
        <w:rPr>
          <w:color w:val="020203"/>
        </w:rPr>
        <w:t>storico,</w:t>
      </w:r>
      <w:r>
        <w:rPr>
          <w:color w:val="020203"/>
          <w:spacing w:val="-4"/>
        </w:rPr>
        <w:t> </w:t>
      </w:r>
      <w:r>
        <w:rPr>
          <w:color w:val="020203"/>
        </w:rPr>
        <w:t>passeggiata</w:t>
      </w:r>
      <w:r>
        <w:rPr>
          <w:color w:val="020203"/>
          <w:spacing w:val="-5"/>
        </w:rPr>
        <w:t> </w:t>
      </w:r>
      <w:r>
        <w:rPr>
          <w:color w:val="020203"/>
        </w:rPr>
        <w:t>attraverso</w:t>
      </w:r>
      <w:r>
        <w:rPr>
          <w:color w:val="020203"/>
          <w:spacing w:val="-5"/>
        </w:rPr>
        <w:t> </w:t>
      </w:r>
      <w:r>
        <w:rPr>
          <w:color w:val="020203"/>
        </w:rPr>
        <w:t>il</w:t>
      </w:r>
      <w:r>
        <w:rPr>
          <w:color w:val="020203"/>
          <w:spacing w:val="-5"/>
        </w:rPr>
        <w:t> </w:t>
      </w:r>
      <w:r>
        <w:rPr>
          <w:color w:val="020203"/>
        </w:rPr>
        <w:t>quartiere</w:t>
      </w:r>
      <w:r>
        <w:rPr>
          <w:color w:val="020203"/>
          <w:spacing w:val="-4"/>
        </w:rPr>
        <w:t> </w:t>
      </w:r>
      <w:r>
        <w:rPr>
          <w:color w:val="020203"/>
        </w:rPr>
        <w:t>di</w:t>
      </w:r>
      <w:r>
        <w:rPr>
          <w:color w:val="020203"/>
          <w:spacing w:val="-5"/>
        </w:rPr>
        <w:t> </w:t>
      </w:r>
      <w:r>
        <w:rPr>
          <w:color w:val="020203"/>
        </w:rPr>
        <w:t>Alfama,</w:t>
      </w:r>
      <w:r>
        <w:rPr>
          <w:color w:val="020203"/>
          <w:spacing w:val="-4"/>
        </w:rPr>
        <w:t> </w:t>
      </w:r>
      <w:r>
        <w:rPr>
          <w:color w:val="020203"/>
        </w:rPr>
        <w:t>il</w:t>
      </w:r>
      <w:r>
        <w:rPr>
          <w:color w:val="020203"/>
          <w:spacing w:val="40"/>
        </w:rPr>
        <w:t> </w:t>
      </w:r>
      <w:r>
        <w:rPr>
          <w:color w:val="020203"/>
        </w:rPr>
        <w:t>più</w:t>
      </w:r>
      <w:r>
        <w:rPr>
          <w:color w:val="020203"/>
          <w:spacing w:val="-1"/>
        </w:rPr>
        <w:t> </w:t>
      </w:r>
      <w:r>
        <w:rPr>
          <w:color w:val="020203"/>
        </w:rPr>
        <w:t>antico</w:t>
      </w:r>
      <w:r>
        <w:rPr>
          <w:color w:val="020203"/>
          <w:spacing w:val="-1"/>
        </w:rPr>
        <w:t> </w:t>
      </w:r>
      <w:r>
        <w:rPr>
          <w:color w:val="020203"/>
        </w:rPr>
        <w:t>della</w:t>
      </w:r>
      <w:r>
        <w:rPr>
          <w:color w:val="020203"/>
          <w:spacing w:val="-1"/>
        </w:rPr>
        <w:t> </w:t>
      </w:r>
      <w:r>
        <w:rPr>
          <w:color w:val="020203"/>
        </w:rPr>
        <w:t>città, passiamo</w:t>
      </w:r>
      <w:r>
        <w:rPr>
          <w:color w:val="020203"/>
          <w:spacing w:val="-1"/>
        </w:rPr>
        <w:t> </w:t>
      </w:r>
      <w:r>
        <w:rPr>
          <w:color w:val="020203"/>
        </w:rPr>
        <w:t>per la</w:t>
      </w:r>
      <w:r>
        <w:rPr>
          <w:color w:val="020203"/>
          <w:spacing w:val="-1"/>
        </w:rPr>
        <w:t> </w:t>
      </w:r>
      <w:r>
        <w:rPr>
          <w:color w:val="020203"/>
        </w:rPr>
        <w:t>Cattedrale del</w:t>
      </w:r>
      <w:r>
        <w:rPr>
          <w:color w:val="020203"/>
          <w:spacing w:val="-1"/>
        </w:rPr>
        <w:t> </w:t>
      </w:r>
      <w:r>
        <w:rPr>
          <w:color w:val="020203"/>
        </w:rPr>
        <w:t>XII secolo</w:t>
      </w:r>
      <w:r>
        <w:rPr>
          <w:color w:val="020203"/>
          <w:spacing w:val="-1"/>
        </w:rPr>
        <w:t> </w:t>
      </w:r>
      <w:r>
        <w:rPr>
          <w:color w:val="020203"/>
        </w:rPr>
        <w:t>e della</w:t>
      </w:r>
      <w:r>
        <w:rPr>
          <w:color w:val="020203"/>
          <w:spacing w:val="-1"/>
        </w:rPr>
        <w:t> </w:t>
      </w:r>
      <w:r>
        <w:rPr>
          <w:color w:val="020203"/>
        </w:rPr>
        <w:t>Chiesa</w:t>
      </w:r>
      <w:r>
        <w:rPr>
          <w:color w:val="020203"/>
          <w:spacing w:val="-1"/>
        </w:rPr>
        <w:t> </w:t>
      </w:r>
      <w:r>
        <w:rPr>
          <w:color w:val="020203"/>
        </w:rPr>
        <w:t>di</w:t>
      </w:r>
      <w:r>
        <w:rPr>
          <w:color w:val="020203"/>
          <w:spacing w:val="-1"/>
        </w:rPr>
        <w:t> </w:t>
      </w:r>
      <w:r>
        <w:rPr>
          <w:color w:val="020203"/>
        </w:rPr>
        <w:t>Santo</w:t>
      </w:r>
      <w:r>
        <w:rPr>
          <w:color w:val="020203"/>
          <w:spacing w:val="-1"/>
        </w:rPr>
        <w:t> </w:t>
      </w:r>
      <w:r>
        <w:rPr>
          <w:color w:val="020203"/>
        </w:rPr>
        <w:t>Antonio, costruita</w:t>
      </w:r>
      <w:r>
        <w:rPr>
          <w:color w:val="020203"/>
          <w:spacing w:val="-1"/>
        </w:rPr>
        <w:t> </w:t>
      </w:r>
      <w:r>
        <w:rPr>
          <w:color w:val="020203"/>
        </w:rPr>
        <w:t>sul</w:t>
      </w:r>
      <w:r>
        <w:rPr>
          <w:color w:val="020203"/>
          <w:spacing w:val="-1"/>
        </w:rPr>
        <w:t> </w:t>
      </w:r>
      <w:r>
        <w:rPr>
          <w:color w:val="020203"/>
        </w:rPr>
        <w:t>luogo</w:t>
      </w:r>
      <w:r>
        <w:rPr>
          <w:color w:val="020203"/>
          <w:spacing w:val="-1"/>
        </w:rPr>
        <w:t> </w:t>
      </w:r>
      <w:r>
        <w:rPr>
          <w:color w:val="020203"/>
        </w:rPr>
        <w:t>di</w:t>
      </w:r>
      <w:r>
        <w:rPr>
          <w:color w:val="020203"/>
          <w:spacing w:val="-1"/>
        </w:rPr>
        <w:t> </w:t>
      </w:r>
      <w:r>
        <w:rPr>
          <w:color w:val="020203"/>
        </w:rPr>
        <w:t>nascita</w:t>
      </w:r>
      <w:r>
        <w:rPr>
          <w:color w:val="020203"/>
          <w:spacing w:val="-1"/>
        </w:rPr>
        <w:t> </w:t>
      </w:r>
      <w:r>
        <w:rPr>
          <w:color w:val="020203"/>
        </w:rPr>
        <w:t>del</w:t>
      </w:r>
      <w:r>
        <w:rPr>
          <w:color w:val="020203"/>
          <w:spacing w:val="-1"/>
        </w:rPr>
        <w:t> </w:t>
      </w:r>
      <w:r>
        <w:rPr>
          <w:color w:val="020203"/>
        </w:rPr>
        <w:t>Santo, il</w:t>
      </w:r>
      <w:r>
        <w:rPr>
          <w:color w:val="020203"/>
          <w:spacing w:val="-1"/>
        </w:rPr>
        <w:t> </w:t>
      </w:r>
      <w:r>
        <w:rPr>
          <w:color w:val="020203"/>
        </w:rPr>
        <w:t>quartiere centrale della</w:t>
      </w:r>
      <w:r>
        <w:rPr>
          <w:color w:val="020203"/>
          <w:spacing w:val="-1"/>
        </w:rPr>
        <w:t> </w:t>
      </w:r>
      <w:r>
        <w:rPr>
          <w:color w:val="020203"/>
        </w:rPr>
        <w:t>Baixa</w:t>
      </w:r>
      <w:r>
        <w:rPr>
          <w:color w:val="020203"/>
          <w:spacing w:val="40"/>
        </w:rPr>
        <w:t> </w:t>
      </w:r>
      <w:r>
        <w:rPr>
          <w:color w:val="020203"/>
        </w:rPr>
        <w:t>Pombalina</w:t>
      </w:r>
      <w:r>
        <w:rPr>
          <w:color w:val="020203"/>
          <w:spacing w:val="-3"/>
        </w:rPr>
        <w:t> </w:t>
      </w:r>
      <w:r>
        <w:rPr>
          <w:color w:val="020203"/>
        </w:rPr>
        <w:t>e</w:t>
      </w:r>
      <w:r>
        <w:rPr>
          <w:color w:val="020203"/>
          <w:spacing w:val="-3"/>
        </w:rPr>
        <w:t> </w:t>
      </w:r>
      <w:r>
        <w:rPr>
          <w:color w:val="020203"/>
        </w:rPr>
        <w:t>la</w:t>
      </w:r>
      <w:r>
        <w:rPr>
          <w:color w:val="020203"/>
          <w:spacing w:val="-3"/>
        </w:rPr>
        <w:t> </w:t>
      </w:r>
      <w:r>
        <w:rPr>
          <w:color w:val="020203"/>
        </w:rPr>
        <w:t>Praça</w:t>
      </w:r>
      <w:r>
        <w:rPr>
          <w:color w:val="020203"/>
          <w:spacing w:val="-3"/>
        </w:rPr>
        <w:t> </w:t>
      </w:r>
      <w:r>
        <w:rPr>
          <w:color w:val="020203"/>
        </w:rPr>
        <w:t>do</w:t>
      </w:r>
      <w:r>
        <w:rPr>
          <w:color w:val="020203"/>
          <w:spacing w:val="-3"/>
        </w:rPr>
        <w:t> </w:t>
      </w:r>
      <w:r>
        <w:rPr>
          <w:color w:val="020203"/>
        </w:rPr>
        <w:t>Comercio</w:t>
      </w:r>
      <w:r>
        <w:rPr>
          <w:color w:val="020203"/>
          <w:spacing w:val="-3"/>
        </w:rPr>
        <w:t> </w:t>
      </w:r>
      <w:r>
        <w:rPr>
          <w:color w:val="020203"/>
        </w:rPr>
        <w:t>con</w:t>
      </w:r>
      <w:r>
        <w:rPr>
          <w:color w:val="020203"/>
          <w:spacing w:val="-3"/>
        </w:rPr>
        <w:t> </w:t>
      </w:r>
      <w:r>
        <w:rPr>
          <w:color w:val="020203"/>
        </w:rPr>
        <w:t>la</w:t>
      </w:r>
      <w:r>
        <w:rPr>
          <w:color w:val="020203"/>
          <w:spacing w:val="-3"/>
        </w:rPr>
        <w:t> </w:t>
      </w:r>
      <w:r>
        <w:rPr>
          <w:color w:val="020203"/>
        </w:rPr>
        <w:t>splendida</w:t>
      </w:r>
      <w:r>
        <w:rPr>
          <w:color w:val="020203"/>
          <w:spacing w:val="-3"/>
        </w:rPr>
        <w:t> </w:t>
      </w:r>
      <w:r>
        <w:rPr>
          <w:color w:val="020203"/>
        </w:rPr>
        <w:t>vista</w:t>
      </w:r>
      <w:r>
        <w:rPr>
          <w:color w:val="020203"/>
          <w:spacing w:val="-3"/>
        </w:rPr>
        <w:t> </w:t>
      </w:r>
      <w:r>
        <w:rPr>
          <w:color w:val="020203"/>
        </w:rPr>
        <w:t>sulla</w:t>
      </w:r>
      <w:r>
        <w:rPr>
          <w:color w:val="020203"/>
          <w:spacing w:val="-3"/>
        </w:rPr>
        <w:t> </w:t>
      </w:r>
      <w:r>
        <w:rPr>
          <w:color w:val="020203"/>
        </w:rPr>
        <w:t>maestosa</w:t>
      </w:r>
      <w:r>
        <w:rPr>
          <w:color w:val="020203"/>
          <w:spacing w:val="-3"/>
        </w:rPr>
        <w:t> </w:t>
      </w:r>
      <w:r>
        <w:rPr>
          <w:color w:val="020203"/>
        </w:rPr>
        <w:t>foce</w:t>
      </w:r>
      <w:r>
        <w:rPr>
          <w:color w:val="020203"/>
          <w:spacing w:val="-3"/>
        </w:rPr>
        <w:t> </w:t>
      </w:r>
      <w:r>
        <w:rPr>
          <w:color w:val="020203"/>
        </w:rPr>
        <w:t>del</w:t>
      </w:r>
      <w:r>
        <w:rPr>
          <w:color w:val="020203"/>
          <w:spacing w:val="-3"/>
        </w:rPr>
        <w:t> </w:t>
      </w:r>
      <w:r>
        <w:rPr>
          <w:color w:val="020203"/>
        </w:rPr>
        <w:t>Tago.</w:t>
      </w:r>
      <w:r>
        <w:rPr>
          <w:color w:val="020203"/>
          <w:spacing w:val="-3"/>
        </w:rPr>
        <w:t> </w:t>
      </w:r>
      <w:r>
        <w:rPr>
          <w:color w:val="020203"/>
        </w:rPr>
        <w:t>Nel</w:t>
      </w:r>
      <w:r>
        <w:rPr>
          <w:color w:val="020203"/>
          <w:spacing w:val="-3"/>
        </w:rPr>
        <w:t> </w:t>
      </w:r>
      <w:r>
        <w:rPr>
          <w:color w:val="020203"/>
        </w:rPr>
        <w:t>pomeriggio</w:t>
      </w:r>
      <w:r>
        <w:rPr>
          <w:color w:val="020203"/>
          <w:spacing w:val="-3"/>
        </w:rPr>
        <w:t> </w:t>
      </w:r>
      <w:r>
        <w:rPr>
          <w:color w:val="020203"/>
        </w:rPr>
        <w:t>continueremo</w:t>
      </w:r>
      <w:r>
        <w:rPr>
          <w:color w:val="020203"/>
          <w:spacing w:val="-3"/>
        </w:rPr>
        <w:t> </w:t>
      </w:r>
      <w:r>
        <w:rPr>
          <w:color w:val="020203"/>
        </w:rPr>
        <w:t>con</w:t>
      </w:r>
      <w:r>
        <w:rPr>
          <w:color w:val="020203"/>
          <w:spacing w:val="-3"/>
        </w:rPr>
        <w:t> </w:t>
      </w:r>
      <w:r>
        <w:rPr>
          <w:color w:val="020203"/>
        </w:rPr>
        <w:t>il</w:t>
      </w:r>
      <w:r>
        <w:rPr>
          <w:color w:val="020203"/>
          <w:spacing w:val="-3"/>
        </w:rPr>
        <w:t> </w:t>
      </w:r>
      <w:r>
        <w:rPr>
          <w:color w:val="020203"/>
        </w:rPr>
        <w:t>quartiere</w:t>
      </w:r>
      <w:r>
        <w:rPr>
          <w:color w:val="020203"/>
          <w:spacing w:val="-3"/>
        </w:rPr>
        <w:t> </w:t>
      </w:r>
      <w:r>
        <w:rPr>
          <w:color w:val="020203"/>
        </w:rPr>
        <w:t>di</w:t>
      </w:r>
      <w:r>
        <w:rPr>
          <w:color w:val="020203"/>
          <w:spacing w:val="-3"/>
        </w:rPr>
        <w:t> </w:t>
      </w:r>
      <w:r>
        <w:rPr>
          <w:color w:val="020203"/>
        </w:rPr>
        <w:t>Belém</w:t>
      </w:r>
      <w:r>
        <w:rPr>
          <w:color w:val="020203"/>
          <w:spacing w:val="-3"/>
        </w:rPr>
        <w:t> </w:t>
      </w:r>
      <w:r>
        <w:rPr>
          <w:color w:val="020203"/>
        </w:rPr>
        <w:t>con</w:t>
      </w:r>
      <w:r>
        <w:rPr>
          <w:color w:val="020203"/>
          <w:spacing w:val="-3"/>
        </w:rPr>
        <w:t> </w:t>
      </w:r>
      <w:r>
        <w:rPr>
          <w:color w:val="020203"/>
        </w:rPr>
        <w:t>sosta</w:t>
      </w:r>
      <w:r>
        <w:rPr>
          <w:color w:val="020203"/>
          <w:spacing w:val="-3"/>
        </w:rPr>
        <w:t> </w:t>
      </w:r>
      <w:r>
        <w:rPr>
          <w:color w:val="020203"/>
        </w:rPr>
        <w:t>nella</w:t>
      </w:r>
      <w:r>
        <w:rPr>
          <w:color w:val="020203"/>
          <w:spacing w:val="-3"/>
        </w:rPr>
        <w:t> </w:t>
      </w:r>
      <w:r>
        <w:rPr>
          <w:color w:val="020203"/>
        </w:rPr>
        <w:t>Torre</w:t>
      </w:r>
      <w:r>
        <w:rPr>
          <w:color w:val="020203"/>
          <w:spacing w:val="-3"/>
        </w:rPr>
        <w:t> </w:t>
      </w:r>
      <w:r>
        <w:rPr>
          <w:color w:val="020203"/>
        </w:rPr>
        <w:t>e</w:t>
      </w:r>
      <w:r>
        <w:rPr>
          <w:color w:val="020203"/>
          <w:spacing w:val="-3"/>
        </w:rPr>
        <w:t> </w:t>
      </w:r>
      <w:r>
        <w:rPr>
          <w:color w:val="020203"/>
        </w:rPr>
        <w:t>il</w:t>
      </w:r>
      <w:r>
        <w:rPr>
          <w:color w:val="020203"/>
          <w:spacing w:val="40"/>
        </w:rPr>
        <w:t> </w:t>
      </w:r>
      <w:r>
        <w:rPr>
          <w:color w:val="020203"/>
        </w:rPr>
        <w:t>monumento alle scoperte, la chiesa del Monastero dos Jerónimos, capolavoro del gotico ‘manuelino’. Cena e pernottamento.</w:t>
      </w:r>
    </w:p>
    <w:p>
      <w:pPr>
        <w:pStyle w:val="Heading5"/>
        <w:spacing w:before="192"/>
      </w:pPr>
      <w:r>
        <w:rPr>
          <w:color w:val="020203"/>
        </w:rPr>
        <w:t>3º</w:t>
      </w:r>
      <w:r>
        <w:rPr>
          <w:color w:val="020203"/>
          <w:spacing w:val="-4"/>
        </w:rPr>
        <w:t> </w:t>
      </w:r>
      <w:r>
        <w:rPr>
          <w:color w:val="020203"/>
        </w:rPr>
        <w:t>Giorno</w:t>
      </w:r>
      <w:r>
        <w:rPr>
          <w:color w:val="020203"/>
          <w:spacing w:val="-3"/>
        </w:rPr>
        <w:t> </w:t>
      </w:r>
      <w:r>
        <w:rPr>
          <w:color w:val="020203"/>
        </w:rPr>
        <w:t>–</w:t>
      </w:r>
      <w:r>
        <w:rPr>
          <w:color w:val="020203"/>
          <w:spacing w:val="-4"/>
        </w:rPr>
        <w:t> </w:t>
      </w:r>
      <w:r>
        <w:rPr>
          <w:color w:val="020203"/>
        </w:rPr>
        <w:t>LISBONA</w:t>
      </w:r>
      <w:r>
        <w:rPr>
          <w:color w:val="020203"/>
          <w:spacing w:val="-4"/>
        </w:rPr>
        <w:t> </w:t>
      </w:r>
      <w:r>
        <w:rPr>
          <w:color w:val="020203"/>
        </w:rPr>
        <w:t>–</w:t>
      </w:r>
      <w:r>
        <w:rPr>
          <w:color w:val="020203"/>
          <w:spacing w:val="-3"/>
        </w:rPr>
        <w:t> </w:t>
      </w:r>
      <w:r>
        <w:rPr>
          <w:color w:val="020203"/>
        </w:rPr>
        <w:t>OBIDOS</w:t>
      </w:r>
      <w:r>
        <w:rPr>
          <w:color w:val="020203"/>
          <w:spacing w:val="-4"/>
        </w:rPr>
        <w:t> </w:t>
      </w:r>
      <w:r>
        <w:rPr>
          <w:color w:val="020203"/>
        </w:rPr>
        <w:t>–</w:t>
      </w:r>
      <w:r>
        <w:rPr>
          <w:color w:val="020203"/>
          <w:spacing w:val="-3"/>
        </w:rPr>
        <w:t> </w:t>
      </w:r>
      <w:r>
        <w:rPr>
          <w:color w:val="020203"/>
        </w:rPr>
        <w:t>ALCOBAÇA</w:t>
      </w:r>
      <w:r>
        <w:rPr>
          <w:color w:val="020203"/>
          <w:spacing w:val="-4"/>
        </w:rPr>
        <w:t> </w:t>
      </w:r>
      <w:r>
        <w:rPr>
          <w:color w:val="020203"/>
        </w:rPr>
        <w:t>–</w:t>
      </w:r>
      <w:r>
        <w:rPr>
          <w:color w:val="020203"/>
          <w:spacing w:val="-3"/>
        </w:rPr>
        <w:t> </w:t>
      </w:r>
      <w:r>
        <w:rPr>
          <w:color w:val="020203"/>
        </w:rPr>
        <w:t>NAZARE</w:t>
      </w:r>
      <w:r>
        <w:rPr>
          <w:color w:val="020203"/>
          <w:spacing w:val="-4"/>
        </w:rPr>
        <w:t> </w:t>
      </w:r>
      <w:r>
        <w:rPr>
          <w:color w:val="020203"/>
        </w:rPr>
        <w:t>–</w:t>
      </w:r>
      <w:r>
        <w:rPr>
          <w:color w:val="020203"/>
          <w:spacing w:val="-3"/>
        </w:rPr>
        <w:t> </w:t>
      </w:r>
      <w:r>
        <w:rPr>
          <w:color w:val="020203"/>
        </w:rPr>
        <w:t>BATALHA</w:t>
      </w:r>
      <w:r>
        <w:rPr>
          <w:color w:val="020203"/>
          <w:spacing w:val="-4"/>
        </w:rPr>
        <w:t> </w:t>
      </w:r>
      <w:r>
        <w:rPr>
          <w:color w:val="020203"/>
        </w:rPr>
        <w:t>–</w:t>
      </w:r>
      <w:r>
        <w:rPr>
          <w:color w:val="020203"/>
          <w:spacing w:val="-3"/>
        </w:rPr>
        <w:t> </w:t>
      </w:r>
      <w:r>
        <w:rPr>
          <w:color w:val="020203"/>
          <w:spacing w:val="-2"/>
        </w:rPr>
        <w:t>FATIMA</w:t>
      </w:r>
    </w:p>
    <w:p>
      <w:pPr>
        <w:pStyle w:val="BodyText"/>
        <w:spacing w:line="235" w:lineRule="auto" w:before="1"/>
        <w:ind w:right="37"/>
      </w:pPr>
      <w:r>
        <w:rPr>
          <w:color w:val="020203"/>
        </w:rPr>
        <w:t>Prima colazione. Partenza per Óbidos, visita al borgo medievale con le sue mura ed i suoi vicoli perfettamente preservati che può considerarsi un museo a cielo</w:t>
      </w:r>
      <w:r>
        <w:rPr>
          <w:color w:val="020203"/>
          <w:spacing w:val="40"/>
        </w:rPr>
        <w:t> </w:t>
      </w:r>
      <w:r>
        <w:rPr>
          <w:color w:val="020203"/>
        </w:rPr>
        <w:t>aperto.</w:t>
      </w:r>
      <w:r>
        <w:rPr>
          <w:color w:val="020203"/>
          <w:spacing w:val="-3"/>
        </w:rPr>
        <w:t> </w:t>
      </w:r>
      <w:r>
        <w:rPr>
          <w:color w:val="020203"/>
        </w:rPr>
        <w:t>Proseguimento</w:t>
      </w:r>
      <w:r>
        <w:rPr>
          <w:color w:val="020203"/>
          <w:spacing w:val="-3"/>
        </w:rPr>
        <w:t> </w:t>
      </w:r>
      <w:r>
        <w:rPr>
          <w:color w:val="020203"/>
        </w:rPr>
        <w:t>per</w:t>
      </w:r>
      <w:r>
        <w:rPr>
          <w:color w:val="020203"/>
          <w:spacing w:val="-2"/>
        </w:rPr>
        <w:t> </w:t>
      </w:r>
      <w:r>
        <w:rPr>
          <w:color w:val="020203"/>
        </w:rPr>
        <w:t>Alcobaça,</w:t>
      </w:r>
      <w:r>
        <w:rPr>
          <w:color w:val="020203"/>
          <w:spacing w:val="-2"/>
        </w:rPr>
        <w:t> </w:t>
      </w:r>
      <w:r>
        <w:rPr>
          <w:color w:val="020203"/>
        </w:rPr>
        <w:t>importante</w:t>
      </w:r>
      <w:r>
        <w:rPr>
          <w:color w:val="020203"/>
          <w:spacing w:val="-2"/>
        </w:rPr>
        <w:t> </w:t>
      </w:r>
      <w:r>
        <w:rPr>
          <w:color w:val="020203"/>
        </w:rPr>
        <w:t>monastero</w:t>
      </w:r>
      <w:r>
        <w:rPr>
          <w:color w:val="020203"/>
          <w:spacing w:val="-3"/>
        </w:rPr>
        <w:t> </w:t>
      </w:r>
      <w:r>
        <w:rPr>
          <w:color w:val="020203"/>
        </w:rPr>
        <w:t>cistercense.</w:t>
      </w:r>
      <w:r>
        <w:rPr>
          <w:color w:val="020203"/>
          <w:spacing w:val="-3"/>
        </w:rPr>
        <w:t> </w:t>
      </w:r>
      <w:r>
        <w:rPr>
          <w:color w:val="020203"/>
        </w:rPr>
        <w:t>All’interno</w:t>
      </w:r>
      <w:r>
        <w:rPr>
          <w:color w:val="020203"/>
          <w:spacing w:val="-3"/>
        </w:rPr>
        <w:t> </w:t>
      </w:r>
      <w:r>
        <w:rPr>
          <w:color w:val="020203"/>
        </w:rPr>
        <w:t>della</w:t>
      </w:r>
      <w:r>
        <w:rPr>
          <w:color w:val="020203"/>
          <w:spacing w:val="-3"/>
        </w:rPr>
        <w:t> </w:t>
      </w:r>
      <w:r>
        <w:rPr>
          <w:color w:val="020203"/>
        </w:rPr>
        <w:t>chiesa</w:t>
      </w:r>
      <w:r>
        <w:rPr>
          <w:color w:val="020203"/>
          <w:spacing w:val="-3"/>
        </w:rPr>
        <w:t> </w:t>
      </w:r>
      <w:r>
        <w:rPr>
          <w:color w:val="020203"/>
        </w:rPr>
        <w:t>visiteremo</w:t>
      </w:r>
      <w:r>
        <w:rPr>
          <w:color w:val="020203"/>
          <w:spacing w:val="-3"/>
        </w:rPr>
        <w:t> </w:t>
      </w:r>
      <w:r>
        <w:rPr>
          <w:color w:val="020203"/>
        </w:rPr>
        <w:t>gli</w:t>
      </w:r>
      <w:r>
        <w:rPr>
          <w:color w:val="020203"/>
          <w:spacing w:val="-3"/>
        </w:rPr>
        <w:t> </w:t>
      </w:r>
      <w:r>
        <w:rPr>
          <w:color w:val="020203"/>
        </w:rPr>
        <w:t>spettacolari</w:t>
      </w:r>
      <w:r>
        <w:rPr>
          <w:color w:val="020203"/>
          <w:spacing w:val="-3"/>
        </w:rPr>
        <w:t> </w:t>
      </w:r>
      <w:r>
        <w:rPr>
          <w:color w:val="020203"/>
        </w:rPr>
        <w:t>sepolcri</w:t>
      </w:r>
      <w:r>
        <w:rPr>
          <w:color w:val="020203"/>
          <w:spacing w:val="-3"/>
        </w:rPr>
        <w:t> </w:t>
      </w:r>
      <w:r>
        <w:rPr>
          <w:color w:val="020203"/>
        </w:rPr>
        <w:t>dei</w:t>
      </w:r>
      <w:r>
        <w:rPr>
          <w:color w:val="020203"/>
          <w:spacing w:val="-3"/>
        </w:rPr>
        <w:t> </w:t>
      </w:r>
      <w:r>
        <w:rPr>
          <w:color w:val="020203"/>
        </w:rPr>
        <w:t>Romeo</w:t>
      </w:r>
      <w:r>
        <w:rPr>
          <w:color w:val="020203"/>
          <w:spacing w:val="-3"/>
        </w:rPr>
        <w:t> </w:t>
      </w:r>
      <w:r>
        <w:rPr>
          <w:color w:val="020203"/>
        </w:rPr>
        <w:t>e</w:t>
      </w:r>
      <w:r>
        <w:rPr>
          <w:color w:val="020203"/>
          <w:spacing w:val="-2"/>
        </w:rPr>
        <w:t> </w:t>
      </w:r>
      <w:r>
        <w:rPr>
          <w:color w:val="020203"/>
        </w:rPr>
        <w:t>Giulietta</w:t>
      </w:r>
      <w:r>
        <w:rPr>
          <w:color w:val="020203"/>
          <w:spacing w:val="-3"/>
        </w:rPr>
        <w:t> </w:t>
      </w:r>
      <w:r>
        <w:rPr>
          <w:color w:val="020203"/>
        </w:rPr>
        <w:t>portoghesi,</w:t>
      </w:r>
      <w:r>
        <w:rPr>
          <w:color w:val="020203"/>
          <w:spacing w:val="40"/>
        </w:rPr>
        <w:t> </w:t>
      </w:r>
      <w:r>
        <w:rPr>
          <w:color w:val="020203"/>
        </w:rPr>
        <w:t>il</w:t>
      </w:r>
      <w:r>
        <w:rPr>
          <w:color w:val="020203"/>
          <w:spacing w:val="-1"/>
        </w:rPr>
        <w:t> </w:t>
      </w:r>
      <w:r>
        <w:rPr>
          <w:color w:val="020203"/>
        </w:rPr>
        <w:t>Re Pedro</w:t>
      </w:r>
      <w:r>
        <w:rPr>
          <w:color w:val="020203"/>
          <w:spacing w:val="-1"/>
        </w:rPr>
        <w:t> </w:t>
      </w:r>
      <w:r>
        <w:rPr>
          <w:color w:val="020203"/>
        </w:rPr>
        <w:t>I e la</w:t>
      </w:r>
      <w:r>
        <w:rPr>
          <w:color w:val="020203"/>
          <w:spacing w:val="-1"/>
        </w:rPr>
        <w:t> </w:t>
      </w:r>
      <w:r>
        <w:rPr>
          <w:color w:val="020203"/>
        </w:rPr>
        <w:t>sua</w:t>
      </w:r>
      <w:r>
        <w:rPr>
          <w:color w:val="020203"/>
          <w:spacing w:val="-1"/>
        </w:rPr>
        <w:t> </w:t>
      </w:r>
      <w:r>
        <w:rPr>
          <w:color w:val="020203"/>
        </w:rPr>
        <w:t>amante Ines</w:t>
      </w:r>
      <w:r>
        <w:rPr>
          <w:color w:val="020203"/>
          <w:spacing w:val="-1"/>
        </w:rPr>
        <w:t> </w:t>
      </w:r>
      <w:r>
        <w:rPr>
          <w:color w:val="020203"/>
        </w:rPr>
        <w:t>de Castro.</w:t>
      </w:r>
      <w:r>
        <w:rPr>
          <w:color w:val="020203"/>
          <w:spacing w:val="-1"/>
        </w:rPr>
        <w:t> </w:t>
      </w:r>
      <w:r>
        <w:rPr>
          <w:color w:val="020203"/>
        </w:rPr>
        <w:t>Proseguimento</w:t>
      </w:r>
      <w:r>
        <w:rPr>
          <w:color w:val="020203"/>
          <w:spacing w:val="-1"/>
        </w:rPr>
        <w:t> </w:t>
      </w:r>
      <w:r>
        <w:rPr>
          <w:color w:val="020203"/>
        </w:rPr>
        <w:t>per Nazaré, tipico</w:t>
      </w:r>
      <w:r>
        <w:rPr>
          <w:color w:val="020203"/>
          <w:spacing w:val="-1"/>
        </w:rPr>
        <w:t> </w:t>
      </w:r>
      <w:r>
        <w:rPr>
          <w:color w:val="020203"/>
        </w:rPr>
        <w:t>villaggio</w:t>
      </w:r>
      <w:r>
        <w:rPr>
          <w:color w:val="020203"/>
          <w:spacing w:val="-1"/>
        </w:rPr>
        <w:t> </w:t>
      </w:r>
      <w:r>
        <w:rPr>
          <w:color w:val="020203"/>
        </w:rPr>
        <w:t>di</w:t>
      </w:r>
      <w:r>
        <w:rPr>
          <w:color w:val="020203"/>
          <w:spacing w:val="-1"/>
        </w:rPr>
        <w:t> </w:t>
      </w:r>
      <w:r>
        <w:rPr>
          <w:color w:val="020203"/>
        </w:rPr>
        <w:t>pescatori</w:t>
      </w:r>
      <w:r>
        <w:rPr>
          <w:color w:val="020203"/>
          <w:spacing w:val="-1"/>
        </w:rPr>
        <w:t> </w:t>
      </w:r>
      <w:r>
        <w:rPr>
          <w:color w:val="020203"/>
        </w:rPr>
        <w:t>con</w:t>
      </w:r>
      <w:r>
        <w:rPr>
          <w:color w:val="020203"/>
          <w:spacing w:val="-1"/>
        </w:rPr>
        <w:t> </w:t>
      </w:r>
      <w:r>
        <w:rPr>
          <w:color w:val="020203"/>
        </w:rPr>
        <w:t>una</w:t>
      </w:r>
      <w:r>
        <w:rPr>
          <w:color w:val="020203"/>
          <w:spacing w:val="-1"/>
        </w:rPr>
        <w:t> </w:t>
      </w:r>
      <w:r>
        <w:rPr>
          <w:color w:val="020203"/>
        </w:rPr>
        <w:t>splendida</w:t>
      </w:r>
      <w:r>
        <w:rPr>
          <w:color w:val="020203"/>
          <w:spacing w:val="-1"/>
        </w:rPr>
        <w:t> </w:t>
      </w:r>
      <w:r>
        <w:rPr>
          <w:color w:val="020203"/>
        </w:rPr>
        <w:t>vista</w:t>
      </w:r>
      <w:r>
        <w:rPr>
          <w:color w:val="020203"/>
          <w:spacing w:val="-1"/>
        </w:rPr>
        <w:t> </w:t>
      </w:r>
      <w:r>
        <w:rPr>
          <w:color w:val="020203"/>
        </w:rPr>
        <w:t>sull’Atlantico.</w:t>
      </w:r>
      <w:r>
        <w:rPr>
          <w:color w:val="020203"/>
          <w:spacing w:val="-1"/>
        </w:rPr>
        <w:t> </w:t>
      </w:r>
      <w:r>
        <w:rPr>
          <w:color w:val="020203"/>
        </w:rPr>
        <w:t>Successivamente fermata</w:t>
      </w:r>
      <w:r>
        <w:rPr>
          <w:color w:val="020203"/>
          <w:spacing w:val="-1"/>
        </w:rPr>
        <w:t> </w:t>
      </w:r>
      <w:r>
        <w:rPr>
          <w:color w:val="020203"/>
        </w:rPr>
        <w:t>a</w:t>
      </w:r>
      <w:r>
        <w:rPr>
          <w:color w:val="020203"/>
          <w:spacing w:val="40"/>
        </w:rPr>
        <w:t> </w:t>
      </w:r>
      <w:r>
        <w:rPr>
          <w:color w:val="020203"/>
        </w:rPr>
        <w:t>Batalha</w:t>
      </w:r>
      <w:r>
        <w:rPr>
          <w:color w:val="020203"/>
          <w:spacing w:val="-5"/>
        </w:rPr>
        <w:t> </w:t>
      </w:r>
      <w:r>
        <w:rPr>
          <w:color w:val="020203"/>
        </w:rPr>
        <w:t>per</w:t>
      </w:r>
      <w:r>
        <w:rPr>
          <w:color w:val="020203"/>
          <w:spacing w:val="-5"/>
        </w:rPr>
        <w:t> </w:t>
      </w:r>
      <w:r>
        <w:rPr>
          <w:color w:val="020203"/>
        </w:rPr>
        <w:t>la</w:t>
      </w:r>
      <w:r>
        <w:rPr>
          <w:color w:val="020203"/>
          <w:spacing w:val="-5"/>
        </w:rPr>
        <w:t> </w:t>
      </w:r>
      <w:r>
        <w:rPr>
          <w:color w:val="020203"/>
        </w:rPr>
        <w:t>visita</w:t>
      </w:r>
      <w:r>
        <w:rPr>
          <w:color w:val="020203"/>
          <w:spacing w:val="-5"/>
        </w:rPr>
        <w:t> </w:t>
      </w:r>
      <w:r>
        <w:rPr>
          <w:color w:val="020203"/>
        </w:rPr>
        <w:t>al</w:t>
      </w:r>
      <w:r>
        <w:rPr>
          <w:color w:val="020203"/>
          <w:spacing w:val="-5"/>
        </w:rPr>
        <w:t> </w:t>
      </w:r>
      <w:r>
        <w:rPr>
          <w:color w:val="020203"/>
        </w:rPr>
        <w:t>magnifico</w:t>
      </w:r>
      <w:r>
        <w:rPr>
          <w:color w:val="020203"/>
          <w:spacing w:val="-5"/>
        </w:rPr>
        <w:t> </w:t>
      </w:r>
      <w:r>
        <w:rPr>
          <w:color w:val="020203"/>
        </w:rPr>
        <w:t>monastero</w:t>
      </w:r>
      <w:r>
        <w:rPr>
          <w:color w:val="020203"/>
          <w:spacing w:val="-5"/>
        </w:rPr>
        <w:t> </w:t>
      </w:r>
      <w:r>
        <w:rPr>
          <w:color w:val="020203"/>
        </w:rPr>
        <w:t>del</w:t>
      </w:r>
      <w:r>
        <w:rPr>
          <w:color w:val="020203"/>
          <w:spacing w:val="-5"/>
        </w:rPr>
        <w:t> </w:t>
      </w:r>
      <w:r>
        <w:rPr>
          <w:color w:val="020203"/>
        </w:rPr>
        <w:t>secolo</w:t>
      </w:r>
      <w:r>
        <w:rPr>
          <w:color w:val="020203"/>
          <w:spacing w:val="-5"/>
        </w:rPr>
        <w:t> </w:t>
      </w:r>
      <w:r>
        <w:rPr>
          <w:color w:val="020203"/>
        </w:rPr>
        <w:t>XIV,</w:t>
      </w:r>
      <w:r>
        <w:rPr>
          <w:color w:val="020203"/>
          <w:spacing w:val="-5"/>
        </w:rPr>
        <w:t> </w:t>
      </w:r>
      <w:r>
        <w:rPr>
          <w:color w:val="020203"/>
        </w:rPr>
        <w:t>costruito</w:t>
      </w:r>
      <w:r>
        <w:rPr>
          <w:color w:val="020203"/>
          <w:spacing w:val="-5"/>
        </w:rPr>
        <w:t> </w:t>
      </w:r>
      <w:r>
        <w:rPr>
          <w:color w:val="020203"/>
        </w:rPr>
        <w:t>con</w:t>
      </w:r>
      <w:r>
        <w:rPr>
          <w:color w:val="020203"/>
          <w:spacing w:val="-5"/>
        </w:rPr>
        <w:t> </w:t>
      </w:r>
      <w:r>
        <w:rPr>
          <w:color w:val="020203"/>
        </w:rPr>
        <w:t>una</w:t>
      </w:r>
      <w:r>
        <w:rPr>
          <w:color w:val="020203"/>
          <w:spacing w:val="-5"/>
        </w:rPr>
        <w:t> </w:t>
      </w:r>
      <w:r>
        <w:rPr>
          <w:color w:val="020203"/>
        </w:rPr>
        <w:t>perfetta</w:t>
      </w:r>
      <w:r>
        <w:rPr>
          <w:color w:val="020203"/>
          <w:spacing w:val="-5"/>
        </w:rPr>
        <w:t> </w:t>
      </w:r>
      <w:r>
        <w:rPr>
          <w:color w:val="020203"/>
        </w:rPr>
        <w:t>combinazione</w:t>
      </w:r>
      <w:r>
        <w:rPr>
          <w:color w:val="020203"/>
          <w:spacing w:val="-5"/>
        </w:rPr>
        <w:t> </w:t>
      </w:r>
      <w:r>
        <w:rPr>
          <w:color w:val="020203"/>
        </w:rPr>
        <w:t>di</w:t>
      </w:r>
      <w:r>
        <w:rPr>
          <w:color w:val="020203"/>
          <w:spacing w:val="-5"/>
        </w:rPr>
        <w:t> </w:t>
      </w:r>
      <w:r>
        <w:rPr>
          <w:color w:val="020203"/>
        </w:rPr>
        <w:t>gotico</w:t>
      </w:r>
      <w:r>
        <w:rPr>
          <w:color w:val="020203"/>
          <w:spacing w:val="-5"/>
        </w:rPr>
        <w:t> </w:t>
      </w:r>
      <w:r>
        <w:rPr>
          <w:color w:val="020203"/>
        </w:rPr>
        <w:t>ed</w:t>
      </w:r>
      <w:r>
        <w:rPr>
          <w:color w:val="020203"/>
          <w:spacing w:val="-5"/>
        </w:rPr>
        <w:t> </w:t>
      </w:r>
      <w:r>
        <w:rPr>
          <w:color w:val="020203"/>
        </w:rPr>
        <w:t>arte</w:t>
      </w:r>
      <w:r>
        <w:rPr>
          <w:color w:val="020203"/>
          <w:spacing w:val="-5"/>
        </w:rPr>
        <w:t> </w:t>
      </w:r>
      <w:r>
        <w:rPr>
          <w:color w:val="020203"/>
        </w:rPr>
        <w:t>‘Manuelino’.</w:t>
      </w:r>
      <w:r>
        <w:rPr>
          <w:color w:val="020203"/>
          <w:spacing w:val="-5"/>
        </w:rPr>
        <w:t> </w:t>
      </w:r>
      <w:r>
        <w:rPr>
          <w:color w:val="020203"/>
        </w:rPr>
        <w:t>Proseguimento</w:t>
      </w:r>
      <w:r>
        <w:rPr>
          <w:color w:val="020203"/>
          <w:spacing w:val="-5"/>
        </w:rPr>
        <w:t> </w:t>
      </w:r>
      <w:r>
        <w:rPr>
          <w:color w:val="020203"/>
        </w:rPr>
        <w:t>per</w:t>
      </w:r>
      <w:r>
        <w:rPr>
          <w:color w:val="020203"/>
          <w:spacing w:val="-5"/>
        </w:rPr>
        <w:t> </w:t>
      </w:r>
      <w:r>
        <w:rPr>
          <w:color w:val="020203"/>
        </w:rPr>
        <w:t>Fatima.</w:t>
      </w:r>
      <w:r>
        <w:rPr>
          <w:color w:val="020203"/>
          <w:spacing w:val="-5"/>
        </w:rPr>
        <w:t> </w:t>
      </w:r>
      <w:r>
        <w:rPr>
          <w:color w:val="020203"/>
        </w:rPr>
        <w:t>Visita</w:t>
      </w:r>
      <w:r>
        <w:rPr>
          <w:color w:val="020203"/>
          <w:spacing w:val="-5"/>
        </w:rPr>
        <w:t> </w:t>
      </w:r>
      <w:r>
        <w:rPr>
          <w:color w:val="020203"/>
        </w:rPr>
        <w:t>di</w:t>
      </w:r>
      <w:r>
        <w:rPr>
          <w:color w:val="020203"/>
          <w:spacing w:val="40"/>
        </w:rPr>
        <w:t> </w:t>
      </w:r>
      <w:r>
        <w:rPr>
          <w:color w:val="020203"/>
        </w:rPr>
        <w:t>orientamento del Santuario Mariano che fu costruito dopo le famose apparizioni. Possibilità di assistere alla fiaccolata serale. Cena e pernottamento.</w:t>
      </w:r>
    </w:p>
    <w:p>
      <w:pPr>
        <w:pStyle w:val="Heading5"/>
        <w:spacing w:before="192"/>
      </w:pPr>
      <w:r>
        <w:rPr>
          <w:color w:val="020203"/>
        </w:rPr>
        <w:t>4º</w:t>
      </w:r>
      <w:r>
        <w:rPr>
          <w:color w:val="020203"/>
          <w:spacing w:val="-6"/>
        </w:rPr>
        <w:t> </w:t>
      </w:r>
      <w:r>
        <w:rPr>
          <w:color w:val="020203"/>
        </w:rPr>
        <w:t>Giorno</w:t>
      </w:r>
      <w:r>
        <w:rPr>
          <w:color w:val="020203"/>
          <w:spacing w:val="-4"/>
        </w:rPr>
        <w:t> </w:t>
      </w:r>
      <w:r>
        <w:rPr>
          <w:color w:val="020203"/>
        </w:rPr>
        <w:t>–</w:t>
      </w:r>
      <w:r>
        <w:rPr>
          <w:color w:val="020203"/>
          <w:spacing w:val="-5"/>
        </w:rPr>
        <w:t> </w:t>
      </w:r>
      <w:r>
        <w:rPr>
          <w:color w:val="020203"/>
        </w:rPr>
        <w:t>FATIMA</w:t>
      </w:r>
      <w:r>
        <w:rPr>
          <w:color w:val="020203"/>
          <w:spacing w:val="-5"/>
        </w:rPr>
        <w:t> </w:t>
      </w:r>
      <w:r>
        <w:rPr>
          <w:color w:val="020203"/>
        </w:rPr>
        <w:t>–</w:t>
      </w:r>
      <w:r>
        <w:rPr>
          <w:color w:val="020203"/>
          <w:spacing w:val="-5"/>
        </w:rPr>
        <w:t> </w:t>
      </w:r>
      <w:r>
        <w:rPr>
          <w:color w:val="020203"/>
        </w:rPr>
        <w:t>PORTO</w:t>
      </w:r>
      <w:r>
        <w:rPr>
          <w:color w:val="020203"/>
          <w:spacing w:val="-5"/>
        </w:rPr>
        <w:t> </w:t>
      </w:r>
      <w:r>
        <w:rPr>
          <w:color w:val="020203"/>
        </w:rPr>
        <w:t>–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GUIMARAES</w:t>
      </w:r>
    </w:p>
    <w:p>
      <w:pPr>
        <w:pStyle w:val="BodyText"/>
        <w:spacing w:line="235" w:lineRule="auto" w:before="2"/>
      </w:pPr>
      <w:r>
        <w:rPr>
          <w:color w:val="020203"/>
        </w:rPr>
        <w:t>Prima</w:t>
      </w:r>
      <w:r>
        <w:rPr>
          <w:color w:val="020203"/>
          <w:spacing w:val="-5"/>
        </w:rPr>
        <w:t> </w:t>
      </w:r>
      <w:r>
        <w:rPr>
          <w:color w:val="020203"/>
        </w:rPr>
        <w:t>colazione.</w:t>
      </w:r>
      <w:r>
        <w:rPr>
          <w:color w:val="020203"/>
          <w:spacing w:val="-5"/>
        </w:rPr>
        <w:t> </w:t>
      </w:r>
      <w:r>
        <w:rPr>
          <w:color w:val="020203"/>
        </w:rPr>
        <w:t>Partenza</w:t>
      </w:r>
      <w:r>
        <w:rPr>
          <w:color w:val="020203"/>
          <w:spacing w:val="-5"/>
        </w:rPr>
        <w:t> </w:t>
      </w:r>
      <w:r>
        <w:rPr>
          <w:color w:val="020203"/>
        </w:rPr>
        <w:t>per</w:t>
      </w:r>
      <w:r>
        <w:rPr>
          <w:color w:val="020203"/>
          <w:spacing w:val="-4"/>
        </w:rPr>
        <w:t> </w:t>
      </w:r>
      <w:r>
        <w:rPr>
          <w:color w:val="020203"/>
        </w:rPr>
        <w:t>Porto</w:t>
      </w:r>
      <w:r>
        <w:rPr>
          <w:color w:val="020203"/>
          <w:spacing w:val="-5"/>
        </w:rPr>
        <w:t> </w:t>
      </w:r>
      <w:r>
        <w:rPr>
          <w:color w:val="020203"/>
        </w:rPr>
        <w:t>e</w:t>
      </w:r>
      <w:r>
        <w:rPr>
          <w:color w:val="020203"/>
          <w:spacing w:val="-4"/>
        </w:rPr>
        <w:t> </w:t>
      </w:r>
      <w:r>
        <w:rPr>
          <w:color w:val="020203"/>
        </w:rPr>
        <w:t>visita</w:t>
      </w:r>
      <w:r>
        <w:rPr>
          <w:color w:val="020203"/>
          <w:spacing w:val="-5"/>
        </w:rPr>
        <w:t> </w:t>
      </w:r>
      <w:r>
        <w:rPr>
          <w:color w:val="020203"/>
        </w:rPr>
        <w:t>guidata</w:t>
      </w:r>
      <w:r>
        <w:rPr>
          <w:color w:val="020203"/>
          <w:spacing w:val="-5"/>
        </w:rPr>
        <w:t> </w:t>
      </w:r>
      <w:r>
        <w:rPr>
          <w:color w:val="020203"/>
        </w:rPr>
        <w:t>della</w:t>
      </w:r>
      <w:r>
        <w:rPr>
          <w:color w:val="020203"/>
          <w:spacing w:val="-5"/>
        </w:rPr>
        <w:t> </w:t>
      </w:r>
      <w:r>
        <w:rPr>
          <w:color w:val="020203"/>
        </w:rPr>
        <w:t>città:</w:t>
      </w:r>
      <w:r>
        <w:rPr>
          <w:color w:val="020203"/>
          <w:spacing w:val="-4"/>
        </w:rPr>
        <w:t> </w:t>
      </w:r>
      <w:r>
        <w:rPr>
          <w:color w:val="020203"/>
        </w:rPr>
        <w:t>il</w:t>
      </w:r>
      <w:r>
        <w:rPr>
          <w:color w:val="020203"/>
          <w:spacing w:val="-5"/>
        </w:rPr>
        <w:t> </w:t>
      </w:r>
      <w:r>
        <w:rPr>
          <w:color w:val="020203"/>
        </w:rPr>
        <w:t>quartiere</w:t>
      </w:r>
      <w:r>
        <w:rPr>
          <w:color w:val="020203"/>
          <w:spacing w:val="-4"/>
        </w:rPr>
        <w:t> </w:t>
      </w:r>
      <w:r>
        <w:rPr>
          <w:color w:val="020203"/>
        </w:rPr>
        <w:t>di</w:t>
      </w:r>
      <w:r>
        <w:rPr>
          <w:color w:val="020203"/>
          <w:spacing w:val="-5"/>
        </w:rPr>
        <w:t> </w:t>
      </w:r>
      <w:r>
        <w:rPr>
          <w:color w:val="020203"/>
        </w:rPr>
        <w:t>Ribeira,</w:t>
      </w:r>
      <w:r>
        <w:rPr>
          <w:color w:val="020203"/>
          <w:spacing w:val="-4"/>
        </w:rPr>
        <w:t> </w:t>
      </w:r>
      <w:r>
        <w:rPr>
          <w:color w:val="020203"/>
        </w:rPr>
        <w:t>dichiarato</w:t>
      </w:r>
      <w:r>
        <w:rPr>
          <w:color w:val="020203"/>
          <w:spacing w:val="-5"/>
        </w:rPr>
        <w:t> </w:t>
      </w:r>
      <w:r>
        <w:rPr>
          <w:color w:val="020203"/>
        </w:rPr>
        <w:t>patrimonio</w:t>
      </w:r>
      <w:r>
        <w:rPr>
          <w:color w:val="020203"/>
          <w:spacing w:val="-5"/>
        </w:rPr>
        <w:t> </w:t>
      </w:r>
      <w:r>
        <w:rPr>
          <w:color w:val="020203"/>
        </w:rPr>
        <w:t>dell’umanità,</w:t>
      </w:r>
      <w:r>
        <w:rPr>
          <w:color w:val="020203"/>
          <w:spacing w:val="-4"/>
        </w:rPr>
        <w:t> </w:t>
      </w:r>
      <w:r>
        <w:rPr>
          <w:color w:val="020203"/>
        </w:rPr>
        <w:t>si</w:t>
      </w:r>
      <w:r>
        <w:rPr>
          <w:color w:val="020203"/>
          <w:spacing w:val="-5"/>
        </w:rPr>
        <w:t> </w:t>
      </w:r>
      <w:r>
        <w:rPr>
          <w:color w:val="020203"/>
        </w:rPr>
        <w:t>distingue</w:t>
      </w:r>
      <w:r>
        <w:rPr>
          <w:color w:val="020203"/>
          <w:spacing w:val="-4"/>
        </w:rPr>
        <w:t> </w:t>
      </w:r>
      <w:r>
        <w:rPr>
          <w:color w:val="020203"/>
        </w:rPr>
        <w:t>per</w:t>
      </w:r>
      <w:r>
        <w:rPr>
          <w:color w:val="020203"/>
          <w:spacing w:val="-4"/>
        </w:rPr>
        <w:t> </w:t>
      </w:r>
      <w:r>
        <w:rPr>
          <w:color w:val="020203"/>
        </w:rPr>
        <w:t>le</w:t>
      </w:r>
      <w:r>
        <w:rPr>
          <w:color w:val="020203"/>
          <w:spacing w:val="-4"/>
        </w:rPr>
        <w:t> </w:t>
      </w:r>
      <w:r>
        <w:rPr>
          <w:color w:val="020203"/>
        </w:rPr>
        <w:t>sue</w:t>
      </w:r>
      <w:r>
        <w:rPr>
          <w:color w:val="020203"/>
          <w:spacing w:val="-4"/>
        </w:rPr>
        <w:t> </w:t>
      </w:r>
      <w:r>
        <w:rPr>
          <w:color w:val="020203"/>
        </w:rPr>
        <w:t>facciate</w:t>
      </w:r>
      <w:r>
        <w:rPr>
          <w:color w:val="020203"/>
          <w:spacing w:val="-4"/>
        </w:rPr>
        <w:t> </w:t>
      </w:r>
      <w:r>
        <w:rPr>
          <w:color w:val="020203"/>
        </w:rPr>
        <w:t>colorate,</w:t>
      </w:r>
      <w:r>
        <w:rPr>
          <w:color w:val="020203"/>
          <w:spacing w:val="-4"/>
        </w:rPr>
        <w:t> </w:t>
      </w:r>
      <w:r>
        <w:rPr>
          <w:color w:val="020203"/>
        </w:rPr>
        <w:t>per</w:t>
      </w:r>
      <w:r>
        <w:rPr>
          <w:color w:val="020203"/>
          <w:spacing w:val="-4"/>
        </w:rPr>
        <w:t> </w:t>
      </w:r>
      <w:r>
        <w:rPr>
          <w:color w:val="020203"/>
        </w:rPr>
        <w:t>il</w:t>
      </w:r>
      <w:r>
        <w:rPr>
          <w:color w:val="020203"/>
          <w:spacing w:val="40"/>
        </w:rPr>
        <w:t> </w:t>
      </w:r>
      <w:r>
        <w:rPr>
          <w:color w:val="020203"/>
        </w:rPr>
        <w:t>labirinto</w:t>
      </w:r>
      <w:r>
        <w:rPr>
          <w:color w:val="020203"/>
          <w:spacing w:val="-2"/>
        </w:rPr>
        <w:t> </w:t>
      </w:r>
      <w:r>
        <w:rPr>
          <w:color w:val="020203"/>
        </w:rPr>
        <w:t>dei</w:t>
      </w:r>
      <w:r>
        <w:rPr>
          <w:color w:val="020203"/>
          <w:spacing w:val="-2"/>
        </w:rPr>
        <w:t> </w:t>
      </w:r>
      <w:r>
        <w:rPr>
          <w:color w:val="020203"/>
        </w:rPr>
        <w:t>suoi</w:t>
      </w:r>
      <w:r>
        <w:rPr>
          <w:color w:val="020203"/>
          <w:spacing w:val="-2"/>
        </w:rPr>
        <w:t> </w:t>
      </w:r>
      <w:r>
        <w:rPr>
          <w:color w:val="020203"/>
        </w:rPr>
        <w:t>vicoli</w:t>
      </w:r>
      <w:r>
        <w:rPr>
          <w:color w:val="020203"/>
          <w:spacing w:val="-2"/>
        </w:rPr>
        <w:t> </w:t>
      </w:r>
      <w:r>
        <w:rPr>
          <w:color w:val="020203"/>
        </w:rPr>
        <w:t>e</w:t>
      </w:r>
      <w:r>
        <w:rPr>
          <w:color w:val="020203"/>
          <w:spacing w:val="-1"/>
        </w:rPr>
        <w:t> </w:t>
      </w:r>
      <w:r>
        <w:rPr>
          <w:color w:val="020203"/>
        </w:rPr>
        <w:t>la</w:t>
      </w:r>
      <w:r>
        <w:rPr>
          <w:color w:val="020203"/>
          <w:spacing w:val="-2"/>
        </w:rPr>
        <w:t> </w:t>
      </w:r>
      <w:r>
        <w:rPr>
          <w:color w:val="020203"/>
        </w:rPr>
        <w:t>piazza</w:t>
      </w:r>
      <w:r>
        <w:rPr>
          <w:color w:val="020203"/>
          <w:spacing w:val="-2"/>
        </w:rPr>
        <w:t> </w:t>
      </w:r>
      <w:r>
        <w:rPr>
          <w:color w:val="020203"/>
        </w:rPr>
        <w:t>dell’infante</w:t>
      </w:r>
      <w:r>
        <w:rPr>
          <w:color w:val="020203"/>
          <w:spacing w:val="-1"/>
        </w:rPr>
        <w:t> </w:t>
      </w:r>
      <w:r>
        <w:rPr>
          <w:color w:val="020203"/>
        </w:rPr>
        <w:t>Dom</w:t>
      </w:r>
      <w:r>
        <w:rPr>
          <w:color w:val="020203"/>
          <w:spacing w:val="-1"/>
        </w:rPr>
        <w:t> </w:t>
      </w:r>
      <w:r>
        <w:rPr>
          <w:color w:val="020203"/>
        </w:rPr>
        <w:t>Henrique,</w:t>
      </w:r>
      <w:r>
        <w:rPr>
          <w:color w:val="020203"/>
          <w:spacing w:val="-1"/>
        </w:rPr>
        <w:t> </w:t>
      </w:r>
      <w:r>
        <w:rPr>
          <w:color w:val="020203"/>
        </w:rPr>
        <w:t>due</w:t>
      </w:r>
      <w:r>
        <w:rPr>
          <w:color w:val="020203"/>
          <w:spacing w:val="-1"/>
        </w:rPr>
        <w:t> </w:t>
      </w:r>
      <w:r>
        <w:rPr>
          <w:color w:val="020203"/>
        </w:rPr>
        <w:t>rappresentazioni</w:t>
      </w:r>
      <w:r>
        <w:rPr>
          <w:color w:val="020203"/>
          <w:spacing w:val="-2"/>
        </w:rPr>
        <w:t> </w:t>
      </w:r>
      <w:r>
        <w:rPr>
          <w:color w:val="020203"/>
        </w:rPr>
        <w:t>diverse</w:t>
      </w:r>
      <w:r>
        <w:rPr>
          <w:color w:val="020203"/>
          <w:spacing w:val="-1"/>
        </w:rPr>
        <w:t> </w:t>
      </w:r>
      <w:r>
        <w:rPr>
          <w:color w:val="020203"/>
        </w:rPr>
        <w:t>dello</w:t>
      </w:r>
      <w:r>
        <w:rPr>
          <w:color w:val="020203"/>
          <w:spacing w:val="-2"/>
        </w:rPr>
        <w:t> </w:t>
      </w:r>
      <w:r>
        <w:rPr>
          <w:color w:val="020203"/>
        </w:rPr>
        <w:t>spirito</w:t>
      </w:r>
      <w:r>
        <w:rPr>
          <w:color w:val="020203"/>
          <w:spacing w:val="-2"/>
        </w:rPr>
        <w:t> </w:t>
      </w:r>
      <w:r>
        <w:rPr>
          <w:color w:val="020203"/>
        </w:rPr>
        <w:t>della</w:t>
      </w:r>
      <w:r>
        <w:rPr>
          <w:color w:val="020203"/>
          <w:spacing w:val="-2"/>
        </w:rPr>
        <w:t> </w:t>
      </w:r>
      <w:r>
        <w:rPr>
          <w:color w:val="020203"/>
        </w:rPr>
        <w:t>città.</w:t>
      </w:r>
      <w:r>
        <w:rPr>
          <w:color w:val="020203"/>
          <w:spacing w:val="-2"/>
        </w:rPr>
        <w:t> </w:t>
      </w:r>
      <w:r>
        <w:rPr>
          <w:color w:val="020203"/>
        </w:rPr>
        <w:t>Ingresso</w:t>
      </w:r>
      <w:r>
        <w:rPr>
          <w:color w:val="020203"/>
          <w:spacing w:val="-2"/>
        </w:rPr>
        <w:t> </w:t>
      </w:r>
      <w:r>
        <w:rPr>
          <w:color w:val="020203"/>
        </w:rPr>
        <w:t>alla</w:t>
      </w:r>
      <w:r>
        <w:rPr>
          <w:color w:val="020203"/>
          <w:spacing w:val="-2"/>
        </w:rPr>
        <w:t> </w:t>
      </w:r>
      <w:r>
        <w:rPr>
          <w:color w:val="020203"/>
        </w:rPr>
        <w:t>chiesa</w:t>
      </w:r>
      <w:r>
        <w:rPr>
          <w:color w:val="020203"/>
          <w:spacing w:val="-2"/>
        </w:rPr>
        <w:t> </w:t>
      </w:r>
      <w:r>
        <w:rPr>
          <w:color w:val="020203"/>
        </w:rPr>
        <w:t>di</w:t>
      </w:r>
      <w:r>
        <w:rPr>
          <w:color w:val="020203"/>
          <w:spacing w:val="-2"/>
        </w:rPr>
        <w:t> </w:t>
      </w:r>
      <w:r>
        <w:rPr>
          <w:color w:val="020203"/>
        </w:rPr>
        <w:t>San</w:t>
      </w:r>
      <w:r>
        <w:rPr>
          <w:color w:val="020203"/>
          <w:spacing w:val="-2"/>
        </w:rPr>
        <w:t> </w:t>
      </w:r>
      <w:r>
        <w:rPr>
          <w:color w:val="020203"/>
        </w:rPr>
        <w:t>Francisco.</w:t>
      </w:r>
      <w:r>
        <w:rPr>
          <w:color w:val="020203"/>
          <w:spacing w:val="-2"/>
        </w:rPr>
        <w:t> </w:t>
      </w:r>
      <w:r>
        <w:rPr>
          <w:color w:val="020203"/>
        </w:rPr>
        <w:t>Proseguimen-to per la visita di una cantina dell’omonimo vino, famoso a livello mondiale. Partenza per Guimarães. La città, culla della civiltà portoghese, fu la prima capitale del</w:t>
      </w:r>
      <w:r>
        <w:rPr>
          <w:color w:val="020203"/>
          <w:spacing w:val="40"/>
        </w:rPr>
        <w:t> </w:t>
      </w:r>
      <w:r>
        <w:rPr>
          <w:color w:val="020203"/>
        </w:rPr>
        <w:t>paese indipendente nel secolo XII. Qui si visiterà il centro storico, già dichiarato dall’UNESCO patrimonio artistico dell’Umanità. Cena e pernottamento.</w:t>
      </w:r>
    </w:p>
    <w:p>
      <w:pPr>
        <w:pStyle w:val="Heading5"/>
      </w:pPr>
      <w:r>
        <w:rPr>
          <w:color w:val="020203"/>
        </w:rPr>
        <w:t>5º</w:t>
      </w:r>
      <w:r>
        <w:rPr>
          <w:color w:val="020203"/>
          <w:spacing w:val="-2"/>
        </w:rPr>
        <w:t> </w:t>
      </w:r>
      <w:r>
        <w:rPr>
          <w:color w:val="020203"/>
        </w:rPr>
        <w:t>Giorno</w:t>
      </w:r>
      <w:r>
        <w:rPr>
          <w:color w:val="020203"/>
          <w:spacing w:val="-1"/>
        </w:rPr>
        <w:t> </w:t>
      </w:r>
      <w:r>
        <w:rPr>
          <w:color w:val="020203"/>
        </w:rPr>
        <w:t>–</w:t>
      </w:r>
      <w:r>
        <w:rPr>
          <w:color w:val="020203"/>
          <w:spacing w:val="-2"/>
        </w:rPr>
        <w:t> </w:t>
      </w:r>
      <w:r>
        <w:rPr>
          <w:color w:val="020203"/>
        </w:rPr>
        <w:t>GUIMARAES –</w:t>
      </w:r>
      <w:r>
        <w:rPr>
          <w:color w:val="020203"/>
          <w:spacing w:val="-2"/>
        </w:rPr>
        <w:t> </w:t>
      </w:r>
      <w:r>
        <w:rPr>
          <w:color w:val="020203"/>
        </w:rPr>
        <w:t>BRAGA</w:t>
      </w:r>
      <w:r>
        <w:rPr>
          <w:color w:val="020203"/>
          <w:spacing w:val="-1"/>
        </w:rPr>
        <w:t> </w:t>
      </w:r>
      <w:r>
        <w:rPr>
          <w:color w:val="020203"/>
        </w:rPr>
        <w:t>–</w:t>
      </w:r>
      <w:r>
        <w:rPr>
          <w:color w:val="020203"/>
          <w:spacing w:val="-1"/>
        </w:rPr>
        <w:t> </w:t>
      </w:r>
      <w:r>
        <w:rPr>
          <w:color w:val="020203"/>
          <w:spacing w:val="-2"/>
        </w:rPr>
        <w:t>COIMBRA</w:t>
      </w:r>
    </w:p>
    <w:p>
      <w:pPr>
        <w:pStyle w:val="BodyText"/>
        <w:spacing w:line="235" w:lineRule="auto" w:before="1"/>
      </w:pPr>
      <w:r>
        <w:rPr>
          <w:color w:val="020203"/>
        </w:rPr>
        <w:t>Prima</w:t>
      </w:r>
      <w:r>
        <w:rPr>
          <w:color w:val="020203"/>
          <w:spacing w:val="-6"/>
        </w:rPr>
        <w:t> </w:t>
      </w:r>
      <w:r>
        <w:rPr>
          <w:color w:val="020203"/>
        </w:rPr>
        <w:t>colazione.</w:t>
      </w:r>
      <w:r>
        <w:rPr>
          <w:color w:val="020203"/>
          <w:spacing w:val="-6"/>
        </w:rPr>
        <w:t> </w:t>
      </w:r>
      <w:r>
        <w:rPr>
          <w:color w:val="020203"/>
        </w:rPr>
        <w:t>Partenza</w:t>
      </w:r>
      <w:r>
        <w:rPr>
          <w:color w:val="020203"/>
          <w:spacing w:val="-6"/>
        </w:rPr>
        <w:t> </w:t>
      </w:r>
      <w:r>
        <w:rPr>
          <w:color w:val="020203"/>
        </w:rPr>
        <w:t>per</w:t>
      </w:r>
      <w:r>
        <w:rPr>
          <w:color w:val="020203"/>
          <w:spacing w:val="-5"/>
        </w:rPr>
        <w:t> </w:t>
      </w:r>
      <w:r>
        <w:rPr>
          <w:color w:val="020203"/>
        </w:rPr>
        <w:t>Braga.</w:t>
      </w:r>
      <w:r>
        <w:rPr>
          <w:color w:val="020203"/>
          <w:spacing w:val="-6"/>
        </w:rPr>
        <w:t> </w:t>
      </w:r>
      <w:r>
        <w:rPr>
          <w:color w:val="020203"/>
        </w:rPr>
        <w:t>Visita</w:t>
      </w:r>
      <w:r>
        <w:rPr>
          <w:color w:val="020203"/>
          <w:spacing w:val="-6"/>
        </w:rPr>
        <w:t> </w:t>
      </w:r>
      <w:r>
        <w:rPr>
          <w:color w:val="020203"/>
        </w:rPr>
        <w:t>del</w:t>
      </w:r>
      <w:r>
        <w:rPr>
          <w:color w:val="020203"/>
          <w:spacing w:val="-6"/>
        </w:rPr>
        <w:t> </w:t>
      </w:r>
      <w:r>
        <w:rPr>
          <w:color w:val="020203"/>
        </w:rPr>
        <w:t>santuario</w:t>
      </w:r>
      <w:r>
        <w:rPr>
          <w:color w:val="020203"/>
          <w:spacing w:val="-6"/>
        </w:rPr>
        <w:t> </w:t>
      </w:r>
      <w:r>
        <w:rPr>
          <w:color w:val="020203"/>
        </w:rPr>
        <w:t>del</w:t>
      </w:r>
      <w:r>
        <w:rPr>
          <w:color w:val="020203"/>
          <w:spacing w:val="-6"/>
        </w:rPr>
        <w:t> </w:t>
      </w:r>
      <w:r>
        <w:rPr>
          <w:color w:val="020203"/>
        </w:rPr>
        <w:t>BOM</w:t>
      </w:r>
      <w:r>
        <w:rPr>
          <w:color w:val="020203"/>
          <w:spacing w:val="-5"/>
        </w:rPr>
        <w:t> </w:t>
      </w:r>
      <w:r>
        <w:rPr>
          <w:color w:val="020203"/>
        </w:rPr>
        <w:t>JESUS,</w:t>
      </w:r>
      <w:r>
        <w:rPr>
          <w:color w:val="020203"/>
          <w:spacing w:val="-5"/>
        </w:rPr>
        <w:t> </w:t>
      </w:r>
      <w:r>
        <w:rPr>
          <w:color w:val="020203"/>
        </w:rPr>
        <w:t>con</w:t>
      </w:r>
      <w:r>
        <w:rPr>
          <w:color w:val="020203"/>
          <w:spacing w:val="-6"/>
        </w:rPr>
        <w:t> </w:t>
      </w:r>
      <w:r>
        <w:rPr>
          <w:color w:val="020203"/>
        </w:rPr>
        <w:t>la</w:t>
      </w:r>
      <w:r>
        <w:rPr>
          <w:color w:val="020203"/>
          <w:spacing w:val="-6"/>
        </w:rPr>
        <w:t> </w:t>
      </w:r>
      <w:r>
        <w:rPr>
          <w:color w:val="020203"/>
        </w:rPr>
        <w:t>sua</w:t>
      </w:r>
      <w:r>
        <w:rPr>
          <w:color w:val="020203"/>
          <w:spacing w:val="-6"/>
        </w:rPr>
        <w:t> </w:t>
      </w:r>
      <w:r>
        <w:rPr>
          <w:color w:val="020203"/>
        </w:rPr>
        <w:t>spettacolare</w:t>
      </w:r>
      <w:r>
        <w:rPr>
          <w:color w:val="020203"/>
          <w:spacing w:val="-5"/>
        </w:rPr>
        <w:t> </w:t>
      </w:r>
      <w:r>
        <w:rPr>
          <w:color w:val="020203"/>
        </w:rPr>
        <w:t>scalinata</w:t>
      </w:r>
      <w:r>
        <w:rPr>
          <w:color w:val="020203"/>
          <w:spacing w:val="-6"/>
        </w:rPr>
        <w:t> </w:t>
      </w:r>
      <w:r>
        <w:rPr>
          <w:color w:val="020203"/>
        </w:rPr>
        <w:t>barocca</w:t>
      </w:r>
      <w:r>
        <w:rPr>
          <w:color w:val="020203"/>
          <w:spacing w:val="-6"/>
        </w:rPr>
        <w:t> </w:t>
      </w:r>
      <w:r>
        <w:rPr>
          <w:color w:val="020203"/>
        </w:rPr>
        <w:t>e</w:t>
      </w:r>
      <w:r>
        <w:rPr>
          <w:color w:val="020203"/>
          <w:spacing w:val="-5"/>
        </w:rPr>
        <w:t> </w:t>
      </w:r>
      <w:r>
        <w:rPr>
          <w:color w:val="020203"/>
        </w:rPr>
        <w:t>al</w:t>
      </w:r>
      <w:r>
        <w:rPr>
          <w:color w:val="020203"/>
          <w:spacing w:val="-6"/>
        </w:rPr>
        <w:t> </w:t>
      </w:r>
      <w:r>
        <w:rPr>
          <w:color w:val="020203"/>
        </w:rPr>
        <w:t>centro</w:t>
      </w:r>
      <w:r>
        <w:rPr>
          <w:color w:val="020203"/>
          <w:spacing w:val="-6"/>
        </w:rPr>
        <w:t> </w:t>
      </w:r>
      <w:r>
        <w:rPr>
          <w:color w:val="020203"/>
        </w:rPr>
        <w:t>storico</w:t>
      </w:r>
      <w:r>
        <w:rPr>
          <w:color w:val="020203"/>
          <w:spacing w:val="-6"/>
        </w:rPr>
        <w:t> </w:t>
      </w:r>
      <w:r>
        <w:rPr>
          <w:color w:val="020203"/>
        </w:rPr>
        <w:t>l’antica</w:t>
      </w:r>
      <w:r>
        <w:rPr>
          <w:color w:val="020203"/>
          <w:spacing w:val="-6"/>
        </w:rPr>
        <w:t> </w:t>
      </w:r>
      <w:r>
        <w:rPr>
          <w:color w:val="020203"/>
        </w:rPr>
        <w:t>Cattedrale,</w:t>
      </w:r>
      <w:r>
        <w:rPr>
          <w:color w:val="020203"/>
          <w:spacing w:val="-5"/>
        </w:rPr>
        <w:t> </w:t>
      </w:r>
      <w:r>
        <w:rPr>
          <w:color w:val="020203"/>
        </w:rPr>
        <w:t>dimostrazione</w:t>
      </w:r>
      <w:r>
        <w:rPr>
          <w:color w:val="020203"/>
          <w:spacing w:val="40"/>
        </w:rPr>
        <w:t> </w:t>
      </w:r>
      <w:r>
        <w:rPr>
          <w:color w:val="020203"/>
        </w:rPr>
        <w:t>della grande importanza storica di questa diocesi episcopale. Proseguimento per Coimbra fu capitale del Paese per oltre cento anni in epoca medievale, visiteremo il</w:t>
      </w:r>
      <w:r>
        <w:rPr>
          <w:color w:val="020203"/>
          <w:spacing w:val="40"/>
        </w:rPr>
        <w:t> </w:t>
      </w:r>
      <w:r>
        <w:rPr>
          <w:color w:val="020203"/>
        </w:rPr>
        <w:t>centro storico e la famosa università, che rimane ancora la più importante del Paese. Cena e pernottamento.</w:t>
      </w:r>
    </w:p>
    <w:p>
      <w:pPr>
        <w:pStyle w:val="Heading5"/>
      </w:pPr>
      <w:r>
        <w:rPr>
          <w:color w:val="020203"/>
        </w:rPr>
        <w:t>6º</w:t>
      </w:r>
      <w:r>
        <w:rPr>
          <w:color w:val="020203"/>
          <w:spacing w:val="-4"/>
        </w:rPr>
        <w:t> </w:t>
      </w:r>
      <w:r>
        <w:rPr>
          <w:color w:val="020203"/>
        </w:rPr>
        <w:t>Giorno</w:t>
      </w:r>
      <w:r>
        <w:rPr>
          <w:color w:val="020203"/>
          <w:spacing w:val="-2"/>
        </w:rPr>
        <w:t> </w:t>
      </w:r>
      <w:r>
        <w:rPr>
          <w:color w:val="020203"/>
        </w:rPr>
        <w:t>–</w:t>
      </w:r>
      <w:r>
        <w:rPr>
          <w:color w:val="020203"/>
          <w:spacing w:val="-3"/>
        </w:rPr>
        <w:t> </w:t>
      </w:r>
      <w:r>
        <w:rPr>
          <w:color w:val="020203"/>
        </w:rPr>
        <w:t>COIMBRA</w:t>
      </w:r>
      <w:r>
        <w:rPr>
          <w:color w:val="020203"/>
          <w:spacing w:val="-2"/>
        </w:rPr>
        <w:t> </w:t>
      </w:r>
      <w:r>
        <w:rPr>
          <w:color w:val="020203"/>
        </w:rPr>
        <w:t>–</w:t>
      </w:r>
      <w:r>
        <w:rPr>
          <w:color w:val="020203"/>
          <w:spacing w:val="-3"/>
        </w:rPr>
        <w:t> </w:t>
      </w:r>
      <w:r>
        <w:rPr>
          <w:color w:val="020203"/>
        </w:rPr>
        <w:t>TOMAR</w:t>
      </w:r>
      <w:r>
        <w:rPr>
          <w:color w:val="020203"/>
          <w:spacing w:val="-4"/>
        </w:rPr>
        <w:t> </w:t>
      </w:r>
      <w:r>
        <w:rPr>
          <w:color w:val="020203"/>
        </w:rPr>
        <w:t>–</w:t>
      </w:r>
      <w:r>
        <w:rPr>
          <w:color w:val="020203"/>
          <w:spacing w:val="-3"/>
        </w:rPr>
        <w:t> </w:t>
      </w:r>
      <w:r>
        <w:rPr>
          <w:color w:val="020203"/>
        </w:rPr>
        <w:t>CASTELO</w:t>
      </w:r>
      <w:r>
        <w:rPr>
          <w:color w:val="020203"/>
          <w:spacing w:val="-3"/>
        </w:rPr>
        <w:t> </w:t>
      </w:r>
      <w:r>
        <w:rPr>
          <w:color w:val="020203"/>
        </w:rPr>
        <w:t>VIDE</w:t>
      </w:r>
      <w:r>
        <w:rPr>
          <w:color w:val="020203"/>
          <w:spacing w:val="-2"/>
        </w:rPr>
        <w:t> </w:t>
      </w:r>
      <w:r>
        <w:rPr>
          <w:color w:val="020203"/>
        </w:rPr>
        <w:t>–</w:t>
      </w:r>
      <w:r>
        <w:rPr>
          <w:color w:val="020203"/>
          <w:spacing w:val="-3"/>
        </w:rPr>
        <w:t> </w:t>
      </w:r>
      <w:r>
        <w:rPr>
          <w:color w:val="020203"/>
        </w:rPr>
        <w:t>MARVAO</w:t>
      </w:r>
      <w:r>
        <w:rPr>
          <w:color w:val="020203"/>
          <w:spacing w:val="-3"/>
        </w:rPr>
        <w:t> </w:t>
      </w:r>
      <w:r>
        <w:rPr>
          <w:color w:val="020203"/>
        </w:rPr>
        <w:t>–</w:t>
      </w:r>
      <w:r>
        <w:rPr>
          <w:color w:val="020203"/>
          <w:spacing w:val="-3"/>
        </w:rPr>
        <w:t> </w:t>
      </w:r>
      <w:r>
        <w:rPr>
          <w:color w:val="020203"/>
          <w:spacing w:val="-2"/>
        </w:rPr>
        <w:t>EVORA</w:t>
      </w:r>
    </w:p>
    <w:p>
      <w:pPr>
        <w:pStyle w:val="BodyText"/>
        <w:spacing w:line="235" w:lineRule="auto" w:before="1"/>
      </w:pPr>
      <w:r>
        <w:rPr>
          <w:color w:val="020203"/>
        </w:rPr>
        <w:t>Prima</w:t>
      </w:r>
      <w:r>
        <w:rPr>
          <w:color w:val="020203"/>
          <w:spacing w:val="-2"/>
        </w:rPr>
        <w:t> </w:t>
      </w:r>
      <w:r>
        <w:rPr>
          <w:color w:val="020203"/>
        </w:rPr>
        <w:t>colazione.</w:t>
      </w:r>
      <w:r>
        <w:rPr>
          <w:color w:val="020203"/>
          <w:spacing w:val="-2"/>
        </w:rPr>
        <w:t> </w:t>
      </w:r>
      <w:r>
        <w:rPr>
          <w:color w:val="020203"/>
        </w:rPr>
        <w:t>Partenza</w:t>
      </w:r>
      <w:r>
        <w:rPr>
          <w:color w:val="020203"/>
          <w:spacing w:val="-2"/>
        </w:rPr>
        <w:t> </w:t>
      </w:r>
      <w:r>
        <w:rPr>
          <w:color w:val="020203"/>
        </w:rPr>
        <w:t>per</w:t>
      </w:r>
      <w:r>
        <w:rPr>
          <w:color w:val="020203"/>
          <w:spacing w:val="-1"/>
        </w:rPr>
        <w:t> </w:t>
      </w:r>
      <w:r>
        <w:rPr>
          <w:color w:val="020203"/>
        </w:rPr>
        <w:t>Tomar,</w:t>
      </w:r>
      <w:r>
        <w:rPr>
          <w:color w:val="020203"/>
          <w:spacing w:val="-1"/>
        </w:rPr>
        <w:t> </w:t>
      </w:r>
      <w:r>
        <w:rPr>
          <w:color w:val="020203"/>
        </w:rPr>
        <w:t>dove</w:t>
      </w:r>
      <w:r>
        <w:rPr>
          <w:color w:val="020203"/>
          <w:spacing w:val="-1"/>
        </w:rPr>
        <w:t> </w:t>
      </w:r>
      <w:r>
        <w:rPr>
          <w:color w:val="020203"/>
        </w:rPr>
        <w:t>visiteremo</w:t>
      </w:r>
      <w:r>
        <w:rPr>
          <w:color w:val="020203"/>
          <w:spacing w:val="-2"/>
        </w:rPr>
        <w:t> </w:t>
      </w:r>
      <w:r>
        <w:rPr>
          <w:color w:val="020203"/>
        </w:rPr>
        <w:t>il</w:t>
      </w:r>
      <w:r>
        <w:rPr>
          <w:color w:val="020203"/>
          <w:spacing w:val="-2"/>
        </w:rPr>
        <w:t> </w:t>
      </w:r>
      <w:r>
        <w:rPr>
          <w:color w:val="020203"/>
        </w:rPr>
        <w:t>Convento</w:t>
      </w:r>
      <w:r>
        <w:rPr>
          <w:color w:val="020203"/>
          <w:spacing w:val="-2"/>
        </w:rPr>
        <w:t> </w:t>
      </w:r>
      <w:r>
        <w:rPr>
          <w:color w:val="020203"/>
        </w:rPr>
        <w:t>di</w:t>
      </w:r>
      <w:r>
        <w:rPr>
          <w:color w:val="020203"/>
          <w:spacing w:val="-2"/>
        </w:rPr>
        <w:t> </w:t>
      </w:r>
      <w:r>
        <w:rPr>
          <w:color w:val="020203"/>
        </w:rPr>
        <w:t>Cristo</w:t>
      </w:r>
      <w:r>
        <w:rPr>
          <w:color w:val="020203"/>
          <w:spacing w:val="-2"/>
        </w:rPr>
        <w:t> </w:t>
      </w:r>
      <w:r>
        <w:rPr>
          <w:color w:val="020203"/>
        </w:rPr>
        <w:t>dentro</w:t>
      </w:r>
      <w:r>
        <w:rPr>
          <w:color w:val="020203"/>
          <w:spacing w:val="-2"/>
        </w:rPr>
        <w:t> </w:t>
      </w:r>
      <w:r>
        <w:rPr>
          <w:color w:val="020203"/>
        </w:rPr>
        <w:t>le</w:t>
      </w:r>
      <w:r>
        <w:rPr>
          <w:color w:val="020203"/>
          <w:spacing w:val="-1"/>
        </w:rPr>
        <w:t> </w:t>
      </w:r>
      <w:r>
        <w:rPr>
          <w:color w:val="020203"/>
        </w:rPr>
        <w:t>mura</w:t>
      </w:r>
      <w:r>
        <w:rPr>
          <w:color w:val="020203"/>
          <w:spacing w:val="-2"/>
        </w:rPr>
        <w:t> </w:t>
      </w:r>
      <w:r>
        <w:rPr>
          <w:color w:val="020203"/>
        </w:rPr>
        <w:t>del</w:t>
      </w:r>
      <w:r>
        <w:rPr>
          <w:color w:val="020203"/>
          <w:spacing w:val="-2"/>
        </w:rPr>
        <w:t> </w:t>
      </w:r>
      <w:r>
        <w:rPr>
          <w:color w:val="020203"/>
        </w:rPr>
        <w:t>Castello</w:t>
      </w:r>
      <w:r>
        <w:rPr>
          <w:color w:val="020203"/>
          <w:spacing w:val="-2"/>
        </w:rPr>
        <w:t> </w:t>
      </w:r>
      <w:r>
        <w:rPr>
          <w:color w:val="020203"/>
        </w:rPr>
        <w:t>Templario.</w:t>
      </w:r>
      <w:r>
        <w:rPr>
          <w:color w:val="020203"/>
          <w:spacing w:val="-2"/>
        </w:rPr>
        <w:t> </w:t>
      </w:r>
      <w:r>
        <w:rPr>
          <w:color w:val="020203"/>
        </w:rPr>
        <w:t>Si</w:t>
      </w:r>
      <w:r>
        <w:rPr>
          <w:color w:val="020203"/>
          <w:spacing w:val="-2"/>
        </w:rPr>
        <w:t> </w:t>
      </w:r>
      <w:r>
        <w:rPr>
          <w:color w:val="020203"/>
        </w:rPr>
        <w:t>può</w:t>
      </w:r>
      <w:r>
        <w:rPr>
          <w:color w:val="020203"/>
          <w:spacing w:val="-2"/>
        </w:rPr>
        <w:t> </w:t>
      </w:r>
      <w:r>
        <w:rPr>
          <w:color w:val="020203"/>
        </w:rPr>
        <w:t>considerare</w:t>
      </w:r>
      <w:r>
        <w:rPr>
          <w:color w:val="020203"/>
          <w:spacing w:val="-1"/>
        </w:rPr>
        <w:t> </w:t>
      </w:r>
      <w:r>
        <w:rPr>
          <w:color w:val="020203"/>
        </w:rPr>
        <w:t>un</w:t>
      </w:r>
      <w:r>
        <w:rPr>
          <w:color w:val="020203"/>
          <w:spacing w:val="-2"/>
        </w:rPr>
        <w:t> </w:t>
      </w:r>
      <w:r>
        <w:rPr>
          <w:color w:val="020203"/>
        </w:rPr>
        <w:t>museo</w:t>
      </w:r>
      <w:r>
        <w:rPr>
          <w:color w:val="020203"/>
          <w:spacing w:val="-2"/>
        </w:rPr>
        <w:t> </w:t>
      </w:r>
      <w:r>
        <w:rPr>
          <w:color w:val="020203"/>
        </w:rPr>
        <w:t>della</w:t>
      </w:r>
      <w:r>
        <w:rPr>
          <w:color w:val="020203"/>
          <w:spacing w:val="-2"/>
        </w:rPr>
        <w:t> </w:t>
      </w:r>
      <w:r>
        <w:rPr>
          <w:color w:val="020203"/>
        </w:rPr>
        <w:t>architettura</w:t>
      </w:r>
      <w:r>
        <w:rPr>
          <w:color w:val="020203"/>
          <w:spacing w:val="40"/>
        </w:rPr>
        <w:t> </w:t>
      </w:r>
      <w:r>
        <w:rPr>
          <w:color w:val="020203"/>
        </w:rPr>
        <w:t>portoghese, per la presenza di tutti stili architettonici dal XII al XVII secolo. Particolare attenzione alla finestra della Sala Capitolare, considerata la più bella deco-razione dell’arte manuelina. Proseguimento per Castelo de Vide, dominata dal suo Castello e il suo tipico quartiere. Partenza presto per Marvão, uno spettacolare</w:t>
      </w:r>
      <w:r>
        <w:rPr>
          <w:color w:val="020203"/>
          <w:spacing w:val="40"/>
        </w:rPr>
        <w:t> </w:t>
      </w:r>
      <w:r>
        <w:rPr>
          <w:color w:val="020203"/>
        </w:rPr>
        <w:t>borgo</w:t>
      </w:r>
      <w:r>
        <w:rPr>
          <w:color w:val="020203"/>
          <w:spacing w:val="-4"/>
        </w:rPr>
        <w:t> </w:t>
      </w:r>
      <w:r>
        <w:rPr>
          <w:color w:val="020203"/>
        </w:rPr>
        <w:t>racchiuso</w:t>
      </w:r>
      <w:r>
        <w:rPr>
          <w:color w:val="020203"/>
          <w:spacing w:val="-4"/>
        </w:rPr>
        <w:t> </w:t>
      </w:r>
      <w:r>
        <w:rPr>
          <w:color w:val="020203"/>
        </w:rPr>
        <w:t>all’interno</w:t>
      </w:r>
      <w:r>
        <w:rPr>
          <w:color w:val="020203"/>
          <w:spacing w:val="-4"/>
        </w:rPr>
        <w:t> </w:t>
      </w:r>
      <w:r>
        <w:rPr>
          <w:color w:val="020203"/>
        </w:rPr>
        <w:t>delle</w:t>
      </w:r>
      <w:r>
        <w:rPr>
          <w:color w:val="020203"/>
          <w:spacing w:val="-3"/>
        </w:rPr>
        <w:t> </w:t>
      </w:r>
      <w:r>
        <w:rPr>
          <w:color w:val="020203"/>
        </w:rPr>
        <w:t>proprie</w:t>
      </w:r>
      <w:r>
        <w:rPr>
          <w:color w:val="020203"/>
          <w:spacing w:val="-3"/>
        </w:rPr>
        <w:t> </w:t>
      </w:r>
      <w:r>
        <w:rPr>
          <w:color w:val="020203"/>
        </w:rPr>
        <w:t>mura,</w:t>
      </w:r>
      <w:r>
        <w:rPr>
          <w:color w:val="020203"/>
          <w:spacing w:val="-3"/>
        </w:rPr>
        <w:t> </w:t>
      </w:r>
      <w:r>
        <w:rPr>
          <w:color w:val="020203"/>
        </w:rPr>
        <w:t>che</w:t>
      </w:r>
      <w:r>
        <w:rPr>
          <w:color w:val="020203"/>
          <w:spacing w:val="-3"/>
        </w:rPr>
        <w:t> </w:t>
      </w:r>
      <w:r>
        <w:rPr>
          <w:color w:val="020203"/>
        </w:rPr>
        <w:t>è</w:t>
      </w:r>
      <w:r>
        <w:rPr>
          <w:color w:val="020203"/>
          <w:spacing w:val="-3"/>
        </w:rPr>
        <w:t> </w:t>
      </w:r>
      <w:r>
        <w:rPr>
          <w:color w:val="020203"/>
        </w:rPr>
        <w:t>stato</w:t>
      </w:r>
      <w:r>
        <w:rPr>
          <w:color w:val="020203"/>
          <w:spacing w:val="-4"/>
        </w:rPr>
        <w:t> </w:t>
      </w:r>
      <w:r>
        <w:rPr>
          <w:color w:val="020203"/>
        </w:rPr>
        <w:t>per</w:t>
      </w:r>
      <w:r>
        <w:rPr>
          <w:color w:val="020203"/>
          <w:spacing w:val="-3"/>
        </w:rPr>
        <w:t> </w:t>
      </w:r>
      <w:r>
        <w:rPr>
          <w:color w:val="020203"/>
        </w:rPr>
        <w:t>secoli</w:t>
      </w:r>
      <w:r>
        <w:rPr>
          <w:color w:val="020203"/>
          <w:spacing w:val="-4"/>
        </w:rPr>
        <w:t> </w:t>
      </w:r>
      <w:r>
        <w:rPr>
          <w:color w:val="020203"/>
        </w:rPr>
        <w:t>inespugnabile.</w:t>
      </w:r>
      <w:r>
        <w:rPr>
          <w:color w:val="020203"/>
          <w:spacing w:val="-4"/>
        </w:rPr>
        <w:t> </w:t>
      </w:r>
      <w:r>
        <w:rPr>
          <w:color w:val="020203"/>
        </w:rPr>
        <w:t>La</w:t>
      </w:r>
      <w:r>
        <w:rPr>
          <w:color w:val="020203"/>
          <w:spacing w:val="-4"/>
        </w:rPr>
        <w:t> </w:t>
      </w:r>
      <w:r>
        <w:rPr>
          <w:color w:val="020203"/>
        </w:rPr>
        <w:t>passeggiata</w:t>
      </w:r>
      <w:r>
        <w:rPr>
          <w:color w:val="020203"/>
          <w:spacing w:val="-4"/>
        </w:rPr>
        <w:t> </w:t>
      </w:r>
      <w:r>
        <w:rPr>
          <w:color w:val="020203"/>
        </w:rPr>
        <w:t>per</w:t>
      </w:r>
      <w:r>
        <w:rPr>
          <w:color w:val="020203"/>
          <w:spacing w:val="-3"/>
        </w:rPr>
        <w:t> </w:t>
      </w:r>
      <w:r>
        <w:rPr>
          <w:color w:val="020203"/>
        </w:rPr>
        <w:t>le</w:t>
      </w:r>
      <w:r>
        <w:rPr>
          <w:color w:val="020203"/>
          <w:spacing w:val="-3"/>
        </w:rPr>
        <w:t> </w:t>
      </w:r>
      <w:r>
        <w:rPr>
          <w:color w:val="020203"/>
        </w:rPr>
        <w:t>sue</w:t>
      </w:r>
      <w:r>
        <w:rPr>
          <w:color w:val="020203"/>
          <w:spacing w:val="-3"/>
        </w:rPr>
        <w:t> </w:t>
      </w:r>
      <w:r>
        <w:rPr>
          <w:color w:val="020203"/>
        </w:rPr>
        <w:t>strade</w:t>
      </w:r>
      <w:r>
        <w:rPr>
          <w:color w:val="020203"/>
          <w:spacing w:val="-3"/>
        </w:rPr>
        <w:t> </w:t>
      </w:r>
      <w:r>
        <w:rPr>
          <w:color w:val="020203"/>
        </w:rPr>
        <w:t>caratteristiche</w:t>
      </w:r>
      <w:r>
        <w:rPr>
          <w:color w:val="020203"/>
          <w:spacing w:val="-3"/>
        </w:rPr>
        <w:t> </w:t>
      </w:r>
      <w:r>
        <w:rPr>
          <w:color w:val="020203"/>
        </w:rPr>
        <w:t>è</w:t>
      </w:r>
      <w:r>
        <w:rPr>
          <w:color w:val="020203"/>
          <w:spacing w:val="-3"/>
        </w:rPr>
        <w:t> </w:t>
      </w:r>
      <w:r>
        <w:rPr>
          <w:color w:val="020203"/>
        </w:rPr>
        <w:t>un</w:t>
      </w:r>
      <w:r>
        <w:rPr>
          <w:color w:val="020203"/>
          <w:spacing w:val="-4"/>
        </w:rPr>
        <w:t> </w:t>
      </w:r>
      <w:r>
        <w:rPr>
          <w:color w:val="020203"/>
        </w:rPr>
        <w:t>viaggio</w:t>
      </w:r>
      <w:r>
        <w:rPr>
          <w:color w:val="020203"/>
          <w:spacing w:val="-4"/>
        </w:rPr>
        <w:t> </w:t>
      </w:r>
      <w:r>
        <w:rPr>
          <w:color w:val="020203"/>
        </w:rPr>
        <w:t>indietro</w:t>
      </w:r>
      <w:r>
        <w:rPr>
          <w:color w:val="020203"/>
          <w:spacing w:val="-4"/>
        </w:rPr>
        <w:t> </w:t>
      </w:r>
      <w:r>
        <w:rPr>
          <w:color w:val="020203"/>
        </w:rPr>
        <w:t>nel</w:t>
      </w:r>
      <w:r>
        <w:rPr>
          <w:color w:val="020203"/>
          <w:spacing w:val="-4"/>
        </w:rPr>
        <w:t> </w:t>
      </w:r>
      <w:r>
        <w:rPr>
          <w:color w:val="020203"/>
        </w:rPr>
        <w:t>tempo.</w:t>
      </w:r>
      <w:r>
        <w:rPr>
          <w:color w:val="020203"/>
          <w:spacing w:val="40"/>
        </w:rPr>
        <w:t> </w:t>
      </w:r>
      <w:r>
        <w:rPr>
          <w:color w:val="020203"/>
        </w:rPr>
        <w:t>Proseguimento per Evora. Cena e pernottamento.</w:t>
      </w:r>
    </w:p>
    <w:p>
      <w:pPr>
        <w:pStyle w:val="Heading5"/>
        <w:spacing w:before="192"/>
      </w:pPr>
      <w:r>
        <w:rPr>
          <w:color w:val="020203"/>
        </w:rPr>
        <w:t>7º</w:t>
      </w:r>
      <w:r>
        <w:rPr>
          <w:color w:val="020203"/>
          <w:spacing w:val="-3"/>
        </w:rPr>
        <w:t> </w:t>
      </w:r>
      <w:r>
        <w:rPr>
          <w:color w:val="020203"/>
        </w:rPr>
        <w:t>Giorno</w:t>
      </w:r>
      <w:r>
        <w:rPr>
          <w:color w:val="020203"/>
          <w:spacing w:val="-1"/>
        </w:rPr>
        <w:t> </w:t>
      </w:r>
      <w:r>
        <w:rPr>
          <w:color w:val="020203"/>
        </w:rPr>
        <w:t>–</w:t>
      </w:r>
      <w:r>
        <w:rPr>
          <w:color w:val="020203"/>
          <w:spacing w:val="-2"/>
        </w:rPr>
        <w:t> </w:t>
      </w:r>
      <w:r>
        <w:rPr>
          <w:color w:val="020203"/>
        </w:rPr>
        <w:t>EVORA</w:t>
      </w:r>
      <w:r>
        <w:rPr>
          <w:color w:val="020203"/>
          <w:spacing w:val="-2"/>
        </w:rPr>
        <w:t> </w:t>
      </w:r>
      <w:r>
        <w:rPr>
          <w:color w:val="020203"/>
        </w:rPr>
        <w:t>–</w:t>
      </w:r>
      <w:r>
        <w:rPr>
          <w:color w:val="020203"/>
          <w:spacing w:val="-2"/>
        </w:rPr>
        <w:t> </w:t>
      </w:r>
      <w:r>
        <w:rPr>
          <w:color w:val="020203"/>
        </w:rPr>
        <w:t>SINTRA</w:t>
      </w:r>
      <w:r>
        <w:rPr>
          <w:color w:val="020203"/>
          <w:spacing w:val="-1"/>
        </w:rPr>
        <w:t> </w:t>
      </w:r>
      <w:r>
        <w:rPr>
          <w:color w:val="020203"/>
        </w:rPr>
        <w:t>–</w:t>
      </w:r>
      <w:r>
        <w:rPr>
          <w:color w:val="020203"/>
          <w:spacing w:val="-2"/>
        </w:rPr>
        <w:t> </w:t>
      </w:r>
      <w:r>
        <w:rPr>
          <w:color w:val="020203"/>
        </w:rPr>
        <w:t>CABO</w:t>
      </w:r>
      <w:r>
        <w:rPr>
          <w:color w:val="020203"/>
          <w:spacing w:val="-3"/>
        </w:rPr>
        <w:t> </w:t>
      </w:r>
      <w:r>
        <w:rPr>
          <w:color w:val="020203"/>
        </w:rPr>
        <w:t>DA</w:t>
      </w:r>
      <w:r>
        <w:rPr>
          <w:color w:val="020203"/>
          <w:spacing w:val="-1"/>
        </w:rPr>
        <w:t> </w:t>
      </w:r>
      <w:r>
        <w:rPr>
          <w:color w:val="020203"/>
        </w:rPr>
        <w:t>ROCA</w:t>
      </w:r>
      <w:r>
        <w:rPr>
          <w:color w:val="020203"/>
          <w:spacing w:val="-1"/>
        </w:rPr>
        <w:t> </w:t>
      </w:r>
      <w:r>
        <w:rPr>
          <w:color w:val="020203"/>
        </w:rPr>
        <w:t>–</w:t>
      </w:r>
      <w:r>
        <w:rPr>
          <w:color w:val="020203"/>
          <w:spacing w:val="-2"/>
        </w:rPr>
        <w:t> LISBONA</w:t>
      </w:r>
    </w:p>
    <w:p>
      <w:pPr>
        <w:pStyle w:val="BodyText"/>
        <w:spacing w:line="235" w:lineRule="auto" w:before="2"/>
        <w:ind w:right="118"/>
      </w:pPr>
      <w:r>
        <w:rPr>
          <w:color w:val="020203"/>
        </w:rPr>
        <w:t>Prima colazione. Visita Évora (città Patrimonio dell’Umanità) considerata città-museo per le numerose testimonianze della sua lunga storia passando dal Tempio</w:t>
      </w:r>
      <w:r>
        <w:rPr>
          <w:color w:val="020203"/>
          <w:spacing w:val="40"/>
        </w:rPr>
        <w:t> </w:t>
      </w:r>
      <w:r>
        <w:rPr>
          <w:color w:val="020203"/>
        </w:rPr>
        <w:t>romano, dal Duomo e dalla piazza del Giraldo (testimone delle esecuzioni della Santa Inquisizione), le strette stradine medievali e la Cappella delle Ossa nella quale</w:t>
      </w:r>
      <w:r>
        <w:rPr>
          <w:color w:val="020203"/>
          <w:spacing w:val="40"/>
        </w:rPr>
        <w:t> </w:t>
      </w:r>
      <w:r>
        <w:rPr>
          <w:color w:val="020203"/>
        </w:rPr>
        <w:t>è</w:t>
      </w:r>
      <w:r>
        <w:rPr>
          <w:color w:val="020203"/>
          <w:spacing w:val="-1"/>
        </w:rPr>
        <w:t> </w:t>
      </w:r>
      <w:r>
        <w:rPr>
          <w:color w:val="020203"/>
        </w:rPr>
        <w:t>difficile</w:t>
      </w:r>
      <w:r>
        <w:rPr>
          <w:color w:val="020203"/>
          <w:spacing w:val="-1"/>
        </w:rPr>
        <w:t> </w:t>
      </w:r>
      <w:r>
        <w:rPr>
          <w:color w:val="020203"/>
        </w:rPr>
        <w:t>rimanere</w:t>
      </w:r>
      <w:r>
        <w:rPr>
          <w:color w:val="020203"/>
          <w:spacing w:val="-1"/>
        </w:rPr>
        <w:t> </w:t>
      </w:r>
      <w:r>
        <w:rPr>
          <w:color w:val="020203"/>
        </w:rPr>
        <w:t>indifferenti.</w:t>
      </w:r>
      <w:r>
        <w:rPr>
          <w:color w:val="020203"/>
          <w:spacing w:val="-2"/>
        </w:rPr>
        <w:t> </w:t>
      </w:r>
      <w:r>
        <w:rPr>
          <w:color w:val="020203"/>
        </w:rPr>
        <w:t>Proseguiremo</w:t>
      </w:r>
      <w:r>
        <w:rPr>
          <w:color w:val="020203"/>
          <w:spacing w:val="-2"/>
        </w:rPr>
        <w:t> </w:t>
      </w:r>
      <w:r>
        <w:rPr>
          <w:color w:val="020203"/>
        </w:rPr>
        <w:t>per</w:t>
      </w:r>
      <w:r>
        <w:rPr>
          <w:color w:val="020203"/>
          <w:spacing w:val="-1"/>
        </w:rPr>
        <w:t> </w:t>
      </w:r>
      <w:r>
        <w:rPr>
          <w:color w:val="020203"/>
        </w:rPr>
        <w:t>la</w:t>
      </w:r>
      <w:r>
        <w:rPr>
          <w:color w:val="020203"/>
          <w:spacing w:val="-2"/>
        </w:rPr>
        <w:t> </w:t>
      </w:r>
      <w:r>
        <w:rPr>
          <w:color w:val="020203"/>
        </w:rPr>
        <w:t>cittadina</w:t>
      </w:r>
      <w:r>
        <w:rPr>
          <w:color w:val="020203"/>
          <w:spacing w:val="-2"/>
        </w:rPr>
        <w:t> </w:t>
      </w:r>
      <w:r>
        <w:rPr>
          <w:color w:val="020203"/>
        </w:rPr>
        <w:t>di</w:t>
      </w:r>
      <w:r>
        <w:rPr>
          <w:color w:val="020203"/>
          <w:spacing w:val="-2"/>
        </w:rPr>
        <w:t> </w:t>
      </w:r>
      <w:r>
        <w:rPr>
          <w:color w:val="020203"/>
        </w:rPr>
        <w:t>Sintra,</w:t>
      </w:r>
      <w:r>
        <w:rPr>
          <w:color w:val="020203"/>
          <w:spacing w:val="-1"/>
        </w:rPr>
        <w:t> </w:t>
      </w:r>
      <w:r>
        <w:rPr>
          <w:color w:val="020203"/>
        </w:rPr>
        <w:t>il</w:t>
      </w:r>
      <w:r>
        <w:rPr>
          <w:color w:val="020203"/>
          <w:spacing w:val="-2"/>
        </w:rPr>
        <w:t> </w:t>
      </w:r>
      <w:r>
        <w:rPr>
          <w:color w:val="020203"/>
        </w:rPr>
        <w:t>borgo</w:t>
      </w:r>
      <w:r>
        <w:rPr>
          <w:color w:val="020203"/>
          <w:spacing w:val="-2"/>
        </w:rPr>
        <w:t> </w:t>
      </w:r>
      <w:r>
        <w:rPr>
          <w:color w:val="020203"/>
        </w:rPr>
        <w:t>preferito</w:t>
      </w:r>
      <w:r>
        <w:rPr>
          <w:color w:val="020203"/>
          <w:spacing w:val="-2"/>
        </w:rPr>
        <w:t> </w:t>
      </w:r>
      <w:r>
        <w:rPr>
          <w:color w:val="020203"/>
        </w:rPr>
        <w:t>dei</w:t>
      </w:r>
      <w:r>
        <w:rPr>
          <w:color w:val="020203"/>
          <w:spacing w:val="-2"/>
        </w:rPr>
        <w:t> </w:t>
      </w:r>
      <w:r>
        <w:rPr>
          <w:color w:val="020203"/>
        </w:rPr>
        <w:t>sovrani</w:t>
      </w:r>
      <w:r>
        <w:rPr>
          <w:color w:val="020203"/>
          <w:spacing w:val="-2"/>
        </w:rPr>
        <w:t> </w:t>
      </w:r>
      <w:r>
        <w:rPr>
          <w:color w:val="020203"/>
        </w:rPr>
        <w:t>portoghesi</w:t>
      </w:r>
      <w:r>
        <w:rPr>
          <w:color w:val="020203"/>
          <w:spacing w:val="-2"/>
        </w:rPr>
        <w:t> </w:t>
      </w:r>
      <w:r>
        <w:rPr>
          <w:color w:val="020203"/>
        </w:rPr>
        <w:t>con</w:t>
      </w:r>
      <w:r>
        <w:rPr>
          <w:color w:val="020203"/>
          <w:spacing w:val="-2"/>
        </w:rPr>
        <w:t> </w:t>
      </w:r>
      <w:r>
        <w:rPr>
          <w:color w:val="020203"/>
        </w:rPr>
        <w:t>il</w:t>
      </w:r>
      <w:r>
        <w:rPr>
          <w:color w:val="020203"/>
          <w:spacing w:val="-2"/>
        </w:rPr>
        <w:t> </w:t>
      </w:r>
      <w:r>
        <w:rPr>
          <w:color w:val="020203"/>
        </w:rPr>
        <w:t>suo</w:t>
      </w:r>
      <w:r>
        <w:rPr>
          <w:color w:val="020203"/>
          <w:spacing w:val="-2"/>
        </w:rPr>
        <w:t> </w:t>
      </w:r>
      <w:r>
        <w:rPr>
          <w:color w:val="020203"/>
        </w:rPr>
        <w:t>importante</w:t>
      </w:r>
      <w:r>
        <w:rPr>
          <w:color w:val="020203"/>
          <w:spacing w:val="-1"/>
        </w:rPr>
        <w:t> </w:t>
      </w:r>
      <w:r>
        <w:rPr>
          <w:color w:val="020203"/>
        </w:rPr>
        <w:t>Palacio</w:t>
      </w:r>
      <w:r>
        <w:rPr>
          <w:color w:val="020203"/>
          <w:spacing w:val="-2"/>
        </w:rPr>
        <w:t> </w:t>
      </w:r>
      <w:r>
        <w:rPr>
          <w:color w:val="020203"/>
        </w:rPr>
        <w:t>Nacional</w:t>
      </w:r>
      <w:r>
        <w:rPr>
          <w:color w:val="020203"/>
          <w:spacing w:val="-2"/>
        </w:rPr>
        <w:t> </w:t>
      </w:r>
      <w:r>
        <w:rPr>
          <w:color w:val="020203"/>
        </w:rPr>
        <w:t>de</w:t>
      </w:r>
      <w:r>
        <w:rPr>
          <w:color w:val="020203"/>
          <w:spacing w:val="-1"/>
        </w:rPr>
        <w:t> </w:t>
      </w:r>
      <w:r>
        <w:rPr>
          <w:color w:val="020203"/>
        </w:rPr>
        <w:t>Vila.</w:t>
      </w:r>
      <w:r>
        <w:rPr>
          <w:color w:val="020203"/>
          <w:spacing w:val="-2"/>
        </w:rPr>
        <w:t> </w:t>
      </w:r>
      <w:r>
        <w:rPr>
          <w:color w:val="020203"/>
        </w:rPr>
        <w:t>Dopo</w:t>
      </w:r>
      <w:r>
        <w:rPr>
          <w:color w:val="020203"/>
          <w:spacing w:val="40"/>
        </w:rPr>
        <w:t> </w:t>
      </w:r>
      <w:r>
        <w:rPr>
          <w:color w:val="020203"/>
        </w:rPr>
        <w:t>avremo</w:t>
      </w:r>
      <w:r>
        <w:rPr>
          <w:color w:val="020203"/>
          <w:spacing w:val="-6"/>
        </w:rPr>
        <w:t> </w:t>
      </w:r>
      <w:r>
        <w:rPr>
          <w:color w:val="020203"/>
        </w:rPr>
        <w:t>l’eccellente</w:t>
      </w:r>
      <w:r>
        <w:rPr>
          <w:color w:val="020203"/>
          <w:spacing w:val="-5"/>
        </w:rPr>
        <w:t> </w:t>
      </w:r>
      <w:r>
        <w:rPr>
          <w:color w:val="020203"/>
        </w:rPr>
        <w:t>opportunità</w:t>
      </w:r>
      <w:r>
        <w:rPr>
          <w:color w:val="020203"/>
          <w:spacing w:val="-6"/>
        </w:rPr>
        <w:t> </w:t>
      </w:r>
      <w:r>
        <w:rPr>
          <w:color w:val="020203"/>
        </w:rPr>
        <w:t>di</w:t>
      </w:r>
      <w:r>
        <w:rPr>
          <w:color w:val="020203"/>
          <w:spacing w:val="-6"/>
        </w:rPr>
        <w:t> </w:t>
      </w:r>
      <w:r>
        <w:rPr>
          <w:color w:val="020203"/>
        </w:rPr>
        <w:t>catturare</w:t>
      </w:r>
      <w:r>
        <w:rPr>
          <w:color w:val="020203"/>
          <w:spacing w:val="-5"/>
        </w:rPr>
        <w:t> </w:t>
      </w:r>
      <w:r>
        <w:rPr>
          <w:color w:val="020203"/>
        </w:rPr>
        <w:t>bellissime</w:t>
      </w:r>
      <w:r>
        <w:rPr>
          <w:color w:val="020203"/>
          <w:spacing w:val="-5"/>
        </w:rPr>
        <w:t> </w:t>
      </w:r>
      <w:r>
        <w:rPr>
          <w:color w:val="020203"/>
        </w:rPr>
        <w:t>immagini</w:t>
      </w:r>
      <w:r>
        <w:rPr>
          <w:color w:val="020203"/>
          <w:spacing w:val="-6"/>
        </w:rPr>
        <w:t> </w:t>
      </w:r>
      <w:r>
        <w:rPr>
          <w:color w:val="020203"/>
        </w:rPr>
        <w:t>panoramiche</w:t>
      </w:r>
      <w:r>
        <w:rPr>
          <w:color w:val="020203"/>
          <w:spacing w:val="-5"/>
        </w:rPr>
        <w:t> </w:t>
      </w:r>
      <w:r>
        <w:rPr>
          <w:color w:val="020203"/>
        </w:rPr>
        <w:t>dell’Oceano</w:t>
      </w:r>
      <w:r>
        <w:rPr>
          <w:color w:val="020203"/>
          <w:spacing w:val="-6"/>
        </w:rPr>
        <w:t> </w:t>
      </w:r>
      <w:r>
        <w:rPr>
          <w:color w:val="020203"/>
        </w:rPr>
        <w:t>Atlantico</w:t>
      </w:r>
      <w:r>
        <w:rPr>
          <w:color w:val="020203"/>
          <w:spacing w:val="-6"/>
        </w:rPr>
        <w:t> </w:t>
      </w:r>
      <w:r>
        <w:rPr>
          <w:color w:val="020203"/>
        </w:rPr>
        <w:t>dal</w:t>
      </w:r>
      <w:r>
        <w:rPr>
          <w:color w:val="020203"/>
          <w:spacing w:val="-6"/>
        </w:rPr>
        <w:t> </w:t>
      </w:r>
      <w:r>
        <w:rPr>
          <w:color w:val="020203"/>
        </w:rPr>
        <w:t>Cabo</w:t>
      </w:r>
      <w:r>
        <w:rPr>
          <w:color w:val="020203"/>
          <w:spacing w:val="-6"/>
        </w:rPr>
        <w:t> </w:t>
      </w:r>
      <w:r>
        <w:rPr>
          <w:color w:val="020203"/>
        </w:rPr>
        <w:t>da</w:t>
      </w:r>
      <w:r>
        <w:rPr>
          <w:color w:val="020203"/>
          <w:spacing w:val="-6"/>
        </w:rPr>
        <w:t> </w:t>
      </w:r>
      <w:r>
        <w:rPr>
          <w:color w:val="020203"/>
        </w:rPr>
        <w:t>Roca,</w:t>
      </w:r>
      <w:r>
        <w:rPr>
          <w:color w:val="020203"/>
          <w:spacing w:val="-5"/>
        </w:rPr>
        <w:t> </w:t>
      </w:r>
      <w:r>
        <w:rPr>
          <w:color w:val="020203"/>
        </w:rPr>
        <w:t>il</w:t>
      </w:r>
      <w:r>
        <w:rPr>
          <w:color w:val="020203"/>
          <w:spacing w:val="-6"/>
        </w:rPr>
        <w:t> </w:t>
      </w:r>
      <w:r>
        <w:rPr>
          <w:color w:val="020203"/>
        </w:rPr>
        <w:t>punto</w:t>
      </w:r>
      <w:r>
        <w:rPr>
          <w:color w:val="020203"/>
          <w:spacing w:val="-6"/>
        </w:rPr>
        <w:t> </w:t>
      </w:r>
      <w:r>
        <w:rPr>
          <w:color w:val="020203"/>
        </w:rPr>
        <w:t>più</w:t>
      </w:r>
      <w:r>
        <w:rPr>
          <w:color w:val="020203"/>
          <w:spacing w:val="-6"/>
        </w:rPr>
        <w:t> </w:t>
      </w:r>
      <w:r>
        <w:rPr>
          <w:color w:val="020203"/>
        </w:rPr>
        <w:t>occidentale</w:t>
      </w:r>
      <w:r>
        <w:rPr>
          <w:color w:val="020203"/>
          <w:spacing w:val="-5"/>
        </w:rPr>
        <w:t> </w:t>
      </w:r>
      <w:r>
        <w:rPr>
          <w:color w:val="020203"/>
        </w:rPr>
        <w:t>dell’Europa</w:t>
      </w:r>
      <w:r>
        <w:rPr>
          <w:color w:val="020203"/>
          <w:spacing w:val="-6"/>
        </w:rPr>
        <w:t> </w:t>
      </w:r>
      <w:r>
        <w:rPr>
          <w:color w:val="020203"/>
        </w:rPr>
        <w:t>continen-tale. Arrivo a Lisbona e sistemazione in hotel. Cena di saluto al Portogallo e pernottamento.</w:t>
      </w:r>
    </w:p>
    <w:p>
      <w:pPr>
        <w:pStyle w:val="Heading5"/>
        <w:spacing w:before="192"/>
      </w:pPr>
      <w:r>
        <w:rPr>
          <w:color w:val="020203"/>
        </w:rPr>
        <w:t>8º</w:t>
      </w:r>
      <w:r>
        <w:rPr>
          <w:color w:val="020203"/>
          <w:spacing w:val="-1"/>
        </w:rPr>
        <w:t> </w:t>
      </w:r>
      <w:r>
        <w:rPr>
          <w:color w:val="020203"/>
        </w:rPr>
        <w:t>Giorno –</w:t>
      </w:r>
      <w:r>
        <w:rPr>
          <w:color w:val="020203"/>
          <w:spacing w:val="-1"/>
        </w:rPr>
        <w:t> </w:t>
      </w:r>
      <w:r>
        <w:rPr>
          <w:color w:val="020203"/>
          <w:spacing w:val="-2"/>
        </w:rPr>
        <w:t>LISBONA</w:t>
      </w:r>
    </w:p>
    <w:p>
      <w:pPr>
        <w:pStyle w:val="BodyText"/>
        <w:spacing w:line="235" w:lineRule="auto" w:before="1"/>
        <w:ind w:right="51"/>
      </w:pPr>
      <w:r>
        <w:rPr>
          <w:color w:val="020203"/>
        </w:rPr>
        <w:t>Prima</w:t>
      </w:r>
      <w:r>
        <w:rPr>
          <w:color w:val="020203"/>
          <w:spacing w:val="-5"/>
        </w:rPr>
        <w:t> </w:t>
      </w:r>
      <w:r>
        <w:rPr>
          <w:color w:val="020203"/>
        </w:rPr>
        <w:t>colazione.</w:t>
      </w:r>
      <w:r>
        <w:rPr>
          <w:color w:val="020203"/>
          <w:spacing w:val="-5"/>
        </w:rPr>
        <w:t> </w:t>
      </w:r>
      <w:r>
        <w:rPr>
          <w:color w:val="020203"/>
        </w:rPr>
        <w:t>Trasferimento</w:t>
      </w:r>
      <w:r>
        <w:rPr>
          <w:color w:val="020203"/>
          <w:spacing w:val="-5"/>
        </w:rPr>
        <w:t> </w:t>
      </w:r>
      <w:r>
        <w:rPr>
          <w:color w:val="020203"/>
        </w:rPr>
        <w:t>in</w:t>
      </w:r>
      <w:r>
        <w:rPr>
          <w:color w:val="020203"/>
          <w:spacing w:val="-5"/>
        </w:rPr>
        <w:t> </w:t>
      </w:r>
      <w:r>
        <w:rPr>
          <w:color w:val="020203"/>
        </w:rPr>
        <w:t>hotel,</w:t>
      </w:r>
      <w:r>
        <w:rPr>
          <w:color w:val="020203"/>
          <w:spacing w:val="-4"/>
        </w:rPr>
        <w:t> </w:t>
      </w:r>
      <w:r>
        <w:rPr>
          <w:color w:val="020203"/>
        </w:rPr>
        <w:t>in</w:t>
      </w:r>
      <w:r>
        <w:rPr>
          <w:color w:val="020203"/>
          <w:spacing w:val="-5"/>
        </w:rPr>
        <w:t> </w:t>
      </w:r>
      <w:r>
        <w:rPr>
          <w:color w:val="020203"/>
        </w:rPr>
        <w:t>accordo</w:t>
      </w:r>
      <w:r>
        <w:rPr>
          <w:color w:val="020203"/>
          <w:spacing w:val="-5"/>
        </w:rPr>
        <w:t> </w:t>
      </w:r>
      <w:r>
        <w:rPr>
          <w:color w:val="020203"/>
        </w:rPr>
        <w:t>con</w:t>
      </w:r>
      <w:r>
        <w:rPr>
          <w:color w:val="020203"/>
          <w:spacing w:val="-5"/>
        </w:rPr>
        <w:t> </w:t>
      </w:r>
      <w:r>
        <w:rPr>
          <w:color w:val="020203"/>
        </w:rPr>
        <w:t>il</w:t>
      </w:r>
      <w:r>
        <w:rPr>
          <w:color w:val="020203"/>
          <w:spacing w:val="-5"/>
        </w:rPr>
        <w:t> </w:t>
      </w:r>
      <w:r>
        <w:rPr>
          <w:color w:val="020203"/>
        </w:rPr>
        <w:t>volo</w:t>
      </w:r>
      <w:r>
        <w:rPr>
          <w:color w:val="020203"/>
          <w:spacing w:val="-5"/>
        </w:rPr>
        <w:t> </w:t>
      </w:r>
      <w:r>
        <w:rPr>
          <w:color w:val="020203"/>
        </w:rPr>
        <w:t>prenotato</w:t>
      </w:r>
      <w:r>
        <w:rPr>
          <w:color w:val="020203"/>
          <w:spacing w:val="-5"/>
        </w:rPr>
        <w:t> </w:t>
      </w:r>
      <w:r>
        <w:rPr>
          <w:color w:val="020203"/>
        </w:rPr>
        <w:t>per</w:t>
      </w:r>
      <w:r>
        <w:rPr>
          <w:color w:val="020203"/>
          <w:spacing w:val="-4"/>
        </w:rPr>
        <w:t> </w:t>
      </w:r>
      <w:r>
        <w:rPr>
          <w:color w:val="020203"/>
        </w:rPr>
        <w:t>il</w:t>
      </w:r>
      <w:r>
        <w:rPr>
          <w:color w:val="020203"/>
          <w:spacing w:val="-5"/>
        </w:rPr>
        <w:t> </w:t>
      </w:r>
      <w:r>
        <w:rPr>
          <w:color w:val="020203"/>
        </w:rPr>
        <w:t>rientro</w:t>
      </w:r>
      <w:r>
        <w:rPr>
          <w:color w:val="020203"/>
          <w:spacing w:val="-5"/>
        </w:rPr>
        <w:t> </w:t>
      </w:r>
      <w:r>
        <w:rPr>
          <w:color w:val="020203"/>
        </w:rPr>
        <w:t>a</w:t>
      </w:r>
      <w:r>
        <w:rPr>
          <w:color w:val="020203"/>
          <w:spacing w:val="-5"/>
        </w:rPr>
        <w:t> </w:t>
      </w:r>
      <w:r>
        <w:rPr>
          <w:color w:val="020203"/>
        </w:rPr>
        <w:t>Roma.</w:t>
      </w:r>
      <w:r>
        <w:rPr>
          <w:color w:val="020203"/>
          <w:spacing w:val="-5"/>
        </w:rPr>
        <w:t> </w:t>
      </w:r>
      <w:r>
        <w:rPr>
          <w:color w:val="020203"/>
        </w:rPr>
        <w:t>Imbarco</w:t>
      </w:r>
      <w:r>
        <w:rPr>
          <w:color w:val="020203"/>
          <w:spacing w:val="-5"/>
        </w:rPr>
        <w:t> </w:t>
      </w:r>
      <w:r>
        <w:rPr>
          <w:color w:val="020203"/>
        </w:rPr>
        <w:t>su</w:t>
      </w:r>
      <w:r>
        <w:rPr>
          <w:color w:val="020203"/>
          <w:spacing w:val="-5"/>
        </w:rPr>
        <w:t> </w:t>
      </w:r>
      <w:r>
        <w:rPr>
          <w:color w:val="020203"/>
        </w:rPr>
        <w:t>volo</w:t>
      </w:r>
      <w:r>
        <w:rPr>
          <w:color w:val="020203"/>
          <w:spacing w:val="-5"/>
        </w:rPr>
        <w:t> </w:t>
      </w:r>
      <w:r>
        <w:rPr>
          <w:color w:val="020203"/>
        </w:rPr>
        <w:t>TAP</w:t>
      </w:r>
      <w:r>
        <w:rPr>
          <w:color w:val="020203"/>
          <w:spacing w:val="-4"/>
        </w:rPr>
        <w:t> </w:t>
      </w:r>
      <w:r>
        <w:rPr>
          <w:color w:val="020203"/>
        </w:rPr>
        <w:t>Lisbona_Roma.</w:t>
      </w:r>
      <w:r>
        <w:rPr>
          <w:color w:val="020203"/>
          <w:spacing w:val="-5"/>
        </w:rPr>
        <w:t> </w:t>
      </w:r>
      <w:r>
        <w:rPr>
          <w:color w:val="020203"/>
        </w:rPr>
        <w:t>Disbrigo</w:t>
      </w:r>
      <w:r>
        <w:rPr>
          <w:color w:val="020203"/>
          <w:spacing w:val="-5"/>
        </w:rPr>
        <w:t> </w:t>
      </w:r>
      <w:r>
        <w:rPr>
          <w:color w:val="020203"/>
        </w:rPr>
        <w:t>delle</w:t>
      </w:r>
      <w:r>
        <w:rPr>
          <w:color w:val="020203"/>
          <w:spacing w:val="-4"/>
        </w:rPr>
        <w:t> </w:t>
      </w:r>
      <w:r>
        <w:rPr>
          <w:color w:val="020203"/>
        </w:rPr>
        <w:t>formalità</w:t>
      </w:r>
      <w:r>
        <w:rPr>
          <w:color w:val="020203"/>
          <w:spacing w:val="-5"/>
        </w:rPr>
        <w:t> </w:t>
      </w:r>
      <w:r>
        <w:rPr>
          <w:color w:val="020203"/>
        </w:rPr>
        <w:t>di</w:t>
      </w:r>
      <w:r>
        <w:rPr>
          <w:color w:val="020203"/>
          <w:spacing w:val="-5"/>
        </w:rPr>
        <w:t> </w:t>
      </w:r>
      <w:r>
        <w:rPr>
          <w:color w:val="020203"/>
        </w:rPr>
        <w:t>imbarco</w:t>
      </w:r>
      <w:r>
        <w:rPr>
          <w:color w:val="020203"/>
          <w:spacing w:val="40"/>
        </w:rPr>
        <w:t> </w:t>
      </w:r>
      <w:r>
        <w:rPr>
          <w:color w:val="020203"/>
        </w:rPr>
        <w:t>e partenza. Arrivo e fine dei nostri servizi.</w:t>
      </w:r>
    </w:p>
    <w:p>
      <w:pPr>
        <w:spacing w:line="235" w:lineRule="auto" w:before="193"/>
        <w:ind w:left="2070" w:right="1927" w:firstLine="0"/>
        <w:jc w:val="center"/>
        <w:rPr>
          <w:b/>
          <w:i/>
          <w:sz w:val="16"/>
        </w:rPr>
      </w:pPr>
      <w:r>
        <w:rPr>
          <w:b/>
          <w:i/>
          <w:color w:val="020203"/>
          <w:sz w:val="16"/>
        </w:rPr>
        <w:t>***</w:t>
      </w:r>
      <w:r>
        <w:rPr>
          <w:b/>
          <w:i/>
          <w:color w:val="020203"/>
          <w:spacing w:val="-4"/>
          <w:sz w:val="16"/>
        </w:rPr>
        <w:t> </w:t>
      </w:r>
      <w:r>
        <w:rPr>
          <w:b/>
          <w:i/>
          <w:color w:val="020203"/>
          <w:sz w:val="16"/>
        </w:rPr>
        <w:t>In</w:t>
      </w:r>
      <w:r>
        <w:rPr>
          <w:b/>
          <w:i/>
          <w:color w:val="020203"/>
          <w:spacing w:val="-4"/>
          <w:sz w:val="16"/>
        </w:rPr>
        <w:t> </w:t>
      </w:r>
      <w:r>
        <w:rPr>
          <w:b/>
          <w:i/>
          <w:color w:val="020203"/>
          <w:sz w:val="16"/>
        </w:rPr>
        <w:t>alcuni</w:t>
      </w:r>
      <w:r>
        <w:rPr>
          <w:b/>
          <w:i/>
          <w:color w:val="020203"/>
          <w:spacing w:val="-3"/>
          <w:sz w:val="16"/>
        </w:rPr>
        <w:t> </w:t>
      </w:r>
      <w:r>
        <w:rPr>
          <w:b/>
          <w:i/>
          <w:color w:val="020203"/>
          <w:sz w:val="16"/>
        </w:rPr>
        <w:t>casi</w:t>
      </w:r>
      <w:r>
        <w:rPr>
          <w:b/>
          <w:i/>
          <w:color w:val="020203"/>
          <w:spacing w:val="-3"/>
          <w:sz w:val="16"/>
        </w:rPr>
        <w:t> </w:t>
      </w:r>
      <w:r>
        <w:rPr>
          <w:b/>
          <w:i/>
          <w:color w:val="020203"/>
          <w:sz w:val="16"/>
        </w:rPr>
        <w:t>e</w:t>
      </w:r>
      <w:r>
        <w:rPr>
          <w:b/>
          <w:i/>
          <w:color w:val="020203"/>
          <w:spacing w:val="-4"/>
          <w:sz w:val="16"/>
        </w:rPr>
        <w:t> </w:t>
      </w:r>
      <w:r>
        <w:rPr>
          <w:b/>
          <w:i/>
          <w:color w:val="020203"/>
          <w:sz w:val="16"/>
        </w:rPr>
        <w:t>per</w:t>
      </w:r>
      <w:r>
        <w:rPr>
          <w:b/>
          <w:i/>
          <w:color w:val="020203"/>
          <w:spacing w:val="-4"/>
          <w:sz w:val="16"/>
        </w:rPr>
        <w:t> </w:t>
      </w:r>
      <w:r>
        <w:rPr>
          <w:b/>
          <w:i/>
          <w:color w:val="020203"/>
          <w:sz w:val="16"/>
        </w:rPr>
        <w:t>esigenze</w:t>
      </w:r>
      <w:r>
        <w:rPr>
          <w:b/>
          <w:i/>
          <w:color w:val="020203"/>
          <w:spacing w:val="-4"/>
          <w:sz w:val="16"/>
        </w:rPr>
        <w:t> </w:t>
      </w:r>
      <w:r>
        <w:rPr>
          <w:b/>
          <w:i/>
          <w:color w:val="020203"/>
          <w:sz w:val="16"/>
        </w:rPr>
        <w:t>operative</w:t>
      </w:r>
      <w:r>
        <w:rPr>
          <w:b/>
          <w:i/>
          <w:color w:val="020203"/>
          <w:spacing w:val="-4"/>
          <w:sz w:val="16"/>
        </w:rPr>
        <w:t> </w:t>
      </w:r>
      <w:r>
        <w:rPr>
          <w:b/>
          <w:i/>
          <w:color w:val="020203"/>
          <w:sz w:val="16"/>
        </w:rPr>
        <w:t>il</w:t>
      </w:r>
      <w:r>
        <w:rPr>
          <w:b/>
          <w:i/>
          <w:color w:val="020203"/>
          <w:spacing w:val="-3"/>
          <w:sz w:val="16"/>
        </w:rPr>
        <w:t> </w:t>
      </w:r>
      <w:r>
        <w:rPr>
          <w:b/>
          <w:i/>
          <w:color w:val="020203"/>
          <w:sz w:val="16"/>
        </w:rPr>
        <w:t>programma</w:t>
      </w:r>
      <w:r>
        <w:rPr>
          <w:b/>
          <w:i/>
          <w:color w:val="020203"/>
          <w:spacing w:val="-3"/>
          <w:sz w:val="16"/>
        </w:rPr>
        <w:t> </w:t>
      </w:r>
      <w:r>
        <w:rPr>
          <w:b/>
          <w:i/>
          <w:color w:val="020203"/>
          <w:sz w:val="16"/>
        </w:rPr>
        <w:t>potrebbe</w:t>
      </w:r>
      <w:r>
        <w:rPr>
          <w:b/>
          <w:i/>
          <w:color w:val="020203"/>
          <w:spacing w:val="-4"/>
          <w:sz w:val="16"/>
        </w:rPr>
        <w:t> </w:t>
      </w:r>
      <w:r>
        <w:rPr>
          <w:b/>
          <w:i/>
          <w:color w:val="020203"/>
          <w:sz w:val="16"/>
        </w:rPr>
        <w:t>subire</w:t>
      </w:r>
      <w:r>
        <w:rPr>
          <w:b/>
          <w:i/>
          <w:color w:val="020203"/>
          <w:spacing w:val="-4"/>
          <w:sz w:val="16"/>
        </w:rPr>
        <w:t> </w:t>
      </w:r>
      <w:r>
        <w:rPr>
          <w:b/>
          <w:i/>
          <w:color w:val="020203"/>
          <w:sz w:val="16"/>
        </w:rPr>
        <w:t>delle</w:t>
      </w:r>
      <w:r>
        <w:rPr>
          <w:b/>
          <w:i/>
          <w:color w:val="020203"/>
          <w:spacing w:val="-4"/>
          <w:sz w:val="16"/>
        </w:rPr>
        <w:t> </w:t>
      </w:r>
      <w:r>
        <w:rPr>
          <w:b/>
          <w:i/>
          <w:color w:val="020203"/>
          <w:sz w:val="16"/>
        </w:rPr>
        <w:t>modifiche.***</w:t>
      </w:r>
      <w:r>
        <w:rPr>
          <w:b/>
          <w:i/>
          <w:color w:val="020203"/>
          <w:spacing w:val="40"/>
          <w:sz w:val="16"/>
        </w:rPr>
        <w:t> </w:t>
      </w:r>
      <w:r>
        <w:rPr>
          <w:b/>
          <w:i/>
          <w:color w:val="020203"/>
          <w:sz w:val="16"/>
        </w:rPr>
        <w:t>Supplemento singola €415 (disponibilità limitata).</w:t>
      </w:r>
    </w:p>
    <w:p>
      <w:pPr>
        <w:pStyle w:val="Heading6"/>
        <w:spacing w:line="193" w:lineRule="exact"/>
        <w:ind w:right="17"/>
        <w:rPr>
          <w:i/>
        </w:rPr>
      </w:pPr>
      <w:r>
        <w:rPr>
          <w:i/>
          <w:color w:val="020203"/>
          <w:spacing w:val="-4"/>
        </w:rPr>
        <w:t>Tariffa</w:t>
      </w:r>
      <w:r>
        <w:rPr>
          <w:i/>
          <w:color w:val="020203"/>
          <w:spacing w:val="-6"/>
        </w:rPr>
        <w:t> </w:t>
      </w:r>
      <w:r>
        <w:rPr>
          <w:i/>
          <w:color w:val="020203"/>
          <w:spacing w:val="-4"/>
        </w:rPr>
        <w:t>valida</w:t>
      </w:r>
      <w:r>
        <w:rPr>
          <w:i/>
          <w:color w:val="020203"/>
          <w:spacing w:val="-5"/>
        </w:rPr>
        <w:t> </w:t>
      </w:r>
      <w:r>
        <w:rPr>
          <w:i/>
          <w:color w:val="020203"/>
          <w:spacing w:val="-4"/>
        </w:rPr>
        <w:t>al</w:t>
      </w:r>
      <w:r>
        <w:rPr>
          <w:i/>
          <w:color w:val="020203"/>
          <w:spacing w:val="-5"/>
        </w:rPr>
        <w:t> </w:t>
      </w:r>
      <w:r>
        <w:rPr>
          <w:i/>
          <w:color w:val="020203"/>
          <w:spacing w:val="-4"/>
        </w:rPr>
        <w:t>mimino</w:t>
      </w:r>
      <w:r>
        <w:rPr>
          <w:i/>
          <w:color w:val="020203"/>
          <w:spacing w:val="-5"/>
        </w:rPr>
        <w:t> </w:t>
      </w:r>
      <w:r>
        <w:rPr>
          <w:i/>
          <w:color w:val="020203"/>
          <w:spacing w:val="-4"/>
        </w:rPr>
        <w:t>raggiungimento</w:t>
      </w:r>
      <w:r>
        <w:rPr>
          <w:i/>
          <w:color w:val="020203"/>
          <w:spacing w:val="-5"/>
        </w:rPr>
        <w:t> </w:t>
      </w:r>
      <w:r>
        <w:rPr>
          <w:i/>
          <w:color w:val="020203"/>
          <w:spacing w:val="-4"/>
        </w:rPr>
        <w:t>gruppo</w:t>
      </w:r>
      <w:r>
        <w:rPr>
          <w:i/>
          <w:color w:val="020203"/>
          <w:spacing w:val="-5"/>
        </w:rPr>
        <w:t> </w:t>
      </w:r>
      <w:r>
        <w:rPr>
          <w:i/>
          <w:color w:val="020203"/>
          <w:spacing w:val="-4"/>
        </w:rPr>
        <w:t>di</w:t>
      </w:r>
      <w:r>
        <w:rPr>
          <w:i/>
          <w:color w:val="020203"/>
          <w:spacing w:val="-5"/>
        </w:rPr>
        <w:t> </w:t>
      </w:r>
      <w:r>
        <w:rPr>
          <w:i/>
          <w:color w:val="020203"/>
          <w:spacing w:val="-4"/>
        </w:rPr>
        <w:t>25</w:t>
      </w:r>
      <w:r>
        <w:rPr>
          <w:i/>
          <w:color w:val="020203"/>
          <w:spacing w:val="-6"/>
        </w:rPr>
        <w:t> </w:t>
      </w:r>
      <w:r>
        <w:rPr>
          <w:i/>
          <w:color w:val="020203"/>
          <w:spacing w:val="-4"/>
        </w:rPr>
        <w:t>persone.</w:t>
      </w:r>
    </w:p>
    <w:p>
      <w:pPr>
        <w:spacing w:line="194" w:lineRule="exact" w:before="189"/>
        <w:ind w:left="153" w:right="13" w:firstLine="0"/>
        <w:jc w:val="center"/>
        <w:rPr>
          <w:b/>
          <w:i/>
          <w:sz w:val="16"/>
        </w:rPr>
      </w:pPr>
      <w:r>
        <w:rPr>
          <w:b/>
          <w:i/>
          <w:color w:val="020203"/>
          <w:sz w:val="16"/>
          <w:u w:val="single" w:color="020203"/>
        </w:rPr>
        <w:t>NOTE</w:t>
      </w:r>
      <w:r>
        <w:rPr>
          <w:b/>
          <w:i/>
          <w:color w:val="020203"/>
          <w:spacing w:val="-5"/>
          <w:sz w:val="16"/>
          <w:u w:val="single" w:color="020203"/>
        </w:rPr>
        <w:t> </w:t>
      </w:r>
      <w:r>
        <w:rPr>
          <w:b/>
          <w:i/>
          <w:color w:val="020203"/>
          <w:spacing w:val="-2"/>
          <w:sz w:val="16"/>
          <w:u w:val="single" w:color="020203"/>
        </w:rPr>
        <w:t>IMPORTANTI: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i/>
          <w:color w:val="020203"/>
          <w:sz w:val="16"/>
        </w:rPr>
      </w:pPr>
      <w:r>
        <w:rPr>
          <w:i/>
          <w:color w:val="020203"/>
          <w:spacing w:val="-4"/>
          <w:sz w:val="16"/>
        </w:rPr>
        <w:t>La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tassa di soggiorno è obbligatoria e andrà pagata direttamente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in hotel dai clienti.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i/>
          <w:color w:val="020203"/>
          <w:sz w:val="16"/>
        </w:rPr>
      </w:pPr>
      <w:r>
        <w:rPr>
          <w:i/>
          <w:color w:val="020203"/>
          <w:spacing w:val="-4"/>
          <w:sz w:val="16"/>
        </w:rPr>
        <w:t>L’Holiday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Inn Express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Evora non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offre la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cena che sarà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servita in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un ristorante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a circa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200 metri di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distanza all’hotel.</w:t>
      </w:r>
    </w:p>
    <w:p>
      <w:pPr>
        <w:pStyle w:val="Heading4"/>
      </w:pPr>
      <w:r>
        <w:rPr>
          <w:color w:val="020203"/>
        </w:rPr>
        <w:t>INFORMAZIONI</w:t>
      </w:r>
      <w:r>
        <w:rPr>
          <w:color w:val="020203"/>
          <w:spacing w:val="-2"/>
        </w:rPr>
        <w:t> UTILI</w:t>
      </w:r>
    </w:p>
    <w:p>
      <w:pPr>
        <w:pStyle w:val="BodyText"/>
        <w:spacing w:line="235" w:lineRule="auto" w:before="1"/>
        <w:ind w:right="7587"/>
      </w:pPr>
      <w:r>
        <w:rPr>
          <w:color w:val="020203"/>
          <w:spacing w:val="-4"/>
        </w:rPr>
        <w:t>Lisbona: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Sana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Metropolitan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4*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Ramada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Lisboa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4*</w:t>
      </w:r>
      <w:r>
        <w:rPr>
          <w:color w:val="020203"/>
          <w:spacing w:val="40"/>
        </w:rPr>
        <w:t> </w:t>
      </w:r>
      <w:r>
        <w:rPr>
          <w:color w:val="020203"/>
        </w:rPr>
        <w:t>Fatima: Cinquentenario 4*</w:t>
      </w:r>
    </w:p>
    <w:p>
      <w:pPr>
        <w:pStyle w:val="BodyText"/>
        <w:spacing w:line="235" w:lineRule="auto" w:before="1"/>
        <w:ind w:right="7587"/>
      </w:pPr>
      <w:r>
        <w:rPr>
          <w:color w:val="020203"/>
          <w:spacing w:val="-4"/>
        </w:rPr>
        <w:t>Guimarães:</w:t>
      </w:r>
      <w:r>
        <w:rPr>
          <w:color w:val="020203"/>
          <w:spacing w:val="-6"/>
        </w:rPr>
        <w:t> </w:t>
      </w:r>
      <w:r>
        <w:rPr>
          <w:color w:val="020203"/>
          <w:spacing w:val="-4"/>
        </w:rPr>
        <w:t>Guimaraes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4*</w:t>
      </w:r>
      <w:r>
        <w:rPr>
          <w:color w:val="020203"/>
          <w:spacing w:val="-6"/>
        </w:rPr>
        <w:t> </w:t>
      </w:r>
      <w:r>
        <w:rPr>
          <w:color w:val="020203"/>
          <w:spacing w:val="-4"/>
        </w:rPr>
        <w:t>Fundador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3*Sup</w:t>
      </w:r>
      <w:r>
        <w:rPr>
          <w:color w:val="020203"/>
          <w:spacing w:val="40"/>
        </w:rPr>
        <w:t> </w:t>
      </w:r>
      <w:r>
        <w:rPr>
          <w:color w:val="020203"/>
        </w:rPr>
        <w:t>Coimbra: Coimbra Aeminiun 4*</w:t>
      </w:r>
    </w:p>
    <w:p>
      <w:pPr>
        <w:pStyle w:val="BodyText"/>
        <w:spacing w:line="193" w:lineRule="exact"/>
      </w:pPr>
      <w:r>
        <w:rPr>
          <w:color w:val="020203"/>
          <w:spacing w:val="-4"/>
        </w:rPr>
        <w:t>Evora: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Evora</w:t>
      </w:r>
      <w:r>
        <w:rPr>
          <w:color w:val="020203"/>
          <w:spacing w:val="-6"/>
        </w:rPr>
        <w:t> </w:t>
      </w:r>
      <w:r>
        <w:rPr>
          <w:color w:val="020203"/>
          <w:spacing w:val="-4"/>
        </w:rPr>
        <w:t>Hotel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4*</w:t>
      </w:r>
      <w:r>
        <w:rPr>
          <w:color w:val="020203"/>
          <w:spacing w:val="-6"/>
        </w:rPr>
        <w:t> </w:t>
      </w:r>
      <w:r>
        <w:rPr>
          <w:color w:val="020203"/>
          <w:spacing w:val="-4"/>
        </w:rPr>
        <w:t>Holiday</w:t>
      </w:r>
      <w:r>
        <w:rPr>
          <w:color w:val="020203"/>
          <w:spacing w:val="-6"/>
        </w:rPr>
        <w:t> </w:t>
      </w:r>
      <w:r>
        <w:rPr>
          <w:color w:val="020203"/>
          <w:spacing w:val="-4"/>
        </w:rPr>
        <w:t>Inn</w:t>
      </w:r>
      <w:r>
        <w:rPr>
          <w:color w:val="020203"/>
          <w:spacing w:val="-7"/>
        </w:rPr>
        <w:t> </w:t>
      </w:r>
      <w:r>
        <w:rPr>
          <w:color w:val="020203"/>
          <w:spacing w:val="-4"/>
        </w:rPr>
        <w:t>Express</w:t>
      </w:r>
      <w:r>
        <w:rPr>
          <w:color w:val="020203"/>
          <w:spacing w:val="-6"/>
        </w:rPr>
        <w:t> </w:t>
      </w:r>
      <w:r>
        <w:rPr>
          <w:color w:val="020203"/>
          <w:spacing w:val="-4"/>
        </w:rPr>
        <w:t>Evora</w:t>
      </w:r>
      <w:r>
        <w:rPr>
          <w:color w:val="020203"/>
          <w:spacing w:val="-6"/>
        </w:rPr>
        <w:t> </w:t>
      </w:r>
      <w:r>
        <w:rPr>
          <w:color w:val="020203"/>
          <w:spacing w:val="-5"/>
        </w:rPr>
        <w:t>3*</w:t>
      </w:r>
    </w:p>
    <w:p>
      <w:pPr>
        <w:pStyle w:val="Heading4"/>
      </w:pPr>
      <w:r>
        <w:rPr>
          <w:color w:val="020203"/>
          <w:spacing w:val="-2"/>
        </w:rPr>
        <w:t>OPERATIVO</w:t>
      </w:r>
      <w:r>
        <w:rPr>
          <w:color w:val="020203"/>
          <w:spacing w:val="-1"/>
        </w:rPr>
        <w:t> </w:t>
      </w:r>
      <w:r>
        <w:rPr>
          <w:color w:val="020203"/>
          <w:spacing w:val="-2"/>
        </w:rPr>
        <w:t>VOLO</w:t>
      </w:r>
      <w:r>
        <w:rPr>
          <w:color w:val="020203"/>
          <w:spacing w:val="-1"/>
        </w:rPr>
        <w:t> </w:t>
      </w:r>
      <w:r>
        <w:rPr>
          <w:color w:val="020203"/>
          <w:spacing w:val="-5"/>
        </w:rPr>
        <w:t>TAP</w:t>
      </w:r>
    </w:p>
    <w:p>
      <w:pPr>
        <w:pStyle w:val="BodyText"/>
        <w:spacing w:line="192" w:lineRule="exact"/>
      </w:pPr>
      <w:r>
        <w:rPr>
          <w:color w:val="020203"/>
          <w:spacing w:val="-4"/>
        </w:rPr>
        <w:t>21/11</w:t>
      </w:r>
      <w:r>
        <w:rPr>
          <w:color w:val="020203"/>
          <w:spacing w:val="-6"/>
        </w:rPr>
        <w:t> </w:t>
      </w:r>
      <w:r>
        <w:rPr>
          <w:color w:val="020203"/>
          <w:spacing w:val="-4"/>
        </w:rPr>
        <w:t>TAP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833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Roma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Fiumicino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Lisbona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12.15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14.30</w:t>
      </w:r>
    </w:p>
    <w:p>
      <w:pPr>
        <w:pStyle w:val="BodyText"/>
        <w:spacing w:line="194" w:lineRule="exact"/>
      </w:pPr>
      <w:r>
        <w:rPr>
          <w:color w:val="020203"/>
          <w:spacing w:val="-4"/>
        </w:rPr>
        <w:t>28/11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TAP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838 Lisbona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Roma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Fiumicino 20.00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00.05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del 29/11</w:t>
      </w:r>
    </w:p>
    <w:p>
      <w:pPr>
        <w:pStyle w:val="Heading4"/>
      </w:pPr>
      <w:r>
        <w:rPr>
          <w:color w:val="020203"/>
        </w:rPr>
        <w:t>FRANCHIGIA</w:t>
      </w:r>
      <w:r>
        <w:rPr>
          <w:color w:val="020203"/>
          <w:spacing w:val="-5"/>
        </w:rPr>
        <w:t> </w:t>
      </w:r>
      <w:r>
        <w:rPr>
          <w:color w:val="020203"/>
        </w:rPr>
        <w:t>BAGAGLIO</w:t>
      </w:r>
      <w:r>
        <w:rPr>
          <w:color w:val="020203"/>
          <w:spacing w:val="-5"/>
        </w:rPr>
        <w:t> TAP</w:t>
      </w:r>
    </w:p>
    <w:p>
      <w:pPr>
        <w:pStyle w:val="BodyText"/>
        <w:spacing w:line="235" w:lineRule="auto" w:before="1"/>
        <w:ind w:right="4969"/>
      </w:pPr>
      <w:r>
        <w:rPr>
          <w:color w:val="020203"/>
          <w:spacing w:val="-2"/>
        </w:rPr>
        <w:t>BAGAGLIO</w:t>
      </w:r>
      <w:r>
        <w:rPr>
          <w:color w:val="020203"/>
          <w:spacing w:val="-8"/>
        </w:rPr>
        <w:t> </w:t>
      </w:r>
      <w:r>
        <w:rPr>
          <w:color w:val="020203"/>
          <w:spacing w:val="-2"/>
        </w:rPr>
        <w:t>A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MANO: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1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BAGAGLIO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A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MANO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DEL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PESO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NON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SUPERIORE</w:t>
      </w:r>
      <w:r>
        <w:rPr>
          <w:color w:val="020203"/>
          <w:spacing w:val="47"/>
        </w:rPr>
        <w:t> </w:t>
      </w:r>
      <w:r>
        <w:rPr>
          <w:color w:val="020203"/>
          <w:spacing w:val="-2"/>
        </w:rPr>
        <w:t>AI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08</w:t>
      </w:r>
      <w:r>
        <w:rPr>
          <w:color w:val="020203"/>
          <w:spacing w:val="-8"/>
        </w:rPr>
        <w:t> </w:t>
      </w:r>
      <w:r>
        <w:rPr>
          <w:color w:val="020203"/>
          <w:spacing w:val="-2"/>
        </w:rPr>
        <w:t>CHILOGRAMMI</w:t>
      </w:r>
      <w:r>
        <w:rPr>
          <w:color w:val="020203"/>
          <w:spacing w:val="40"/>
        </w:rPr>
        <w:t> </w:t>
      </w:r>
      <w:r>
        <w:rPr>
          <w:color w:val="020203"/>
          <w:spacing w:val="-2"/>
        </w:rPr>
        <w:t>BAGAGLIO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IN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STIVA: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1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BAGAGLIO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IN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STIVA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DEL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PESO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NON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SUPERIORE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AI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23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CHILOGRAMMI</w:t>
      </w:r>
    </w:p>
    <w:p>
      <w:pPr>
        <w:pStyle w:val="BodyText"/>
        <w:spacing w:after="0" w:line="235" w:lineRule="auto"/>
        <w:sectPr>
          <w:headerReference w:type="default" r:id="rId12"/>
          <w:footerReference w:type="default" r:id="rId13"/>
          <w:pgSz w:w="11910" w:h="16840"/>
          <w:pgMar w:header="567" w:footer="718" w:top="1260" w:bottom="900" w:left="425" w:right="566"/>
        </w:sectPr>
      </w:pPr>
    </w:p>
    <w:p>
      <w:pPr>
        <w:pStyle w:val="BodyText"/>
        <w:spacing w:line="235" w:lineRule="auto" w:before="60"/>
        <w:ind w:right="105"/>
        <w:jc w:val="both"/>
      </w:pPr>
      <w:r>
        <w:rPr>
          <w:color w:val="020203"/>
          <w:spacing w:val="-4"/>
        </w:rPr>
        <w:t>La normativa in materia è variabile e le indicazioni qui riportate sono da intendersi come indicative e valide per i cittadini italiani. Ricordiamo ai Signori Passeggeri di verificare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la validità dei documenti per l’espatrio e gli obblighi sanitari direttamente presso le autorità competenti e sul sito </w:t>
      </w:r>
      <w:hyperlink r:id="rId14">
        <w:r>
          <w:rPr>
            <w:color w:val="020203"/>
            <w:spacing w:val="-4"/>
          </w:rPr>
          <w:t>www.viaggiaresicuri.it,</w:t>
        </w:r>
      </w:hyperlink>
      <w:r>
        <w:rPr>
          <w:color w:val="020203"/>
          <w:spacing w:val="-4"/>
        </w:rPr>
        <w:t> nei tempi utili, prima della partenza.</w:t>
      </w:r>
    </w:p>
    <w:p>
      <w:pPr>
        <w:pStyle w:val="BodyText"/>
        <w:spacing w:line="235" w:lineRule="auto" w:before="194"/>
        <w:ind w:right="46"/>
        <w:jc w:val="both"/>
      </w:pPr>
      <w:r>
        <w:rPr>
          <w:color w:val="020203"/>
          <w:spacing w:val="-4"/>
        </w:rPr>
        <w:t>DOCUMENTI DI ESPATRIO: carta di identità elettronica valida per l’espatrio o passaporto. I minori devono essere muniti</w:t>
      </w:r>
      <w:r>
        <w:rPr>
          <w:color w:val="020203"/>
          <w:spacing w:val="-1"/>
        </w:rPr>
        <w:t> </w:t>
      </w:r>
      <w:r>
        <w:rPr>
          <w:color w:val="020203"/>
          <w:spacing w:val="-4"/>
        </w:rPr>
        <w:t>di documento di identità individuale in corso di validità</w:t>
      </w:r>
      <w:r>
        <w:rPr>
          <w:color w:val="020203"/>
          <w:spacing w:val="40"/>
        </w:rPr>
        <w:t> </w:t>
      </w:r>
      <w:r>
        <w:rPr>
          <w:color w:val="020203"/>
        </w:rPr>
        <w:t>e valido per l’espatrio.</w:t>
      </w:r>
    </w:p>
    <w:p>
      <w:pPr>
        <w:pStyle w:val="BodyText"/>
        <w:spacing w:line="472" w:lineRule="auto"/>
        <w:ind w:right="964"/>
      </w:pPr>
      <w:r>
        <w:rPr>
          <w:color w:val="020203"/>
          <w:spacing w:val="-4"/>
        </w:rPr>
        <w:t>Dal 3 agosto 2026, le carte d’identità in formato cartaceo non saranno più valide, neppure se la data di scadenza riportata sul retro non è ancora raggiunta.</w:t>
      </w:r>
      <w:r>
        <w:rPr>
          <w:color w:val="020203"/>
          <w:spacing w:val="40"/>
        </w:rPr>
        <w:t> </w:t>
      </w:r>
      <w:r>
        <w:rPr>
          <w:color w:val="020203"/>
        </w:rPr>
        <w:t>VISTO DI INGRESSO: non necessario</w:t>
      </w:r>
    </w:p>
    <w:p>
      <w:pPr>
        <w:pStyle w:val="BodyText"/>
        <w:spacing w:line="235" w:lineRule="auto"/>
        <w:ind w:right="26"/>
        <w:jc w:val="both"/>
      </w:pPr>
      <w:r>
        <w:rPr>
          <w:color w:val="020203"/>
          <w:spacing w:val="-4"/>
        </w:rPr>
        <w:t>VACCINAZIONI: nessuna vaccinazione obbligatoria. Per protocolli Covid-19 verificare normativa aggiornata sul sito </w:t>
      </w:r>
      <w:hyperlink r:id="rId14">
        <w:r>
          <w:rPr>
            <w:color w:val="020203"/>
            <w:spacing w:val="-4"/>
          </w:rPr>
          <w:t>www.viaggiaresicuri.it</w:t>
        </w:r>
      </w:hyperlink>
      <w:r>
        <w:rPr>
          <w:color w:val="020203"/>
          <w:spacing w:val="-4"/>
        </w:rPr>
        <w:t> FUSO ORARIO: 1 ora in meno rispetto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all’Italia nel Portogallo continentale e nell’arcipelago di Madeira; 2 ore in meno nell’arcipelago delle Azzorre. Anche il Portogallo adotta l’ora legale. VALUTA: Euro.</w:t>
      </w:r>
    </w:p>
    <w:p>
      <w:pPr>
        <w:pStyle w:val="BodyText"/>
        <w:spacing w:line="235" w:lineRule="auto" w:before="192"/>
        <w:ind w:right="50"/>
        <w:jc w:val="both"/>
      </w:pPr>
      <w:r>
        <w:rPr>
          <w:color w:val="020203"/>
          <w:spacing w:val="-4"/>
        </w:rPr>
        <w:t>AEROPORTI e DOGANE: il Portogallo appartiene all’Unione Europea e si trova in area Schengen; in aeroporto i controlli di sicurezza sono perciò di standard europeo. Per la di-mensione degli aeroporti</w:t>
      </w:r>
      <w:r>
        <w:rPr>
          <w:color w:val="020203"/>
        </w:rPr>
        <w:t> </w:t>
      </w:r>
      <w:r>
        <w:rPr>
          <w:color w:val="020203"/>
          <w:spacing w:val="-4"/>
        </w:rPr>
        <w:t>e il traffico internazionale molto sostenuto nelle prime ore della giornata, si consiglia di recarsi al check-in con circa 2 ore e mezzo di anticipo rispetto</w:t>
      </w:r>
      <w:r>
        <w:rPr>
          <w:color w:val="020203"/>
          <w:spacing w:val="40"/>
        </w:rPr>
        <w:t> </w:t>
      </w:r>
      <w:r>
        <w:rPr>
          <w:color w:val="020203"/>
        </w:rPr>
        <w:t>alla partenza del volo.</w:t>
      </w:r>
    </w:p>
    <w:p>
      <w:pPr>
        <w:pStyle w:val="BodyText"/>
        <w:spacing w:line="235" w:lineRule="auto" w:before="194"/>
        <w:ind w:right="224"/>
      </w:pPr>
      <w:r>
        <w:rPr>
          <w:color w:val="020203"/>
          <w:spacing w:val="-4"/>
        </w:rPr>
        <w:t>STRADE e PEDAGGI: per guidare in Portogallo è sufficiente la patente di guida italiana. La corsia di marcia è a destra con sorpasso a sinistra come in Italia. La rete di strade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statali e secondarie è in buone condizioni; il paese offre inoltre un’ampia e capillare rete di autostrade soggette a pedaggio tramite dispositivi elettronici. Alcune compagnie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di noleggio auto nel Portogallo continentale sono dotate del dispositivo elettronico per il pagamento dei pedaggi autostradali (corrispondente al nostro telepass): i pedaggi</w:t>
      </w:r>
      <w:r>
        <w:rPr>
          <w:color w:val="020203"/>
          <w:spacing w:val="40"/>
        </w:rPr>
        <w:t> </w:t>
      </w:r>
      <w:r>
        <w:rPr>
          <w:color w:val="020203"/>
          <w:spacing w:val="-2"/>
        </w:rPr>
        <w:t>verranno</w:t>
      </w:r>
      <w:r>
        <w:rPr>
          <w:color w:val="020203"/>
          <w:spacing w:val="-8"/>
        </w:rPr>
        <w:t> </w:t>
      </w:r>
      <w:r>
        <w:rPr>
          <w:color w:val="020203"/>
          <w:spacing w:val="-2"/>
        </w:rPr>
        <w:t>addebitati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automaticamente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sulla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carta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di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credito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fornita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all’atto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del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ritiro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dell’auto.</w:t>
      </w:r>
    </w:p>
    <w:p>
      <w:pPr>
        <w:pStyle w:val="BodyText"/>
        <w:spacing w:line="235" w:lineRule="auto" w:before="195"/>
        <w:ind w:right="4102"/>
      </w:pPr>
      <w:r>
        <w:rPr>
          <w:color w:val="020203"/>
          <w:spacing w:val="-4"/>
        </w:rPr>
        <w:t>TELEFONO: per chiamare le utenze portoghesi, prefisso internazionale 00351 seguito dal prefisso della</w:t>
      </w:r>
      <w:r>
        <w:rPr>
          <w:color w:val="020203"/>
          <w:spacing w:val="40"/>
        </w:rPr>
        <w:t> </w:t>
      </w:r>
      <w:r>
        <w:rPr>
          <w:color w:val="020203"/>
          <w:spacing w:val="-2"/>
        </w:rPr>
        <w:t>località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o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della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rete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mobile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e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dal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numero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dell’abbonato.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La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copertura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GSM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e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wifi</w:t>
      </w:r>
      <w:r>
        <w:rPr>
          <w:color w:val="020203"/>
          <w:spacing w:val="-3"/>
        </w:rPr>
        <w:t> </w:t>
      </w:r>
      <w:r>
        <w:rPr>
          <w:color w:val="020203"/>
          <w:spacing w:val="-2"/>
        </w:rPr>
        <w:t>sono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ottime.</w:t>
      </w:r>
    </w:p>
    <w:p>
      <w:pPr>
        <w:pStyle w:val="BodyText"/>
        <w:spacing w:before="190"/>
      </w:pPr>
      <w:r>
        <w:rPr>
          <w:color w:val="020203"/>
          <w:spacing w:val="-4"/>
        </w:rPr>
        <w:t>CORRENTE ELETTRICA:</w:t>
      </w:r>
      <w:r>
        <w:rPr>
          <w:color w:val="020203"/>
          <w:spacing w:val="-3"/>
        </w:rPr>
        <w:t> </w:t>
      </w:r>
      <w:r>
        <w:rPr>
          <w:color w:val="020203"/>
          <w:spacing w:val="-4"/>
        </w:rPr>
        <w:t>il</w:t>
      </w:r>
      <w:r>
        <w:rPr>
          <w:color w:val="020203"/>
          <w:spacing w:val="-3"/>
        </w:rPr>
        <w:t> </w:t>
      </w:r>
      <w:r>
        <w:rPr>
          <w:color w:val="020203"/>
          <w:spacing w:val="-4"/>
        </w:rPr>
        <w:t>voltaggio</w:t>
      </w:r>
      <w:r>
        <w:rPr>
          <w:color w:val="020203"/>
          <w:spacing w:val="-3"/>
        </w:rPr>
        <w:t> </w:t>
      </w:r>
      <w:r>
        <w:rPr>
          <w:color w:val="020203"/>
          <w:spacing w:val="-4"/>
        </w:rPr>
        <w:t>è di</w:t>
      </w:r>
      <w:r>
        <w:rPr>
          <w:color w:val="020203"/>
          <w:spacing w:val="-3"/>
        </w:rPr>
        <w:t> </w:t>
      </w:r>
      <w:r>
        <w:rPr>
          <w:color w:val="020203"/>
          <w:spacing w:val="-4"/>
        </w:rPr>
        <w:t>220</w:t>
      </w:r>
      <w:r>
        <w:rPr>
          <w:color w:val="020203"/>
          <w:spacing w:val="-3"/>
        </w:rPr>
        <w:t> </w:t>
      </w:r>
      <w:r>
        <w:rPr>
          <w:color w:val="020203"/>
          <w:spacing w:val="-4"/>
        </w:rPr>
        <w:t>volt</w:t>
      </w:r>
      <w:r>
        <w:rPr>
          <w:color w:val="020203"/>
          <w:spacing w:val="-3"/>
        </w:rPr>
        <w:t> </w:t>
      </w:r>
      <w:r>
        <w:rPr>
          <w:color w:val="020203"/>
          <w:spacing w:val="-4"/>
        </w:rPr>
        <w:t>con spine</w:t>
      </w:r>
      <w:r>
        <w:rPr>
          <w:color w:val="020203"/>
          <w:spacing w:val="-3"/>
        </w:rPr>
        <w:t> </w:t>
      </w:r>
      <w:r>
        <w:rPr>
          <w:color w:val="020203"/>
          <w:spacing w:val="-4"/>
        </w:rPr>
        <w:t>e</w:t>
      </w:r>
      <w:r>
        <w:rPr>
          <w:color w:val="020203"/>
          <w:spacing w:val="-3"/>
        </w:rPr>
        <w:t> </w:t>
      </w:r>
      <w:r>
        <w:rPr>
          <w:color w:val="020203"/>
          <w:spacing w:val="-4"/>
        </w:rPr>
        <w:t>prese</w:t>
      </w:r>
      <w:r>
        <w:rPr>
          <w:color w:val="020203"/>
          <w:spacing w:val="-3"/>
        </w:rPr>
        <w:t> </w:t>
      </w:r>
      <w:r>
        <w:rPr>
          <w:color w:val="020203"/>
          <w:spacing w:val="-4"/>
        </w:rPr>
        <w:t>standard.</w:t>
      </w:r>
    </w:p>
    <w:p>
      <w:pPr>
        <w:pStyle w:val="BodyText"/>
        <w:spacing w:line="235" w:lineRule="auto" w:before="191"/>
      </w:pPr>
      <w:r>
        <w:rPr>
          <w:color w:val="020203"/>
          <w:spacing w:val="-4"/>
        </w:rPr>
        <w:t>CLIMA: le differenze morfologiche e climatiche fra nord, centro, sud e isole sono sensibili, sebbene il Portogallo goda generalmente di un clima temperato tutto l’anno. Nord: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clima atlantico, umido e variabile, piovoso in inverno con minime invernali di 5/6° e massime estive di 30°. Centro: clima piacevole ed assolato, ventoso sulle coste, più con-tinentale in Alentejo con estati molto calde ed inverni talvolta rigidi. Algarve: clima mite con medie invernali di 10°/12°, massime estive di 32°/35° e una brezza costante che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mantiene limpido il cielo. L’acqua del mare è più fresca che sul Mediterraneo ma adatta alla balneazione per tutta la lunga stagione estiva. Madeira: clima primaverile per tutto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l’anno, variabile soprattutto nelle zone montuose, con temperature medie di circa 16° in inverno e 22° in estate. A Porto Santo il clima è più secco e soleggiato, spesso ventoso.</w:t>
      </w:r>
      <w:r>
        <w:rPr>
          <w:color w:val="020203"/>
          <w:spacing w:val="40"/>
        </w:rPr>
        <w:t> </w:t>
      </w:r>
      <w:r>
        <w:rPr>
          <w:color w:val="020203"/>
          <w:spacing w:val="-2"/>
        </w:rPr>
        <w:t>Azzorre: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clima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sempre</w:t>
      </w:r>
      <w:r>
        <w:rPr>
          <w:color w:val="020203"/>
          <w:spacing w:val="-8"/>
        </w:rPr>
        <w:t> </w:t>
      </w:r>
      <w:r>
        <w:rPr>
          <w:color w:val="020203"/>
          <w:spacing w:val="-2"/>
        </w:rPr>
        <w:t>mutevole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con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temperature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su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valori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medi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pressoché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costanti,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13°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in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inverno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e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23°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in</w:t>
      </w:r>
      <w:r>
        <w:rPr>
          <w:color w:val="020203"/>
          <w:spacing w:val="-7"/>
        </w:rPr>
        <w:t> </w:t>
      </w:r>
      <w:r>
        <w:rPr>
          <w:color w:val="020203"/>
          <w:spacing w:val="-2"/>
        </w:rPr>
        <w:t>estate.</w:t>
      </w:r>
    </w:p>
    <w:sectPr>
      <w:pgSz w:w="11910" w:h="16840"/>
      <w:pgMar w:header="567" w:footer="718" w:top="1260" w:bottom="90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0288">
              <wp:simplePos x="0" y="0"/>
              <wp:positionH relativeFrom="page">
                <wp:posOffset>1959429</wp:posOffset>
              </wp:positionH>
              <wp:positionV relativeFrom="page">
                <wp:posOffset>10109200</wp:posOffset>
              </wp:positionV>
              <wp:extent cx="3641725" cy="582930"/>
              <wp:effectExtent l="0" t="0" r="0" b="0"/>
              <wp:wrapNone/>
              <wp:docPr id="23" name="Graphic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Graphic 23"/>
                    <wps:cNvSpPr/>
                    <wps:spPr>
                      <a:xfrm>
                        <a:off x="0" y="0"/>
                        <a:ext cx="3641725" cy="5829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41725" h="582930">
                            <a:moveTo>
                              <a:pt x="3212960" y="0"/>
                            </a:moveTo>
                            <a:lnTo>
                              <a:pt x="428180" y="0"/>
                            </a:lnTo>
                            <a:lnTo>
                              <a:pt x="381526" y="2589"/>
                            </a:lnTo>
                            <a:lnTo>
                              <a:pt x="336326" y="10178"/>
                            </a:lnTo>
                            <a:lnTo>
                              <a:pt x="292843" y="22498"/>
                            </a:lnTo>
                            <a:lnTo>
                              <a:pt x="251338" y="39280"/>
                            </a:lnTo>
                            <a:lnTo>
                              <a:pt x="212071" y="60253"/>
                            </a:lnTo>
                            <a:lnTo>
                              <a:pt x="175304" y="85149"/>
                            </a:lnTo>
                            <a:lnTo>
                              <a:pt x="141298" y="113699"/>
                            </a:lnTo>
                            <a:lnTo>
                              <a:pt x="110314" y="145634"/>
                            </a:lnTo>
                            <a:lnTo>
                              <a:pt x="82615" y="180683"/>
                            </a:lnTo>
                            <a:lnTo>
                              <a:pt x="58459" y="218579"/>
                            </a:lnTo>
                            <a:lnTo>
                              <a:pt x="38110" y="259051"/>
                            </a:lnTo>
                            <a:lnTo>
                              <a:pt x="21829" y="301831"/>
                            </a:lnTo>
                            <a:lnTo>
                              <a:pt x="9876" y="346650"/>
                            </a:lnTo>
                            <a:lnTo>
                              <a:pt x="2512" y="393237"/>
                            </a:lnTo>
                            <a:lnTo>
                              <a:pt x="0" y="441324"/>
                            </a:lnTo>
                            <a:lnTo>
                              <a:pt x="0" y="582802"/>
                            </a:lnTo>
                            <a:lnTo>
                              <a:pt x="3641140" y="582802"/>
                            </a:lnTo>
                            <a:lnTo>
                              <a:pt x="3641140" y="441324"/>
                            </a:lnTo>
                            <a:lnTo>
                              <a:pt x="3638628" y="393237"/>
                            </a:lnTo>
                            <a:lnTo>
                              <a:pt x="3631264" y="346650"/>
                            </a:lnTo>
                            <a:lnTo>
                              <a:pt x="3619311" y="301831"/>
                            </a:lnTo>
                            <a:lnTo>
                              <a:pt x="3603029" y="259051"/>
                            </a:lnTo>
                            <a:lnTo>
                              <a:pt x="3582680" y="218579"/>
                            </a:lnTo>
                            <a:lnTo>
                              <a:pt x="3558525" y="180683"/>
                            </a:lnTo>
                            <a:lnTo>
                              <a:pt x="3530825" y="145634"/>
                            </a:lnTo>
                            <a:lnTo>
                              <a:pt x="3499842" y="113699"/>
                            </a:lnTo>
                            <a:lnTo>
                              <a:pt x="3465836" y="85149"/>
                            </a:lnTo>
                            <a:lnTo>
                              <a:pt x="3429069" y="60253"/>
                            </a:lnTo>
                            <a:lnTo>
                              <a:pt x="3389802" y="39280"/>
                            </a:lnTo>
                            <a:lnTo>
                              <a:pt x="3348297" y="22498"/>
                            </a:lnTo>
                            <a:lnTo>
                              <a:pt x="3304814" y="10178"/>
                            </a:lnTo>
                            <a:lnTo>
                              <a:pt x="3259614" y="2589"/>
                            </a:lnTo>
                            <a:lnTo>
                              <a:pt x="3212960" y="0"/>
                            </a:lnTo>
                            <a:close/>
                          </a:path>
                        </a:pathLst>
                      </a:custGeom>
                      <a:solidFill>
                        <a:srgbClr val="98C2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4.285797pt;margin-top:796pt;width:286.75pt;height:45.9pt;mso-position-horizontal-relative:page;mso-position-vertical-relative:page;z-index:-15816192" id="docshape23" coordorigin="3086,15920" coordsize="5735,918" path="m8145,15920l3760,15920,3687,15924,3615,15936,3547,15955,3482,15982,3420,16015,3362,16054,3308,16099,3259,16149,3216,16205,3178,16264,3146,16328,3120,16395,3101,16466,3090,16539,3086,16615,3086,16838,8820,16838,8820,16615,8816,16539,8804,16466,8785,16395,8760,16328,8728,16264,8690,16205,8646,16149,8597,16099,8544,16054,8486,16015,8424,15982,8359,15955,8290,15936,8219,15924,8145,15920xe" filled="true" fillcolor="#98c222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0800">
              <wp:simplePos x="0" y="0"/>
              <wp:positionH relativeFrom="page">
                <wp:posOffset>2564143</wp:posOffset>
              </wp:positionH>
              <wp:positionV relativeFrom="page">
                <wp:posOffset>10235402</wp:posOffset>
              </wp:positionV>
              <wp:extent cx="2432050" cy="29654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2432050" cy="296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0" w:lineRule="exact" w:before="0"/>
                            <w:ind w:left="0" w:right="1" w:firstLine="0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6"/>
                            </w:rPr>
                            <w:t>PER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6"/>
                            </w:rPr>
                            <w:t>INFORMAZIONI</w:t>
                          </w:r>
                        </w:p>
                        <w:p>
                          <w:pPr>
                            <w:pStyle w:val="BodyText"/>
                            <w:spacing w:line="180" w:lineRule="exact"/>
                            <w:ind w:left="1" w:right="1"/>
                            <w:jc w:val="center"/>
                          </w:pPr>
                          <w:r>
                            <w:rPr>
                              <w:color w:val="FFFFFF"/>
                            </w:rPr>
                            <w:t>+39</w:t>
                          </w:r>
                          <w:r>
                            <w:rPr>
                              <w:color w:val="FFFFFF"/>
                              <w:spacing w:val="5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0698378037</w:t>
                          </w:r>
                          <w:r>
                            <w:rPr>
                              <w:color w:val="FFFFFF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-</w:t>
                          </w:r>
                          <w:r>
                            <w:rPr>
                              <w:color w:val="FFFFFF"/>
                              <w:spacing w:val="5"/>
                            </w:rPr>
                            <w:t> </w:t>
                          </w:r>
                          <w:hyperlink r:id="rId1">
                            <w:r>
                              <w:rPr>
                                <w:color w:val="FFFFFF"/>
                              </w:rPr>
                              <w:t>booking@4utravel.it</w:t>
                            </w:r>
                          </w:hyperlink>
                          <w:r>
                            <w:rPr>
                              <w:color w:val="FFFFFF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-</w:t>
                          </w:r>
                          <w:r>
                            <w:rPr>
                              <w:color w:val="FFFFFF"/>
                              <w:spacing w:val="5"/>
                            </w:rPr>
                            <w:t> </w:t>
                          </w:r>
                          <w:hyperlink r:id="rId2">
                            <w:r>
                              <w:rPr>
                                <w:color w:val="FFFFFF"/>
                                <w:spacing w:val="-2"/>
                              </w:rPr>
                              <w:t>www.4utravel.it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1.901093pt;margin-top:805.937195pt;width:191.5pt;height:23.35pt;mso-position-horizontal-relative:page;mso-position-vertical-relative:page;z-index:-15815680" type="#_x0000_t202" id="docshape24" filled="false" stroked="false">
              <v:textbox inset="0,0,0,0">
                <w:txbxContent>
                  <w:p>
                    <w:pPr>
                      <w:spacing w:line="270" w:lineRule="exact" w:before="0"/>
                      <w:ind w:left="0" w:right="1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FF"/>
                        <w:sz w:val="26"/>
                      </w:rPr>
                      <w:t>PER</w:t>
                    </w:r>
                    <w:r>
                      <w:rPr>
                        <w:b/>
                        <w:color w:val="FFFFFF"/>
                        <w:spacing w:val="-12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6"/>
                      </w:rPr>
                      <w:t>INFORMAZIONI</w:t>
                    </w:r>
                  </w:p>
                  <w:p>
                    <w:pPr>
                      <w:pStyle w:val="BodyText"/>
                      <w:spacing w:line="180" w:lineRule="exact"/>
                      <w:ind w:left="1" w:right="1"/>
                      <w:jc w:val="center"/>
                    </w:pPr>
                    <w:r>
                      <w:rPr>
                        <w:color w:val="FFFFFF"/>
                      </w:rPr>
                      <w:t>+39</w:t>
                    </w:r>
                    <w:r>
                      <w:rPr>
                        <w:color w:val="FFFFFF"/>
                        <w:spacing w:val="5"/>
                      </w:rPr>
                      <w:t> </w:t>
                    </w:r>
                    <w:r>
                      <w:rPr>
                        <w:color w:val="FFFFFF"/>
                      </w:rPr>
                      <w:t>0698378037</w:t>
                    </w:r>
                    <w:r>
                      <w:rPr>
                        <w:color w:val="FFFFFF"/>
                        <w:spacing w:val="6"/>
                      </w:rPr>
                      <w:t> </w:t>
                    </w:r>
                    <w:r>
                      <w:rPr>
                        <w:color w:val="FFFFFF"/>
                      </w:rPr>
                      <w:t>-</w:t>
                    </w:r>
                    <w:r>
                      <w:rPr>
                        <w:color w:val="FFFFFF"/>
                        <w:spacing w:val="5"/>
                      </w:rPr>
                      <w:t> </w:t>
                    </w:r>
                    <w:hyperlink r:id="rId1">
                      <w:r>
                        <w:rPr>
                          <w:color w:val="FFFFFF"/>
                        </w:rPr>
                        <w:t>booking@4utravel.it</w:t>
                      </w:r>
                    </w:hyperlink>
                    <w:r>
                      <w:rPr>
                        <w:color w:val="FFFFFF"/>
                        <w:spacing w:val="6"/>
                      </w:rPr>
                      <w:t> </w:t>
                    </w:r>
                    <w:r>
                      <w:rPr>
                        <w:color w:val="FFFFFF"/>
                      </w:rPr>
                      <w:t>-</w:t>
                    </w:r>
                    <w:r>
                      <w:rPr>
                        <w:color w:val="FFFFFF"/>
                        <w:spacing w:val="5"/>
                      </w:rPr>
                      <w:t> </w:t>
                    </w:r>
                    <w:hyperlink r:id="rId2">
                      <w:r>
                        <w:rPr>
                          <w:color w:val="FFFFFF"/>
                          <w:spacing w:val="-2"/>
                        </w:rPr>
                        <w:t>www.4utravel.it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8240">
              <wp:simplePos x="0" y="0"/>
              <wp:positionH relativeFrom="page">
                <wp:posOffset>360000</wp:posOffset>
              </wp:positionH>
              <wp:positionV relativeFrom="page">
                <wp:posOffset>359998</wp:posOffset>
              </wp:positionV>
              <wp:extent cx="1080770" cy="268605"/>
              <wp:effectExtent l="0" t="0" r="0" b="0"/>
              <wp:wrapNone/>
              <wp:docPr id="15" name="Group 1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" name="Group 15"/>
                    <wpg:cNvGrpSpPr/>
                    <wpg:grpSpPr>
                      <a:xfrm>
                        <a:off x="0" y="0"/>
                        <a:ext cx="1080770" cy="268605"/>
                        <a:chExt cx="1080770" cy="268605"/>
                      </a:xfrm>
                    </wpg:grpSpPr>
                    <wps:wsp>
                      <wps:cNvPr id="16" name="Graphic 16"/>
                      <wps:cNvSpPr/>
                      <wps:spPr>
                        <a:xfrm>
                          <a:off x="-6" y="14651"/>
                          <a:ext cx="132715" cy="245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245110">
                              <a:moveTo>
                                <a:pt x="132473" y="0"/>
                              </a:moveTo>
                              <a:lnTo>
                                <a:pt x="0" y="0"/>
                              </a:lnTo>
                              <a:lnTo>
                                <a:pt x="0" y="52070"/>
                              </a:lnTo>
                              <a:lnTo>
                                <a:pt x="0" y="95250"/>
                              </a:lnTo>
                              <a:lnTo>
                                <a:pt x="0" y="144780"/>
                              </a:lnTo>
                              <a:lnTo>
                                <a:pt x="0" y="245110"/>
                              </a:lnTo>
                              <a:lnTo>
                                <a:pt x="53822" y="245110"/>
                              </a:lnTo>
                              <a:lnTo>
                                <a:pt x="53822" y="144780"/>
                              </a:lnTo>
                              <a:lnTo>
                                <a:pt x="121005" y="144780"/>
                              </a:lnTo>
                              <a:lnTo>
                                <a:pt x="121005" y="95250"/>
                              </a:lnTo>
                              <a:lnTo>
                                <a:pt x="53822" y="95250"/>
                              </a:lnTo>
                              <a:lnTo>
                                <a:pt x="53822" y="52070"/>
                              </a:lnTo>
                              <a:lnTo>
                                <a:pt x="132473" y="52070"/>
                              </a:lnTo>
                              <a:lnTo>
                                <a:pt x="1324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7" name="Image 1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54605" y="10468"/>
                          <a:ext cx="179602" cy="25312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363833" y="14643"/>
                          <a:ext cx="170815" cy="245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 h="245110">
                              <a:moveTo>
                                <a:pt x="89306" y="0"/>
                              </a:moveTo>
                              <a:lnTo>
                                <a:pt x="0" y="0"/>
                              </a:lnTo>
                              <a:lnTo>
                                <a:pt x="0" y="244779"/>
                              </a:lnTo>
                              <a:lnTo>
                                <a:pt x="53822" y="244779"/>
                              </a:lnTo>
                              <a:lnTo>
                                <a:pt x="53822" y="145427"/>
                              </a:lnTo>
                              <a:lnTo>
                                <a:pt x="128209" y="145427"/>
                              </a:lnTo>
                              <a:lnTo>
                                <a:pt x="125615" y="142773"/>
                              </a:lnTo>
                              <a:lnTo>
                                <a:pt x="120967" y="139763"/>
                              </a:lnTo>
                              <a:lnTo>
                                <a:pt x="114592" y="136753"/>
                              </a:lnTo>
                              <a:lnTo>
                                <a:pt x="122555" y="134188"/>
                              </a:lnTo>
                              <a:lnTo>
                                <a:pt x="150329" y="103111"/>
                              </a:lnTo>
                              <a:lnTo>
                                <a:pt x="151695" y="99187"/>
                              </a:lnTo>
                              <a:lnTo>
                                <a:pt x="53822" y="99187"/>
                              </a:lnTo>
                              <a:lnTo>
                                <a:pt x="53822" y="49428"/>
                              </a:lnTo>
                              <a:lnTo>
                                <a:pt x="154925" y="49428"/>
                              </a:lnTo>
                              <a:lnTo>
                                <a:pt x="154478" y="46356"/>
                              </a:lnTo>
                              <a:lnTo>
                                <a:pt x="133517" y="9663"/>
                              </a:lnTo>
                              <a:lnTo>
                                <a:pt x="100993" y="376"/>
                              </a:lnTo>
                              <a:lnTo>
                                <a:pt x="89306" y="0"/>
                              </a:lnTo>
                              <a:close/>
                            </a:path>
                            <a:path w="170815" h="245110">
                              <a:moveTo>
                                <a:pt x="128209" y="145427"/>
                              </a:moveTo>
                              <a:lnTo>
                                <a:pt x="63436" y="145427"/>
                              </a:lnTo>
                              <a:lnTo>
                                <a:pt x="67818" y="147332"/>
                              </a:lnTo>
                              <a:lnTo>
                                <a:pt x="71678" y="151117"/>
                              </a:lnTo>
                              <a:lnTo>
                                <a:pt x="74510" y="154000"/>
                              </a:lnTo>
                              <a:lnTo>
                                <a:pt x="77749" y="160299"/>
                              </a:lnTo>
                              <a:lnTo>
                                <a:pt x="81381" y="169976"/>
                              </a:lnTo>
                              <a:lnTo>
                                <a:pt x="110020" y="244779"/>
                              </a:lnTo>
                              <a:lnTo>
                                <a:pt x="170561" y="244779"/>
                              </a:lnTo>
                              <a:lnTo>
                                <a:pt x="144614" y="173850"/>
                              </a:lnTo>
                              <a:lnTo>
                                <a:pt x="143357" y="170294"/>
                              </a:lnTo>
                              <a:lnTo>
                                <a:pt x="140855" y="165214"/>
                              </a:lnTo>
                              <a:lnTo>
                                <a:pt x="133362" y="152069"/>
                              </a:lnTo>
                              <a:lnTo>
                                <a:pt x="130505" y="147777"/>
                              </a:lnTo>
                              <a:lnTo>
                                <a:pt x="128209" y="145427"/>
                              </a:lnTo>
                              <a:close/>
                            </a:path>
                            <a:path w="170815" h="245110">
                              <a:moveTo>
                                <a:pt x="154925" y="49428"/>
                              </a:moveTo>
                              <a:lnTo>
                                <a:pt x="87134" y="49428"/>
                              </a:lnTo>
                              <a:lnTo>
                                <a:pt x="93802" y="51549"/>
                              </a:lnTo>
                              <a:lnTo>
                                <a:pt x="100888" y="60007"/>
                              </a:lnTo>
                              <a:lnTo>
                                <a:pt x="102666" y="66065"/>
                              </a:lnTo>
                              <a:lnTo>
                                <a:pt x="102666" y="79311"/>
                              </a:lnTo>
                              <a:lnTo>
                                <a:pt x="101549" y="84048"/>
                              </a:lnTo>
                              <a:lnTo>
                                <a:pt x="97053" y="92278"/>
                              </a:lnTo>
                              <a:lnTo>
                                <a:pt x="94157" y="94843"/>
                              </a:lnTo>
                              <a:lnTo>
                                <a:pt x="90601" y="95846"/>
                              </a:lnTo>
                              <a:lnTo>
                                <a:pt x="83578" y="98069"/>
                              </a:lnTo>
                              <a:lnTo>
                                <a:pt x="78854" y="99187"/>
                              </a:lnTo>
                              <a:lnTo>
                                <a:pt x="151695" y="99187"/>
                              </a:lnTo>
                              <a:lnTo>
                                <a:pt x="153022" y="95371"/>
                              </a:lnTo>
                              <a:lnTo>
                                <a:pt x="154947" y="86934"/>
                              </a:lnTo>
                              <a:lnTo>
                                <a:pt x="156103" y="77797"/>
                              </a:lnTo>
                              <a:lnTo>
                                <a:pt x="156489" y="67957"/>
                              </a:lnTo>
                              <a:lnTo>
                                <a:pt x="155986" y="56713"/>
                              </a:lnTo>
                              <a:lnTo>
                                <a:pt x="154925" y="494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523627" y="8"/>
                          <a:ext cx="55689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895" h="268605">
                              <a:moveTo>
                                <a:pt x="188658" y="14643"/>
                              </a:moveTo>
                              <a:lnTo>
                                <a:pt x="129463" y="14643"/>
                              </a:lnTo>
                              <a:lnTo>
                                <a:pt x="94449" y="97218"/>
                              </a:lnTo>
                              <a:lnTo>
                                <a:pt x="59512" y="14643"/>
                              </a:lnTo>
                              <a:lnTo>
                                <a:pt x="0" y="14643"/>
                              </a:lnTo>
                              <a:lnTo>
                                <a:pt x="67538" y="156895"/>
                              </a:lnTo>
                              <a:lnTo>
                                <a:pt x="67538" y="259422"/>
                              </a:lnTo>
                              <a:lnTo>
                                <a:pt x="121234" y="259422"/>
                              </a:lnTo>
                              <a:lnTo>
                                <a:pt x="121234" y="156895"/>
                              </a:lnTo>
                              <a:lnTo>
                                <a:pt x="188658" y="14643"/>
                              </a:lnTo>
                              <a:close/>
                            </a:path>
                            <a:path w="556895" h="268605">
                              <a:moveTo>
                                <a:pt x="246316" y="95948"/>
                              </a:moveTo>
                              <a:lnTo>
                                <a:pt x="207378" y="159181"/>
                              </a:lnTo>
                              <a:lnTo>
                                <a:pt x="246316" y="159181"/>
                              </a:lnTo>
                              <a:lnTo>
                                <a:pt x="246316" y="95948"/>
                              </a:lnTo>
                              <a:close/>
                            </a:path>
                            <a:path w="556895" h="268605">
                              <a:moveTo>
                                <a:pt x="320217" y="15201"/>
                              </a:moveTo>
                              <a:lnTo>
                                <a:pt x="309664" y="8724"/>
                              </a:lnTo>
                              <a:lnTo>
                                <a:pt x="298488" y="3962"/>
                              </a:lnTo>
                              <a:lnTo>
                                <a:pt x="286804" y="1003"/>
                              </a:lnTo>
                              <a:lnTo>
                                <a:pt x="274675" y="0"/>
                              </a:lnTo>
                              <a:lnTo>
                                <a:pt x="236347" y="10541"/>
                              </a:lnTo>
                              <a:lnTo>
                                <a:pt x="205041" y="39306"/>
                              </a:lnTo>
                              <a:lnTo>
                                <a:pt x="183946" y="81953"/>
                              </a:lnTo>
                              <a:lnTo>
                                <a:pt x="176212" y="134188"/>
                              </a:lnTo>
                              <a:lnTo>
                                <a:pt x="176428" y="144564"/>
                              </a:lnTo>
                              <a:lnTo>
                                <a:pt x="176860" y="149631"/>
                              </a:lnTo>
                              <a:lnTo>
                                <a:pt x="246316" y="35699"/>
                              </a:lnTo>
                              <a:lnTo>
                                <a:pt x="281571" y="35699"/>
                              </a:lnTo>
                              <a:lnTo>
                                <a:pt x="281622" y="138061"/>
                              </a:lnTo>
                              <a:lnTo>
                                <a:pt x="283324" y="145846"/>
                              </a:lnTo>
                              <a:lnTo>
                                <a:pt x="290156" y="157048"/>
                              </a:lnTo>
                              <a:lnTo>
                                <a:pt x="294894" y="159854"/>
                              </a:lnTo>
                              <a:lnTo>
                                <a:pt x="306971" y="159854"/>
                              </a:lnTo>
                              <a:lnTo>
                                <a:pt x="311670" y="157086"/>
                              </a:lnTo>
                              <a:lnTo>
                                <a:pt x="318503" y="146050"/>
                              </a:lnTo>
                              <a:lnTo>
                                <a:pt x="320217" y="138226"/>
                              </a:lnTo>
                              <a:lnTo>
                                <a:pt x="320217" y="15201"/>
                              </a:lnTo>
                              <a:close/>
                            </a:path>
                            <a:path w="556895" h="268605">
                              <a:moveTo>
                                <a:pt x="373138" y="134188"/>
                              </a:moveTo>
                              <a:lnTo>
                                <a:pt x="371906" y="112953"/>
                              </a:lnTo>
                              <a:lnTo>
                                <a:pt x="368350" y="92773"/>
                              </a:lnTo>
                              <a:lnTo>
                                <a:pt x="362661" y="73914"/>
                              </a:lnTo>
                              <a:lnTo>
                                <a:pt x="355028" y="56616"/>
                              </a:lnTo>
                              <a:lnTo>
                                <a:pt x="355028" y="125501"/>
                              </a:lnTo>
                              <a:lnTo>
                                <a:pt x="354825" y="133489"/>
                              </a:lnTo>
                              <a:lnTo>
                                <a:pt x="345236" y="175628"/>
                              </a:lnTo>
                              <a:lnTo>
                                <a:pt x="313131" y="202488"/>
                              </a:lnTo>
                              <a:lnTo>
                                <a:pt x="281571" y="202488"/>
                              </a:lnTo>
                              <a:lnTo>
                                <a:pt x="281571" y="240042"/>
                              </a:lnTo>
                              <a:lnTo>
                                <a:pt x="246316" y="240042"/>
                              </a:lnTo>
                              <a:lnTo>
                                <a:pt x="246316" y="202488"/>
                              </a:lnTo>
                              <a:lnTo>
                                <a:pt x="189915" y="202488"/>
                              </a:lnTo>
                              <a:lnTo>
                                <a:pt x="205308" y="229412"/>
                              </a:lnTo>
                              <a:lnTo>
                                <a:pt x="225183" y="250215"/>
                              </a:lnTo>
                              <a:lnTo>
                                <a:pt x="248615" y="263613"/>
                              </a:lnTo>
                              <a:lnTo>
                                <a:pt x="274675" y="268363"/>
                              </a:lnTo>
                              <a:lnTo>
                                <a:pt x="312991" y="257822"/>
                              </a:lnTo>
                              <a:lnTo>
                                <a:pt x="332346" y="240042"/>
                              </a:lnTo>
                              <a:lnTo>
                                <a:pt x="344297" y="229069"/>
                              </a:lnTo>
                              <a:lnTo>
                                <a:pt x="365391" y="186410"/>
                              </a:lnTo>
                              <a:lnTo>
                                <a:pt x="373138" y="134188"/>
                              </a:lnTo>
                              <a:close/>
                            </a:path>
                            <a:path w="556895" h="268605">
                              <a:moveTo>
                                <a:pt x="556768" y="14643"/>
                              </a:moveTo>
                              <a:lnTo>
                                <a:pt x="503301" y="14643"/>
                              </a:lnTo>
                              <a:lnTo>
                                <a:pt x="503301" y="163944"/>
                              </a:lnTo>
                              <a:lnTo>
                                <a:pt x="502805" y="173545"/>
                              </a:lnTo>
                              <a:lnTo>
                                <a:pt x="482955" y="206489"/>
                              </a:lnTo>
                              <a:lnTo>
                                <a:pt x="464426" y="206489"/>
                              </a:lnTo>
                              <a:lnTo>
                                <a:pt x="444525" y="173405"/>
                              </a:lnTo>
                              <a:lnTo>
                                <a:pt x="444042" y="163944"/>
                              </a:lnTo>
                              <a:lnTo>
                                <a:pt x="444042" y="14643"/>
                              </a:lnTo>
                              <a:lnTo>
                                <a:pt x="390575" y="14643"/>
                              </a:lnTo>
                              <a:lnTo>
                                <a:pt x="390575" y="160477"/>
                              </a:lnTo>
                              <a:lnTo>
                                <a:pt x="390880" y="169824"/>
                              </a:lnTo>
                              <a:lnTo>
                                <a:pt x="397408" y="209067"/>
                              </a:lnTo>
                              <a:lnTo>
                                <a:pt x="420433" y="247065"/>
                              </a:lnTo>
                              <a:lnTo>
                                <a:pt x="457695" y="262178"/>
                              </a:lnTo>
                              <a:lnTo>
                                <a:pt x="477989" y="263588"/>
                              </a:lnTo>
                              <a:lnTo>
                                <a:pt x="488530" y="263080"/>
                              </a:lnTo>
                              <a:lnTo>
                                <a:pt x="526465" y="247434"/>
                              </a:lnTo>
                              <a:lnTo>
                                <a:pt x="549236" y="210769"/>
                              </a:lnTo>
                              <a:lnTo>
                                <a:pt x="556463" y="171170"/>
                              </a:lnTo>
                              <a:lnTo>
                                <a:pt x="556768" y="160477"/>
                              </a:lnTo>
                              <a:lnTo>
                                <a:pt x="556768" y="146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E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8.3465pt;margin-top:28.346315pt;width:85.1pt;height:21.15pt;mso-position-horizontal-relative:page;mso-position-vertical-relative:page;z-index:-15818240" id="docshapegroup15" coordorigin="567,567" coordsize="1702,423">
              <v:shape style="position:absolute;left:566;top:590;width:209;height:386" id="docshape16" coordorigin="567,590" coordsize="209,386" path="m776,590l567,590,567,672,567,740,567,818,567,976,652,976,652,818,757,818,757,740,652,740,652,672,776,672,776,590xe" filled="true" fillcolor="#000000" stroked="false">
                <v:path arrowok="t"/>
                <v:fill type="solid"/>
              </v:shape>
              <v:shape style="position:absolute;left:810;top:583;width:283;height:399" type="#_x0000_t75" id="docshape17" stroked="false">
                <v:imagedata r:id="rId1" o:title=""/>
              </v:shape>
              <v:shape style="position:absolute;left:1139;top:589;width:269;height:386" id="docshape18" coordorigin="1140,590" coordsize="269,386" path="m1281,590l1140,590,1140,975,1225,975,1225,819,1342,819,1338,815,1330,810,1320,805,1333,801,1343,796,1350,790,1358,782,1365,773,1371,763,1377,752,1379,746,1225,746,1225,668,1384,668,1383,663,1379,648,1374,635,1367,623,1359,613,1350,605,1340,599,1329,595,1315,592,1299,591,1281,590xm1342,819l1240,819,1247,822,1253,828,1257,833,1262,842,1268,858,1313,975,1408,975,1368,864,1366,858,1362,850,1350,829,1345,823,1342,819xm1384,668l1277,668,1288,671,1299,684,1302,694,1302,715,1300,722,1293,735,1288,739,1283,741,1272,744,1264,746,1379,746,1381,740,1384,727,1386,713,1386,697,1386,679,1384,668xe" filled="true" fillcolor="#000000" stroked="false">
                <v:path arrowok="t"/>
                <v:fill type="solid"/>
              </v:shape>
              <v:shape style="position:absolute;left:1391;top:566;width:877;height:423" id="docshape19" coordorigin="1392,567" coordsize="877,423" path="m1689,590l1595,590,1540,720,1485,590,1392,590,1498,814,1498,975,1582,975,1582,814,1689,590xm1779,718l1718,818,1779,818,1779,718xm1896,591l1879,581,1862,573,1843,569,1824,567,1764,584,1714,629,1681,696,1669,778,1669,795,1670,803,1779,623,1835,623,1835,784,1838,797,1848,814,1856,819,1875,819,1882,814,1893,797,1896,785,1896,591xm1979,778l1977,745,1972,713,1963,683,1951,656,1951,765,1950,777,1949,789,1948,801,1946,813,1943,824,1939,834,1935,844,1930,852,1923,864,1916,872,1898,883,1885,886,1835,886,1835,945,1779,945,1779,886,1691,886,1715,928,1746,961,1783,982,1824,990,1884,973,1915,945,1934,928,1967,860,1979,778xm2268,590l2184,590,2184,825,2183,840,2181,854,2177,865,2172,875,2164,886,2152,892,2123,892,2111,886,2103,874,2098,865,2094,853,2092,840,2091,825,2091,590,2007,590,2007,820,2007,834,2009,850,2011,867,2014,885,2017,896,2021,907,2026,918,2032,929,2039,939,2046,948,2054,956,2061,962,2070,968,2079,972,2089,976,2101,978,2112,980,2123,981,2134,982,2144,982,2161,981,2176,979,2190,975,2203,969,2212,964,2221,957,2229,948,2237,937,2245,925,2251,913,2256,899,2261,884,2264,869,2266,853,2268,836,2268,820,2268,590xe" filled="true" fillcolor="#94e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8752">
              <wp:simplePos x="0" y="0"/>
              <wp:positionH relativeFrom="page">
                <wp:posOffset>359994</wp:posOffset>
              </wp:positionH>
              <wp:positionV relativeFrom="page">
                <wp:posOffset>688568</wp:posOffset>
              </wp:positionV>
              <wp:extent cx="917575" cy="78105"/>
              <wp:effectExtent l="0" t="0" r="0" b="0"/>
              <wp:wrapNone/>
              <wp:docPr id="20" name="Graphic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Graphic 20"/>
                    <wps:cNvSpPr/>
                    <wps:spPr>
                      <a:xfrm>
                        <a:off x="0" y="0"/>
                        <a:ext cx="917575" cy="781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7575" h="78105">
                            <a:moveTo>
                              <a:pt x="163525" y="368"/>
                            </a:moveTo>
                            <a:lnTo>
                              <a:pt x="0" y="368"/>
                            </a:lnTo>
                            <a:lnTo>
                              <a:pt x="0" y="9258"/>
                            </a:lnTo>
                            <a:lnTo>
                              <a:pt x="67970" y="9258"/>
                            </a:lnTo>
                            <a:lnTo>
                              <a:pt x="67970" y="77838"/>
                            </a:lnTo>
                            <a:lnTo>
                              <a:pt x="95275" y="77838"/>
                            </a:lnTo>
                            <a:lnTo>
                              <a:pt x="95275" y="9258"/>
                            </a:lnTo>
                            <a:lnTo>
                              <a:pt x="163525" y="9258"/>
                            </a:lnTo>
                            <a:lnTo>
                              <a:pt x="163525" y="368"/>
                            </a:lnTo>
                            <a:close/>
                          </a:path>
                          <a:path w="917575" h="78105">
                            <a:moveTo>
                              <a:pt x="219265" y="43395"/>
                            </a:moveTo>
                            <a:lnTo>
                              <a:pt x="191960" y="43395"/>
                            </a:lnTo>
                            <a:lnTo>
                              <a:pt x="191960" y="77838"/>
                            </a:lnTo>
                            <a:lnTo>
                              <a:pt x="219265" y="77838"/>
                            </a:lnTo>
                            <a:lnTo>
                              <a:pt x="219265" y="43395"/>
                            </a:lnTo>
                            <a:close/>
                          </a:path>
                          <a:path w="917575" h="78105">
                            <a:moveTo>
                              <a:pt x="356895" y="16954"/>
                            </a:moveTo>
                            <a:lnTo>
                              <a:pt x="328752" y="2590"/>
                            </a:lnTo>
                            <a:lnTo>
                              <a:pt x="328752" y="17551"/>
                            </a:lnTo>
                            <a:lnTo>
                              <a:pt x="328752" y="23749"/>
                            </a:lnTo>
                            <a:lnTo>
                              <a:pt x="284200" y="34353"/>
                            </a:lnTo>
                            <a:lnTo>
                              <a:pt x="219265" y="34353"/>
                            </a:lnTo>
                            <a:lnTo>
                              <a:pt x="219265" y="8597"/>
                            </a:lnTo>
                            <a:lnTo>
                              <a:pt x="284568" y="8597"/>
                            </a:lnTo>
                            <a:lnTo>
                              <a:pt x="325208" y="14528"/>
                            </a:lnTo>
                            <a:lnTo>
                              <a:pt x="328752" y="17551"/>
                            </a:lnTo>
                            <a:lnTo>
                              <a:pt x="328752" y="2590"/>
                            </a:lnTo>
                            <a:lnTo>
                              <a:pt x="283438" y="0"/>
                            </a:lnTo>
                            <a:lnTo>
                              <a:pt x="191960" y="0"/>
                            </a:lnTo>
                            <a:lnTo>
                              <a:pt x="191960" y="43268"/>
                            </a:lnTo>
                            <a:lnTo>
                              <a:pt x="219265" y="43268"/>
                            </a:lnTo>
                            <a:lnTo>
                              <a:pt x="219265" y="43395"/>
                            </a:lnTo>
                            <a:lnTo>
                              <a:pt x="263029" y="43395"/>
                            </a:lnTo>
                            <a:lnTo>
                              <a:pt x="257962" y="43268"/>
                            </a:lnTo>
                            <a:lnTo>
                              <a:pt x="303466" y="43268"/>
                            </a:lnTo>
                            <a:lnTo>
                              <a:pt x="298780" y="42418"/>
                            </a:lnTo>
                            <a:lnTo>
                              <a:pt x="312661" y="41389"/>
                            </a:lnTo>
                            <a:lnTo>
                              <a:pt x="324599" y="39852"/>
                            </a:lnTo>
                            <a:lnTo>
                              <a:pt x="356895" y="26758"/>
                            </a:lnTo>
                            <a:lnTo>
                              <a:pt x="356895" y="16954"/>
                            </a:lnTo>
                            <a:close/>
                          </a:path>
                          <a:path w="917575" h="78105">
                            <a:moveTo>
                              <a:pt x="373786" y="77838"/>
                            </a:moveTo>
                            <a:lnTo>
                              <a:pt x="330771" y="52514"/>
                            </a:lnTo>
                            <a:lnTo>
                              <a:pt x="304177" y="43395"/>
                            </a:lnTo>
                            <a:lnTo>
                              <a:pt x="263029" y="43395"/>
                            </a:lnTo>
                            <a:lnTo>
                              <a:pt x="267271" y="43726"/>
                            </a:lnTo>
                            <a:lnTo>
                              <a:pt x="267081" y="43726"/>
                            </a:lnTo>
                            <a:lnTo>
                              <a:pt x="304165" y="56972"/>
                            </a:lnTo>
                            <a:lnTo>
                              <a:pt x="339445" y="77838"/>
                            </a:lnTo>
                            <a:lnTo>
                              <a:pt x="373786" y="77838"/>
                            </a:lnTo>
                            <a:close/>
                          </a:path>
                          <a:path w="917575" h="78105">
                            <a:moveTo>
                              <a:pt x="570115" y="77838"/>
                            </a:moveTo>
                            <a:lnTo>
                              <a:pt x="544537" y="54267"/>
                            </a:lnTo>
                            <a:lnTo>
                              <a:pt x="535432" y="45872"/>
                            </a:lnTo>
                            <a:lnTo>
                              <a:pt x="506501" y="19202"/>
                            </a:lnTo>
                            <a:lnTo>
                              <a:pt x="506501" y="45872"/>
                            </a:lnTo>
                            <a:lnTo>
                              <a:pt x="436549" y="45872"/>
                            </a:lnTo>
                            <a:lnTo>
                              <a:pt x="459206" y="23037"/>
                            </a:lnTo>
                            <a:lnTo>
                              <a:pt x="463994" y="18122"/>
                            </a:lnTo>
                            <a:lnTo>
                              <a:pt x="467702" y="13169"/>
                            </a:lnTo>
                            <a:lnTo>
                              <a:pt x="470331" y="8178"/>
                            </a:lnTo>
                            <a:lnTo>
                              <a:pt x="473519" y="12382"/>
                            </a:lnTo>
                            <a:lnTo>
                              <a:pt x="478396" y="17767"/>
                            </a:lnTo>
                            <a:lnTo>
                              <a:pt x="506501" y="45872"/>
                            </a:lnTo>
                            <a:lnTo>
                              <a:pt x="506501" y="19202"/>
                            </a:lnTo>
                            <a:lnTo>
                              <a:pt x="494550" y="8178"/>
                            </a:lnTo>
                            <a:lnTo>
                              <a:pt x="485673" y="0"/>
                            </a:lnTo>
                            <a:lnTo>
                              <a:pt x="456260" y="0"/>
                            </a:lnTo>
                            <a:lnTo>
                              <a:pt x="377024" y="77838"/>
                            </a:lnTo>
                            <a:lnTo>
                              <a:pt x="406019" y="77838"/>
                            </a:lnTo>
                            <a:lnTo>
                              <a:pt x="428675" y="54267"/>
                            </a:lnTo>
                            <a:lnTo>
                              <a:pt x="514946" y="54267"/>
                            </a:lnTo>
                            <a:lnTo>
                              <a:pt x="539013" y="77838"/>
                            </a:lnTo>
                            <a:lnTo>
                              <a:pt x="570115" y="77838"/>
                            </a:lnTo>
                            <a:close/>
                          </a:path>
                          <a:path w="917575" h="78105">
                            <a:moveTo>
                              <a:pt x="738289" y="0"/>
                            </a:moveTo>
                            <a:lnTo>
                              <a:pt x="710425" y="0"/>
                            </a:lnTo>
                            <a:lnTo>
                              <a:pt x="650468" y="60794"/>
                            </a:lnTo>
                            <a:lnTo>
                              <a:pt x="646760" y="65036"/>
                            </a:lnTo>
                            <a:lnTo>
                              <a:pt x="643572" y="69291"/>
                            </a:lnTo>
                            <a:lnTo>
                              <a:pt x="640664" y="65328"/>
                            </a:lnTo>
                            <a:lnTo>
                              <a:pt x="637057" y="61074"/>
                            </a:lnTo>
                            <a:lnTo>
                              <a:pt x="579120" y="0"/>
                            </a:lnTo>
                            <a:lnTo>
                              <a:pt x="549567" y="0"/>
                            </a:lnTo>
                            <a:lnTo>
                              <a:pt x="629500" y="77838"/>
                            </a:lnTo>
                            <a:lnTo>
                              <a:pt x="657504" y="77838"/>
                            </a:lnTo>
                            <a:lnTo>
                              <a:pt x="738289" y="0"/>
                            </a:lnTo>
                            <a:close/>
                          </a:path>
                          <a:path w="917575" h="78105">
                            <a:moveTo>
                              <a:pt x="917295" y="68948"/>
                            </a:moveTo>
                            <a:lnTo>
                              <a:pt x="790638" y="68948"/>
                            </a:lnTo>
                            <a:lnTo>
                              <a:pt x="790638" y="42278"/>
                            </a:lnTo>
                            <a:lnTo>
                              <a:pt x="904773" y="42278"/>
                            </a:lnTo>
                            <a:lnTo>
                              <a:pt x="904773" y="33388"/>
                            </a:lnTo>
                            <a:lnTo>
                              <a:pt x="790638" y="33388"/>
                            </a:lnTo>
                            <a:lnTo>
                              <a:pt x="790638" y="9258"/>
                            </a:lnTo>
                            <a:lnTo>
                              <a:pt x="912507" y="9258"/>
                            </a:lnTo>
                            <a:lnTo>
                              <a:pt x="912507" y="368"/>
                            </a:lnTo>
                            <a:lnTo>
                              <a:pt x="763333" y="368"/>
                            </a:lnTo>
                            <a:lnTo>
                              <a:pt x="763333" y="9258"/>
                            </a:lnTo>
                            <a:lnTo>
                              <a:pt x="763333" y="33388"/>
                            </a:lnTo>
                            <a:lnTo>
                              <a:pt x="763333" y="42278"/>
                            </a:lnTo>
                            <a:lnTo>
                              <a:pt x="763333" y="68948"/>
                            </a:lnTo>
                            <a:lnTo>
                              <a:pt x="763333" y="77838"/>
                            </a:lnTo>
                            <a:lnTo>
                              <a:pt x="917295" y="77838"/>
                            </a:lnTo>
                            <a:lnTo>
                              <a:pt x="917295" y="689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.346001pt;margin-top:54.217976pt;width:72.25pt;height:6.15pt;mso-position-horizontal-relative:page;mso-position-vertical-relative:page;z-index:-15817728" id="docshape20" coordorigin="567,1084" coordsize="1445,123" path="m824,1085l567,1085,567,1099,674,1099,674,1207,717,1207,717,1099,824,1099,824,1085xm912,1153l869,1153,869,1207,912,1207,912,1153xm1129,1111l1124,1105,1113,1098,1106,1094,1094,1090,1085,1088,1085,1112,1085,1122,1082,1125,1070,1132,1062,1135,1051,1136,1042,1137,1031,1138,1014,1138,912,1138,912,1098,1015,1098,1032,1098,1046,1099,1058,1101,1068,1103,1079,1107,1085,1112,1085,1088,1079,1088,1067,1086,1052,1085,1034,1085,1013,1084,869,1084,869,1152,912,1152,912,1153,981,1153,973,1152,1045,1152,1037,1151,1059,1150,1078,1147,1094,1144,1107,1140,1110,1138,1122,1134,1129,1126,1129,1111xm1156,1207l1088,1167,1076,1162,1057,1155,1049,1153,1046,1153,981,1153,988,1153,988,1153,993,1154,999,1155,1012,1158,1019,1161,1036,1168,1046,1174,1101,1207,1156,1207xm1465,1207l1424,1170,1410,1157,1365,1115,1365,1157,1254,1157,1290,1121,1298,1113,1303,1105,1308,1097,1313,1104,1320,1112,1365,1157,1365,1115,1346,1097,1332,1084,1285,1084,1161,1207,1206,1207,1242,1170,1378,1170,1416,1207,1465,1207xm1730,1084l1686,1084,1591,1180,1585,1187,1580,1193,1576,1187,1570,1181,1479,1084,1432,1084,1558,1207,1602,1207,1730,1084xm2011,1193l1812,1193,1812,1151,1992,1151,1992,1137,1812,1137,1812,1099,2004,1099,2004,1085,1769,1085,1769,1099,1769,1137,1769,1151,1769,1193,1769,1207,2011,1207,2011,1193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9264">
              <wp:simplePos x="0" y="0"/>
              <wp:positionH relativeFrom="page">
                <wp:posOffset>1313891</wp:posOffset>
              </wp:positionH>
              <wp:positionV relativeFrom="page">
                <wp:posOffset>688936</wp:posOffset>
              </wp:positionV>
              <wp:extent cx="129539" cy="77470"/>
              <wp:effectExtent l="0" t="0" r="0" b="0"/>
              <wp:wrapNone/>
              <wp:docPr id="21" name="Graphic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Graphic 21"/>
                    <wps:cNvSpPr/>
                    <wps:spPr>
                      <a:xfrm>
                        <a:off x="0" y="0"/>
                        <a:ext cx="129539" cy="774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9539" h="77470">
                            <a:moveTo>
                              <a:pt x="128917" y="68580"/>
                            </a:moveTo>
                            <a:lnTo>
                              <a:pt x="27305" y="68580"/>
                            </a:lnTo>
                            <a:lnTo>
                              <a:pt x="27305" y="0"/>
                            </a:lnTo>
                            <a:lnTo>
                              <a:pt x="0" y="0"/>
                            </a:lnTo>
                            <a:lnTo>
                              <a:pt x="0" y="68580"/>
                            </a:lnTo>
                            <a:lnTo>
                              <a:pt x="0" y="77470"/>
                            </a:lnTo>
                            <a:lnTo>
                              <a:pt x="128917" y="77470"/>
                            </a:lnTo>
                            <a:lnTo>
                              <a:pt x="128917" y="6858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3.456001pt;margin-top:54.246979pt;width:10.2pt;height:6.1pt;mso-position-horizontal-relative:page;mso-position-vertical-relative:page;z-index:-15817216" id="docshape21" coordorigin="2069,1085" coordsize="204,122" path="m2272,1193l2112,1193,2112,1085,2069,1085,2069,1193,2069,1207,2272,1207,2272,1193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9776">
              <wp:simplePos x="0" y="0"/>
              <wp:positionH relativeFrom="page">
                <wp:posOffset>2039299</wp:posOffset>
              </wp:positionH>
              <wp:positionV relativeFrom="page">
                <wp:posOffset>387503</wp:posOffset>
              </wp:positionV>
              <wp:extent cx="1889760" cy="30607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188976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8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20203"/>
                              <w:spacing w:val="-2"/>
                              <w:sz w:val="28"/>
                            </w:rPr>
                            <w:t>Tour</w:t>
                          </w:r>
                          <w:r>
                            <w:rPr>
                              <w:b/>
                              <w:color w:val="020203"/>
                              <w:spacing w:val="-8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020203"/>
                              <w:spacing w:val="-2"/>
                              <w:sz w:val="28"/>
                            </w:rPr>
                            <w:t>Portogallo</w:t>
                          </w:r>
                          <w:r>
                            <w:rPr>
                              <w:b/>
                              <w:color w:val="020203"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020203"/>
                              <w:spacing w:val="-2"/>
                              <w:sz w:val="28"/>
                            </w:rPr>
                            <w:t>autentico</w:t>
                          </w:r>
                        </w:p>
                        <w:p>
                          <w:pPr>
                            <w:pStyle w:val="BodyText"/>
                            <w:spacing w:line="178" w:lineRule="exact"/>
                            <w:ind w:left="20"/>
                          </w:pPr>
                          <w:r>
                            <w:rPr>
                              <w:color w:val="020203"/>
                              <w:spacing w:val="-2"/>
                            </w:rPr>
                            <w:t>Partenza</w:t>
                          </w:r>
                          <w:r>
                            <w:rPr>
                              <w:color w:val="020203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020203"/>
                              <w:spacing w:val="-2"/>
                            </w:rPr>
                            <w:t>esclusiva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0.574799pt;margin-top:30.512115pt;width:148.8pt;height:24.1pt;mso-position-horizontal-relative:page;mso-position-vertical-relative:page;z-index:-15816704" type="#_x0000_t202" id="docshape22" filled="false" stroked="false">
              <v:textbox inset="0,0,0,0">
                <w:txbxContent>
                  <w:p>
                    <w:pPr>
                      <w:spacing w:line="287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20203"/>
                        <w:spacing w:val="-2"/>
                        <w:sz w:val="28"/>
                      </w:rPr>
                      <w:t>Tour</w:t>
                    </w:r>
                    <w:r>
                      <w:rPr>
                        <w:b/>
                        <w:color w:val="020203"/>
                        <w:spacing w:val="-8"/>
                        <w:sz w:val="28"/>
                      </w:rPr>
                      <w:t> </w:t>
                    </w:r>
                    <w:r>
                      <w:rPr>
                        <w:b/>
                        <w:color w:val="020203"/>
                        <w:spacing w:val="-2"/>
                        <w:sz w:val="28"/>
                      </w:rPr>
                      <w:t>Portogallo</w:t>
                    </w:r>
                    <w:r>
                      <w:rPr>
                        <w:b/>
                        <w:color w:val="020203"/>
                        <w:spacing w:val="-6"/>
                        <w:sz w:val="28"/>
                      </w:rPr>
                      <w:t> </w:t>
                    </w:r>
                    <w:r>
                      <w:rPr>
                        <w:b/>
                        <w:color w:val="020203"/>
                        <w:spacing w:val="-2"/>
                        <w:sz w:val="28"/>
                      </w:rPr>
                      <w:t>autentico</w:t>
                    </w:r>
                  </w:p>
                  <w:p>
                    <w:pPr>
                      <w:pStyle w:val="BodyText"/>
                      <w:spacing w:line="178" w:lineRule="exact"/>
                      <w:ind w:left="20"/>
                    </w:pPr>
                    <w:r>
                      <w:rPr>
                        <w:color w:val="020203"/>
                        <w:spacing w:val="-2"/>
                      </w:rPr>
                      <w:t>Partenza</w:t>
                    </w:r>
                    <w:r>
                      <w:rPr>
                        <w:color w:val="020203"/>
                        <w:spacing w:val="6"/>
                      </w:rPr>
                      <w:t> </w:t>
                    </w:r>
                    <w:r>
                      <w:rPr>
                        <w:color w:val="020203"/>
                        <w:spacing w:val="-2"/>
                      </w:rPr>
                      <w:t>esclusiva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65" w:hanging="170"/>
      </w:pPr>
      <w:rPr>
        <w:rFonts w:hint="default" w:ascii="Calibri" w:hAnsi="Calibri" w:eastAsia="Calibri" w:cs="Calibri"/>
        <w:b w:val="0"/>
        <w:bCs w:val="0"/>
        <w:i w:val="0"/>
        <w:iCs w:val="0"/>
        <w:color w:val="FFFFFF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955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450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946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441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937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432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92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423" w:hanging="170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56" w:hanging="170"/>
      </w:pPr>
      <w:rPr>
        <w:rFonts w:hint="default" w:ascii="Calibri" w:hAnsi="Calibri" w:eastAsia="Calibri" w:cs="Calibri"/>
        <w:spacing w:val="0"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69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79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89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99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909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419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929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439" w:hanging="17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141"/>
    </w:pPr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355"/>
      <w:ind w:left="153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405" w:lineRule="exact"/>
      <w:ind w:left="295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51" w:line="266" w:lineRule="exact"/>
      <w:ind w:left="1313"/>
      <w:outlineLvl w:val="3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4" w:type="paragraph">
    <w:name w:val="Heading 4"/>
    <w:basedOn w:val="Normal"/>
    <w:uiPriority w:val="1"/>
    <w:qFormat/>
    <w:pPr>
      <w:spacing w:before="189" w:line="194" w:lineRule="exact"/>
      <w:ind w:left="141"/>
      <w:outlineLvl w:val="4"/>
    </w:pPr>
    <w:rPr>
      <w:rFonts w:ascii="Calibri" w:hAnsi="Calibri" w:eastAsia="Calibri" w:cs="Calibri"/>
      <w:b/>
      <w:bCs/>
      <w:sz w:val="16"/>
      <w:szCs w:val="16"/>
      <w:lang w:val="it-IT" w:eastAsia="en-US" w:bidi="ar-SA"/>
    </w:rPr>
  </w:style>
  <w:style w:styleId="Heading5" w:type="paragraph">
    <w:name w:val="Heading 5"/>
    <w:basedOn w:val="Normal"/>
    <w:uiPriority w:val="1"/>
    <w:qFormat/>
    <w:pPr>
      <w:spacing w:before="191" w:line="194" w:lineRule="exact"/>
      <w:ind w:left="141"/>
      <w:outlineLvl w:val="5"/>
    </w:pPr>
    <w:rPr>
      <w:rFonts w:ascii="Calibri" w:hAnsi="Calibri" w:eastAsia="Calibri" w:cs="Calibri"/>
      <w:b/>
      <w:bCs/>
      <w:sz w:val="16"/>
      <w:szCs w:val="16"/>
      <w:lang w:val="it-IT" w:eastAsia="en-US" w:bidi="ar-SA"/>
    </w:rPr>
  </w:style>
  <w:style w:styleId="Heading6" w:type="paragraph">
    <w:name w:val="Heading 6"/>
    <w:basedOn w:val="Normal"/>
    <w:uiPriority w:val="1"/>
    <w:qFormat/>
    <w:pPr>
      <w:ind w:left="153" w:right="13"/>
      <w:jc w:val="center"/>
      <w:outlineLvl w:val="6"/>
    </w:pPr>
    <w:rPr>
      <w:rFonts w:ascii="Calibri" w:hAnsi="Calibri" w:eastAsia="Calibri" w:cs="Calibri"/>
      <w:b/>
      <w:bCs/>
      <w:i/>
      <w:iCs/>
      <w:sz w:val="16"/>
      <w:szCs w:val="1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87" w:lineRule="exact"/>
      <w:ind w:left="464" w:hanging="169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hyperlink" Target="http://www.viaggiaresicuri.it/" TargetMode="External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booking@4utravel.it" TargetMode="External"/><Relationship Id="rId2" Type="http://schemas.openxmlformats.org/officeDocument/2006/relationships/hyperlink" Target="http://www.4utravel.it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2026-08-05T10:12:14Z</dcterms:created>
  <dcterms:modified xsi:type="dcterms:W3CDTF">2026-08-05T10:12:14Z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2026-08-05T00:00:00Z</vt:filetime>
  </property>
  <property fmtid="{D5CDD505-2E9C-101B-9397-08002B2CF9AE}" pid="5" name="Producer">
    <vt:lpwstr>Adobe PDF Library 18.0</vt:lpwstr>
  </property>
</Properties>
</file>