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4"/>
        </w:rPr>
        <w:t>TOUR </w:t>
      </w:r>
      <w:r>
        <w:rPr>
          <w:color w:val="FFFDF0"/>
          <w:spacing w:val="-2"/>
        </w:rPr>
        <w:t>NORVEGIA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ARTICA</w:t>
      </w:r>
    </w:p>
    <w:p>
      <w:pPr>
        <w:spacing w:before="86"/>
        <w:ind w:left="0" w:right="20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SAN</w:t>
      </w:r>
      <w:r>
        <w:rPr>
          <w:rFonts w:ascii="Georgia" w:hAnsi="Georgia"/>
          <w:color w:val="FFFDF0"/>
          <w:spacing w:val="-20"/>
          <w:sz w:val="30"/>
        </w:rPr>
        <w:t> </w:t>
      </w:r>
      <w:r>
        <w:rPr>
          <w:rFonts w:ascii="Georgia" w:hAnsi="Georgia"/>
          <w:color w:val="FFFDF0"/>
          <w:sz w:val="30"/>
        </w:rPr>
        <w:t>SILVESTRO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IN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CROCIERA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SOTTO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L’AURORA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BOREALE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336"/>
        <w:rPr>
          <w:rFonts w:ascii="Georgia"/>
          <w:sz w:val="30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30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2.719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5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ind w:left="1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1568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38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grande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cappelliera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23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295" w:hanging="171"/>
        <w:jc w:val="left"/>
        <w:rPr>
          <w:sz w:val="18"/>
        </w:rPr>
      </w:pPr>
      <w:r>
        <w:rPr>
          <w:color w:val="FFFFFF"/>
          <w:sz w:val="18"/>
        </w:rPr>
        <w:t>Trasferimento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Flybussen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Apt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Tromsø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–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centro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centro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–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Apt </w:t>
      </w:r>
      <w:r>
        <w:rPr>
          <w:color w:val="FFFFFF"/>
          <w:spacing w:val="-2"/>
          <w:sz w:val="18"/>
        </w:rPr>
        <w:t>Evenes*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4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cene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ristoranti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walking</w:t>
      </w:r>
      <w:r>
        <w:rPr>
          <w:color w:val="FFFFFF"/>
          <w:spacing w:val="-2"/>
          <w:sz w:val="18"/>
        </w:rPr>
        <w:t> distance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disposizione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3°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7°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Accompagnatore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2°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7°</w:t>
      </w:r>
      <w:r>
        <w:rPr>
          <w:color w:val="FFFFFF"/>
          <w:spacing w:val="-2"/>
          <w:sz w:val="18"/>
        </w:rPr>
        <w:t> 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visita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di </w:t>
      </w:r>
      <w:r>
        <w:rPr>
          <w:color w:val="FFFFFF"/>
          <w:spacing w:val="-2"/>
          <w:sz w:val="18"/>
        </w:rPr>
        <w:t>Tromsø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Biglietto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A/R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Fjellhejsen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Tromsø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NYE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Cruise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Tromsø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RIB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Tour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Sortland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Ingresso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Norwegian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Coastal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Museum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(Museo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Hurtigruten)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803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280€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349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90€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Escursioni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93"/>
        <w:rPr>
          <w:rFonts w:ascii="Calibri Light"/>
          <w:sz w:val="18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DLT26-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260" w:space="86"/>
            <w:col w:w="571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29152" id="docshapegroup15" coordorigin="720,-8" coordsize="2261,562">
                <v:shape style="position:absolute;left:720;top:13;width:1119;height:530" id="docshape16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7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18" stroked="false">
                  <v:imagedata r:id="rId12" o:title=""/>
                </v:shape>
                <v:shape style="position:absolute;left:2213;top:110;width:384;height:444" id="docshape19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8C222"/>
        </w:rPr>
        <w:t>Tour</w:t>
      </w:r>
      <w:r>
        <w:rPr>
          <w:color w:val="98C222"/>
          <w:spacing w:val="-16"/>
        </w:rPr>
        <w:t> </w:t>
      </w:r>
      <w:r>
        <w:rPr>
          <w:color w:val="98C222"/>
        </w:rPr>
        <w:t>Norvegia</w:t>
      </w:r>
      <w:r>
        <w:rPr>
          <w:color w:val="98C222"/>
          <w:spacing w:val="-15"/>
        </w:rPr>
        <w:t> </w:t>
      </w:r>
      <w:r>
        <w:rPr>
          <w:color w:val="98C222"/>
          <w:spacing w:val="-2"/>
        </w:rPr>
        <w:t>artica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60513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764814pt;width:96pt;height:8.15pt;mso-position-horizontal-relative:page;mso-position-vertical-relative:paragraph;z-index:15729664" id="docshapegroup23" coordorigin="720,95" coordsize="1920,163">
                <v:shape style="position:absolute;left:719;top:96;width:343;height:162" id="docshape24" coordorigin="720,96" coordsize="343,162" path="m1062,96l720,96,720,114,862,114,862,258,919,258,919,114,1062,114,1062,96xe" filled="true" fillcolor="#000000" stroked="false">
                  <v:path arrowok="t"/>
                  <v:fill type="solid"/>
                </v:shape>
                <v:shape style="position:absolute;left:1121;top:95;width:381;height:163" type="#_x0000_t75" id="docshape25" stroked="false">
                  <v:imagedata r:id="rId15" o:title=""/>
                </v:shape>
                <v:shape style="position:absolute;left:1508;top:95;width:405;height:163" id="docshape26" coordorigin="1509,95" coordsize="405,163" path="m1736,95l1675,95,1509,258,1570,258,1617,209,1859,209,1840,191,1633,191,1681,144,1691,133,1699,123,1704,112,1755,112,1736,95xm1859,209l1798,209,1848,258,1913,258,1859,209xm1755,112l1704,112,1710,119,1717,127,1725,136,1735,146,1780,191,1840,191,1755,112xe" filled="true" fillcolor="#000000" stroked="false">
                  <v:path arrowok="t"/>
                  <v:fill type="solid"/>
                </v:shape>
                <v:shape style="position:absolute;left:1869;top:95;width:395;height:163" type="#_x0000_t75" id="docshape27" stroked="false">
                  <v:imagedata r:id="rId16" o:title=""/>
                </v:shape>
                <v:shape style="position:absolute;left:2317;top:96;width:323;height:162" id="docshape28" coordorigin="2317,96" coordsize="323,162" path="m2639,238l2374,238,2374,184,2613,184,2613,164,2374,164,2374,114,2629,114,2629,96,2317,96,2317,114,2317,164,2317,184,2317,238,2317,258,2639,258,2639,2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61081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809577pt;width:13.5pt;height:8.1pt;mso-position-horizontal-relative:page;mso-position-vertical-relative:paragraph;z-index:15730176" id="docshape29" coordorigin="2716,96" coordsize="270,162" path="m2986,238l2773,238,2773,96,2716,96,2716,238,2716,258,2986,258,2986,2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Tromsø</w:t>
      </w:r>
      <w:r>
        <w:rPr>
          <w:color w:val="98C222"/>
          <w:spacing w:val="-9"/>
        </w:rPr>
        <w:t> </w:t>
      </w:r>
      <w:r>
        <w:rPr>
          <w:color w:val="98C222"/>
        </w:rPr>
        <w:t>/</w:t>
      </w:r>
      <w:r>
        <w:rPr>
          <w:color w:val="98C222"/>
          <w:spacing w:val="-8"/>
        </w:rPr>
        <w:t> </w:t>
      </w:r>
      <w:r>
        <w:rPr>
          <w:color w:val="98C222"/>
        </w:rPr>
        <w:t>TrollȠord</w:t>
      </w:r>
      <w:r>
        <w:rPr>
          <w:color w:val="98C222"/>
          <w:spacing w:val="-8"/>
        </w:rPr>
        <w:t> </w:t>
      </w:r>
      <w:r>
        <w:rPr>
          <w:color w:val="98C222"/>
        </w:rPr>
        <w:t>/</w:t>
      </w:r>
      <w:r>
        <w:rPr>
          <w:color w:val="98C222"/>
          <w:spacing w:val="-8"/>
        </w:rPr>
        <w:t> </w:t>
      </w:r>
      <w:r>
        <w:rPr>
          <w:color w:val="98C222"/>
        </w:rPr>
        <w:t>Henningsvær</w:t>
      </w:r>
      <w:r>
        <w:rPr>
          <w:color w:val="98C222"/>
          <w:spacing w:val="-7"/>
        </w:rPr>
        <w:t> </w:t>
      </w:r>
      <w:r>
        <w:rPr>
          <w:color w:val="98C222"/>
        </w:rPr>
        <w:t>/</w:t>
      </w:r>
      <w:r>
        <w:rPr>
          <w:color w:val="98C222"/>
          <w:spacing w:val="-8"/>
        </w:rPr>
        <w:t> </w:t>
      </w:r>
      <w:r>
        <w:rPr>
          <w:color w:val="98C222"/>
        </w:rPr>
        <w:t>Svolvær</w:t>
      </w:r>
      <w:r>
        <w:rPr>
          <w:color w:val="98C222"/>
          <w:spacing w:val="-7"/>
        </w:rPr>
        <w:t> </w:t>
      </w:r>
      <w:r>
        <w:rPr>
          <w:color w:val="98C222"/>
        </w:rPr>
        <w:t>/</w:t>
      </w:r>
      <w:r>
        <w:rPr>
          <w:color w:val="98C222"/>
          <w:spacing w:val="-8"/>
        </w:rPr>
        <w:t> </w:t>
      </w:r>
      <w:r>
        <w:rPr>
          <w:color w:val="98C222"/>
        </w:rPr>
        <w:t>Å</w:t>
      </w:r>
      <w:r>
        <w:rPr>
          <w:color w:val="98C222"/>
          <w:spacing w:val="-7"/>
        </w:rPr>
        <w:t> </w:t>
      </w:r>
      <w:r>
        <w:rPr>
          <w:color w:val="98C222"/>
        </w:rPr>
        <w:t>/</w:t>
      </w:r>
      <w:r>
        <w:rPr>
          <w:color w:val="98C222"/>
          <w:spacing w:val="-9"/>
        </w:rPr>
        <w:t> </w:t>
      </w:r>
      <w:r>
        <w:rPr>
          <w:color w:val="98C222"/>
          <w:spacing w:val="-2"/>
        </w:rPr>
        <w:t>Reine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4"/>
        <w:ind w:left="141"/>
      </w:pPr>
      <w:r>
        <w:rPr>
          <w:color w:val="98C222"/>
        </w:rPr>
        <w:t>PROGRAMMA</w:t>
      </w:r>
      <w:r>
        <w:rPr>
          <w:color w:val="98C222"/>
          <w:spacing w:val="-1"/>
        </w:rPr>
        <w:t> </w:t>
      </w:r>
      <w:r>
        <w:rPr>
          <w:color w:val="98C222"/>
        </w:rPr>
        <w:t>DI</w:t>
      </w:r>
      <w:r>
        <w:rPr>
          <w:color w:val="98C222"/>
          <w:spacing w:val="-1"/>
        </w:rPr>
        <w:t> </w:t>
      </w:r>
      <w:r>
        <w:rPr>
          <w:color w:val="98C222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-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30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dicembre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TROMSØ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dall’Italia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linea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scalo.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all’aeroporto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Tromsø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Flybussen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Sistemazione</w:t>
      </w:r>
      <w:r>
        <w:rPr>
          <w:color w:val="020203"/>
          <w:spacing w:val="-4"/>
        </w:rPr>
        <w:t> </w:t>
      </w:r>
      <w:r>
        <w:rPr>
          <w:color w:val="020203"/>
        </w:rPr>
        <w:t>nelle</w:t>
      </w:r>
      <w:r>
        <w:rPr>
          <w:color w:val="020203"/>
          <w:spacing w:val="-4"/>
        </w:rPr>
        <w:t> </w:t>
      </w:r>
      <w:r>
        <w:rPr>
          <w:color w:val="020203"/>
        </w:rPr>
        <w:t>camere</w:t>
      </w:r>
      <w:r>
        <w:rPr>
          <w:color w:val="020203"/>
          <w:spacing w:val="-4"/>
        </w:rPr>
        <w:t> </w:t>
      </w:r>
      <w:r>
        <w:rPr>
          <w:color w:val="020203"/>
        </w:rPr>
        <w:t>riservate,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libera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31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TROMSØ</w:t>
      </w:r>
    </w:p>
    <w:p>
      <w:pPr>
        <w:pStyle w:val="BodyText"/>
        <w:spacing w:line="235" w:lineRule="auto" w:before="1"/>
        <w:ind w:left="141" w:right="153"/>
      </w:pPr>
      <w:r>
        <w:rPr>
          <w:color w:val="020203"/>
        </w:rPr>
        <w:t>Prima colazione in hotel, incontro con il tour leader e partenza per la visita città di Tromsø. Famosa per essere diventata la “capitale” delle aurore boreali, Tromsø è</w:t>
      </w:r>
      <w:r>
        <w:rPr>
          <w:color w:val="020203"/>
          <w:spacing w:val="40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cittadina</w:t>
      </w:r>
      <w:r>
        <w:rPr>
          <w:color w:val="020203"/>
          <w:spacing w:val="-5"/>
        </w:rPr>
        <w:t> </w:t>
      </w:r>
      <w:r>
        <w:rPr>
          <w:color w:val="020203"/>
        </w:rPr>
        <w:t>situata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69°</w:t>
      </w:r>
      <w:r>
        <w:rPr>
          <w:color w:val="020203"/>
          <w:spacing w:val="-4"/>
        </w:rPr>
        <w:t> </w:t>
      </w:r>
      <w:r>
        <w:rPr>
          <w:color w:val="020203"/>
        </w:rPr>
        <w:t>nord</w:t>
      </w:r>
      <w:r>
        <w:rPr>
          <w:color w:val="020203"/>
          <w:spacing w:val="-5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maestose</w:t>
      </w:r>
      <w:r>
        <w:rPr>
          <w:color w:val="020203"/>
          <w:spacing w:val="-4"/>
        </w:rPr>
        <w:t> </w:t>
      </w:r>
      <w:r>
        <w:rPr>
          <w:color w:val="020203"/>
        </w:rPr>
        <w:t>montagne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splendidi</w:t>
      </w:r>
      <w:r>
        <w:rPr>
          <w:color w:val="020203"/>
          <w:spacing w:val="-5"/>
        </w:rPr>
        <w:t> </w:t>
      </w:r>
      <w:r>
        <w:rPr>
          <w:color w:val="020203"/>
        </w:rPr>
        <w:t>fiordi.</w:t>
      </w:r>
      <w:r>
        <w:rPr>
          <w:color w:val="020203"/>
          <w:spacing w:val="-5"/>
        </w:rPr>
        <w:t> </w:t>
      </w:r>
      <w:r>
        <w:rPr>
          <w:color w:val="020203"/>
        </w:rPr>
        <w:t>Durante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stagione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notte</w:t>
      </w:r>
      <w:r>
        <w:rPr>
          <w:color w:val="020203"/>
          <w:spacing w:val="-4"/>
        </w:rPr>
        <w:t> </w:t>
      </w:r>
      <w:r>
        <w:rPr>
          <w:color w:val="020203"/>
        </w:rPr>
        <w:t>polare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sole</w:t>
      </w:r>
      <w:r>
        <w:rPr>
          <w:color w:val="020203"/>
          <w:spacing w:val="-4"/>
        </w:rPr>
        <w:t> </w:t>
      </w:r>
      <w:r>
        <w:rPr>
          <w:color w:val="020203"/>
        </w:rPr>
        <w:t>non</w:t>
      </w:r>
      <w:r>
        <w:rPr>
          <w:color w:val="020203"/>
          <w:spacing w:val="-5"/>
        </w:rPr>
        <w:t> </w:t>
      </w:r>
      <w:r>
        <w:rPr>
          <w:color w:val="020203"/>
        </w:rPr>
        <w:t>sorge</w:t>
      </w:r>
      <w:r>
        <w:rPr>
          <w:color w:val="020203"/>
          <w:spacing w:val="-4"/>
        </w:rPr>
        <w:t> </w:t>
      </w:r>
      <w:r>
        <w:rPr>
          <w:color w:val="020203"/>
        </w:rPr>
        <w:t>sopra</w:t>
      </w:r>
      <w:r>
        <w:rPr>
          <w:color w:val="020203"/>
          <w:spacing w:val="-5"/>
        </w:rPr>
        <w:t> </w:t>
      </w:r>
      <w:r>
        <w:rPr>
          <w:color w:val="020203"/>
        </w:rPr>
        <w:t>l’orizzonte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quasi</w:t>
      </w:r>
      <w:r>
        <w:rPr>
          <w:color w:val="020203"/>
          <w:spacing w:val="-5"/>
        </w:rPr>
        <w:t> </w:t>
      </w:r>
      <w:r>
        <w:rPr>
          <w:color w:val="020203"/>
        </w:rPr>
        <w:t>50</w:t>
      </w:r>
      <w:r>
        <w:rPr>
          <w:color w:val="020203"/>
          <w:spacing w:val="-4"/>
        </w:rPr>
        <w:t> </w:t>
      </w:r>
      <w:r>
        <w:rPr>
          <w:color w:val="020203"/>
        </w:rPr>
        <w:t>giorni,</w:t>
      </w:r>
      <w:r>
        <w:rPr>
          <w:color w:val="020203"/>
          <w:spacing w:val="40"/>
        </w:rPr>
        <w:t> </w:t>
      </w:r>
      <w:r>
        <w:rPr>
          <w:color w:val="020203"/>
        </w:rPr>
        <w:t>rendendo</w:t>
      </w:r>
      <w:r>
        <w:rPr>
          <w:color w:val="020203"/>
          <w:spacing w:val="-1"/>
        </w:rPr>
        <w:t> </w:t>
      </w:r>
      <w:r>
        <w:rPr>
          <w:color w:val="020203"/>
        </w:rPr>
        <w:t>tutto</w:t>
      </w:r>
      <w:r>
        <w:rPr>
          <w:color w:val="020203"/>
          <w:spacing w:val="-1"/>
        </w:rPr>
        <w:t> </w:t>
      </w:r>
      <w:r>
        <w:rPr>
          <w:color w:val="020203"/>
        </w:rPr>
        <w:t>ancora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suggestivo.</w:t>
      </w:r>
      <w:r>
        <w:rPr>
          <w:color w:val="020203"/>
          <w:spacing w:val="-1"/>
        </w:rPr>
        <w:t> </w:t>
      </w:r>
      <w:r>
        <w:rPr>
          <w:color w:val="020203"/>
        </w:rPr>
        <w:t>Durante il</w:t>
      </w:r>
      <w:r>
        <w:rPr>
          <w:color w:val="020203"/>
          <w:spacing w:val="-1"/>
        </w:rPr>
        <w:t> </w:t>
      </w:r>
      <w:r>
        <w:rPr>
          <w:color w:val="020203"/>
        </w:rPr>
        <w:t>giro</w:t>
      </w:r>
      <w:r>
        <w:rPr>
          <w:color w:val="020203"/>
          <w:spacing w:val="-1"/>
        </w:rPr>
        <w:t> </w:t>
      </w:r>
      <w:r>
        <w:rPr>
          <w:color w:val="020203"/>
        </w:rPr>
        <w:t>panoramico</w:t>
      </w:r>
      <w:r>
        <w:rPr>
          <w:color w:val="020203"/>
          <w:spacing w:val="-1"/>
        </w:rPr>
        <w:t> </w:t>
      </w:r>
      <w:r>
        <w:rPr>
          <w:color w:val="020203"/>
        </w:rPr>
        <w:t>vedrete alcuni</w:t>
      </w:r>
      <w:r>
        <w:rPr>
          <w:color w:val="020203"/>
          <w:spacing w:val="-1"/>
        </w:rPr>
        <w:t> </w:t>
      </w:r>
      <w:r>
        <w:rPr>
          <w:color w:val="020203"/>
        </w:rPr>
        <w:t>delle attrazioni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interessanti, tra</w:t>
      </w:r>
      <w:r>
        <w:rPr>
          <w:color w:val="020203"/>
          <w:spacing w:val="-1"/>
        </w:rPr>
        <w:t> </w:t>
      </w:r>
      <w:r>
        <w:rPr>
          <w:color w:val="020203"/>
        </w:rPr>
        <w:t>cui</w:t>
      </w:r>
      <w:r>
        <w:rPr>
          <w:color w:val="020203"/>
          <w:spacing w:val="-1"/>
        </w:rPr>
        <w:t> </w:t>
      </w:r>
      <w:r>
        <w:rPr>
          <w:color w:val="020203"/>
        </w:rPr>
        <w:t>certamente la</w:t>
      </w:r>
      <w:r>
        <w:rPr>
          <w:color w:val="020203"/>
          <w:spacing w:val="-1"/>
        </w:rPr>
        <w:t> </w:t>
      </w:r>
      <w:r>
        <w:rPr>
          <w:color w:val="020203"/>
        </w:rPr>
        <w:t>famosa</w:t>
      </w:r>
      <w:r>
        <w:rPr>
          <w:color w:val="020203"/>
          <w:spacing w:val="-1"/>
        </w:rPr>
        <w:t> </w:t>
      </w:r>
      <w:r>
        <w:rPr>
          <w:color w:val="020203"/>
        </w:rPr>
        <w:t>Cattedrale Artica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</w:p>
    <w:p>
      <w:pPr>
        <w:pStyle w:val="BodyText"/>
        <w:spacing w:line="235" w:lineRule="auto" w:before="2"/>
        <w:ind w:left="141" w:right="153"/>
      </w:pP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l’icona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città.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prevista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salita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funivia</w:t>
      </w:r>
      <w:r>
        <w:rPr>
          <w:color w:val="020203"/>
          <w:spacing w:val="-2"/>
        </w:rPr>
        <w:t> </w:t>
      </w:r>
      <w:r>
        <w:rPr>
          <w:color w:val="020203"/>
        </w:rPr>
        <w:t>sulla</w:t>
      </w:r>
      <w:r>
        <w:rPr>
          <w:color w:val="020203"/>
          <w:spacing w:val="-2"/>
        </w:rPr>
        <w:t> </w:t>
      </w:r>
      <w:r>
        <w:rPr>
          <w:color w:val="020203"/>
        </w:rPr>
        <w:t>Fjellheisen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godere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magnifica</w:t>
      </w:r>
      <w:r>
        <w:rPr>
          <w:color w:val="020203"/>
          <w:spacing w:val="-2"/>
        </w:rPr>
        <w:t> </w:t>
      </w:r>
      <w:r>
        <w:rPr>
          <w:color w:val="020203"/>
        </w:rPr>
        <w:t>vista</w:t>
      </w:r>
      <w:r>
        <w:rPr>
          <w:color w:val="020203"/>
          <w:spacing w:val="-2"/>
        </w:rPr>
        <w:t> </w:t>
      </w:r>
      <w:r>
        <w:rPr>
          <w:color w:val="020203"/>
        </w:rPr>
        <w:t>dall’alto.</w:t>
      </w:r>
      <w:r>
        <w:rPr>
          <w:color w:val="020203"/>
          <w:spacing w:val="-2"/>
        </w:rPr>
        <w:t> </w:t>
      </w:r>
      <w:r>
        <w:rPr>
          <w:color w:val="020203"/>
        </w:rPr>
        <w:t>Rientro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pomeriggio</w:t>
      </w:r>
      <w:r>
        <w:rPr>
          <w:color w:val="020203"/>
          <w:spacing w:val="-2"/>
        </w:rPr>
        <w:t> </w:t>
      </w:r>
      <w:r>
        <w:rPr>
          <w:color w:val="020203"/>
        </w:rPr>
        <w:t>libero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shopping</w:t>
      </w:r>
      <w:r>
        <w:rPr>
          <w:color w:val="020203"/>
          <w:spacing w:val="-1"/>
        </w:rPr>
        <w:t> </w:t>
      </w:r>
      <w:r>
        <w:rPr>
          <w:color w:val="020203"/>
        </w:rPr>
        <w:t>o</w:t>
      </w:r>
      <w:r>
        <w:rPr>
          <w:color w:val="020203"/>
          <w:spacing w:val="-2"/>
        </w:rPr>
        <w:t> </w:t>
      </w:r>
      <w:r>
        <w:rPr>
          <w:color w:val="020203"/>
        </w:rPr>
        <w:t>relax.</w:t>
      </w:r>
      <w:r>
        <w:rPr>
          <w:color w:val="020203"/>
          <w:spacing w:val="40"/>
        </w:rPr>
        <w:t> </w:t>
      </w:r>
      <w:r>
        <w:rPr>
          <w:color w:val="020203"/>
        </w:rPr>
        <w:t>Cena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seguire</w:t>
      </w:r>
      <w:r>
        <w:rPr>
          <w:color w:val="020203"/>
          <w:spacing w:val="-3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sulla</w:t>
      </w:r>
      <w:r>
        <w:rPr>
          <w:color w:val="020203"/>
          <w:spacing w:val="-4"/>
        </w:rPr>
        <w:t> </w:t>
      </w:r>
      <w:r>
        <w:rPr>
          <w:color w:val="020203"/>
        </w:rPr>
        <w:t>nave</w:t>
      </w:r>
      <w:r>
        <w:rPr>
          <w:color w:val="020203"/>
          <w:spacing w:val="-3"/>
        </w:rPr>
        <w:t> </w:t>
      </w:r>
      <w:r>
        <w:rPr>
          <w:color w:val="020203"/>
        </w:rPr>
        <w:t>ibrida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Northern</w:t>
      </w:r>
      <w:r>
        <w:rPr>
          <w:color w:val="020203"/>
          <w:spacing w:val="-4"/>
        </w:rPr>
        <w:t> </w:t>
      </w:r>
      <w:r>
        <w:rPr>
          <w:color w:val="020203"/>
        </w:rPr>
        <w:t>Lights</w:t>
      </w:r>
      <w:r>
        <w:rPr>
          <w:color w:val="020203"/>
          <w:spacing w:val="-4"/>
        </w:rPr>
        <w:t> </w:t>
      </w:r>
      <w:r>
        <w:rPr>
          <w:color w:val="020203"/>
        </w:rPr>
        <w:t>Cruise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Capodanno,</w:t>
      </w:r>
      <w:r>
        <w:rPr>
          <w:color w:val="020203"/>
          <w:spacing w:val="-3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ricerca</w:t>
      </w:r>
      <w:r>
        <w:rPr>
          <w:color w:val="020203"/>
          <w:spacing w:val="-4"/>
        </w:rPr>
        <w:t> </w:t>
      </w:r>
      <w:r>
        <w:rPr>
          <w:color w:val="020203"/>
        </w:rPr>
        <w:t>dell’aurora</w:t>
      </w:r>
      <w:r>
        <w:rPr>
          <w:color w:val="020203"/>
          <w:spacing w:val="-4"/>
        </w:rPr>
        <w:t> </w:t>
      </w:r>
      <w:r>
        <w:rPr>
          <w:color w:val="020203"/>
        </w:rPr>
        <w:t>boreale</w:t>
      </w:r>
      <w:r>
        <w:rPr>
          <w:color w:val="020203"/>
          <w:spacing w:val="-3"/>
        </w:rPr>
        <w:t> </w:t>
      </w:r>
      <w:r>
        <w:rPr>
          <w:color w:val="020203"/>
        </w:rPr>
        <w:t>dal</w:t>
      </w:r>
      <w:r>
        <w:rPr>
          <w:color w:val="020203"/>
          <w:spacing w:val="-4"/>
        </w:rPr>
        <w:t> </w:t>
      </w:r>
      <w:r>
        <w:rPr>
          <w:color w:val="020203"/>
        </w:rPr>
        <w:t>mare!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nave</w:t>
      </w:r>
      <w:r>
        <w:rPr>
          <w:color w:val="020203"/>
          <w:spacing w:val="-3"/>
        </w:rPr>
        <w:t> </w:t>
      </w:r>
      <w:r>
        <w:rPr>
          <w:color w:val="020203"/>
        </w:rPr>
        <w:t>salperà</w:t>
      </w:r>
      <w:r>
        <w:rPr>
          <w:color w:val="020203"/>
          <w:spacing w:val="-4"/>
        </w:rPr>
        <w:t> </w:t>
      </w:r>
      <w:r>
        <w:rPr>
          <w:color w:val="020203"/>
        </w:rPr>
        <w:t>verso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40"/>
        </w:rPr>
        <w:t> </w:t>
      </w:r>
      <w:r>
        <w:rPr>
          <w:color w:val="020203"/>
        </w:rPr>
        <w:t>2027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fiordi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allo</w:t>
      </w:r>
      <w:r>
        <w:rPr>
          <w:color w:val="020203"/>
          <w:spacing w:val="-2"/>
        </w:rPr>
        <w:t> </w:t>
      </w:r>
      <w:r>
        <w:rPr>
          <w:color w:val="020203"/>
        </w:rPr>
        <w:t>scoccare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mezzanotte</w:t>
      </w:r>
      <w:r>
        <w:rPr>
          <w:color w:val="020203"/>
          <w:spacing w:val="-1"/>
        </w:rPr>
        <w:t> </w:t>
      </w:r>
      <w:r>
        <w:rPr>
          <w:color w:val="020203"/>
        </w:rPr>
        <w:t>avremo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possibilità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osservare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cielo</w:t>
      </w:r>
      <w:r>
        <w:rPr>
          <w:color w:val="020203"/>
          <w:spacing w:val="-2"/>
        </w:rPr>
        <w:t> </w:t>
      </w:r>
      <w:r>
        <w:rPr>
          <w:color w:val="020203"/>
        </w:rPr>
        <w:t>notturno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esploderà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colori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fuochi</w:t>
      </w:r>
      <w:r>
        <w:rPr>
          <w:color w:val="020203"/>
          <w:spacing w:val="-2"/>
        </w:rPr>
        <w:t> </w:t>
      </w:r>
      <w:r>
        <w:rPr>
          <w:color w:val="020203"/>
        </w:rPr>
        <w:t>d’artificio!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rientro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ci</w:t>
      </w:r>
      <w:r>
        <w:rPr>
          <w:color w:val="020203"/>
          <w:spacing w:val="40"/>
        </w:rPr>
        <w:t> </w:t>
      </w:r>
      <w:r>
        <w:rPr>
          <w:color w:val="020203"/>
        </w:rPr>
        <w:t>sarà modo di proseguire i festeggiamenti in hotel prima del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01 gennaio: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TROMSØ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</w:t>
      </w:r>
      <w:r>
        <w:rPr>
          <w:b/>
          <w:color w:val="98C222"/>
          <w:spacing w:val="-2"/>
          <w:sz w:val="16"/>
        </w:rPr>
        <w:t>HARSTAD</w:t>
      </w:r>
    </w:p>
    <w:p>
      <w:pPr>
        <w:pStyle w:val="BodyText"/>
        <w:spacing w:line="235" w:lineRule="auto" w:before="1"/>
        <w:ind w:left="141" w:right="255"/>
      </w:pPr>
      <w:r>
        <w:rPr>
          <w:color w:val="020203"/>
        </w:rPr>
        <w:t>Prima colazione in hotel. Mattinata a disposizione per il relax dopo i festeggiamenti possibilità di aggiungere le escursioni facoltative. Nel pomeriggio partenza per</w:t>
      </w:r>
      <w:r>
        <w:rPr>
          <w:color w:val="020203"/>
          <w:spacing w:val="40"/>
        </w:rPr>
        <w:t> </w:t>
      </w:r>
      <w:r>
        <w:rPr>
          <w:color w:val="020203"/>
        </w:rPr>
        <w:t>Harstad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bus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all’arrivo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Pernottamento.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tour</w:t>
      </w:r>
      <w:r>
        <w:rPr>
          <w:color w:val="020203"/>
          <w:spacing w:val="-4"/>
        </w:rPr>
        <w:t> </w:t>
      </w:r>
      <w:r>
        <w:rPr>
          <w:color w:val="020203"/>
        </w:rPr>
        <w:t>leader</w:t>
      </w:r>
      <w:r>
        <w:rPr>
          <w:color w:val="020203"/>
          <w:spacing w:val="-4"/>
        </w:rPr>
        <w:t> </w:t>
      </w:r>
      <w:r>
        <w:rPr>
          <w:color w:val="020203"/>
        </w:rPr>
        <w:t>monitorerà</w:t>
      </w:r>
      <w:r>
        <w:rPr>
          <w:color w:val="020203"/>
          <w:spacing w:val="-5"/>
        </w:rPr>
        <w:t> </w:t>
      </w:r>
      <w:r>
        <w:rPr>
          <w:color w:val="020203"/>
        </w:rPr>
        <w:t>l’attività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aurore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proporrà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luogo</w:t>
      </w:r>
      <w:r>
        <w:rPr>
          <w:color w:val="020203"/>
          <w:spacing w:val="-5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troppe</w:t>
      </w:r>
      <w:r>
        <w:rPr>
          <w:color w:val="020203"/>
          <w:spacing w:val="-4"/>
        </w:rPr>
        <w:t> </w:t>
      </w:r>
      <w:r>
        <w:rPr>
          <w:color w:val="020203"/>
        </w:rPr>
        <w:t>luci</w:t>
      </w:r>
      <w:r>
        <w:rPr>
          <w:color w:val="020203"/>
          <w:spacing w:val="-5"/>
        </w:rPr>
        <w:t> </w:t>
      </w:r>
      <w:r>
        <w:rPr>
          <w:color w:val="020203"/>
        </w:rPr>
        <w:t>qua-lora ci fossero buone possibilità di vedere l’aurora.</w:t>
      </w:r>
    </w:p>
    <w:p>
      <w:pPr>
        <w:pStyle w:val="Heading4"/>
        <w:spacing w:line="194" w:lineRule="exact" w:before="191"/>
        <w:ind w:left="20" w:right="20"/>
        <w:jc w:val="center"/>
      </w:pPr>
      <w:r>
        <w:rPr>
          <w:color w:val="020203"/>
          <w:u w:val="single" w:color="020203"/>
        </w:rPr>
        <w:t>**ESCURSIONI</w:t>
      </w:r>
      <w:r>
        <w:rPr>
          <w:color w:val="020203"/>
          <w:spacing w:val="-4"/>
          <w:u w:val="single" w:color="020203"/>
        </w:rPr>
        <w:t> </w:t>
      </w:r>
      <w:r>
        <w:rPr>
          <w:color w:val="020203"/>
          <w:spacing w:val="-2"/>
          <w:u w:val="single" w:color="020203"/>
        </w:rPr>
        <w:t>FACOLTATIVE**</w:t>
      </w:r>
    </w:p>
    <w:p>
      <w:pPr>
        <w:pStyle w:val="BodyText"/>
        <w:spacing w:line="235" w:lineRule="auto" w:before="2"/>
        <w:ind w:left="3884" w:right="3882"/>
        <w:jc w:val="center"/>
      </w:pPr>
      <w:r>
        <w:rPr>
          <w:color w:val="020203"/>
        </w:rPr>
        <w:t>Husky</w:t>
      </w:r>
      <w:r>
        <w:rPr>
          <w:color w:val="020203"/>
          <w:spacing w:val="-7"/>
        </w:rPr>
        <w:t> </w:t>
      </w:r>
      <w:r>
        <w:rPr>
          <w:color w:val="020203"/>
        </w:rPr>
        <w:t>Safari</w:t>
      </w:r>
      <w:r>
        <w:rPr>
          <w:color w:val="020203"/>
          <w:spacing w:val="-8"/>
        </w:rPr>
        <w:t> </w:t>
      </w:r>
      <w:r>
        <w:rPr>
          <w:color w:val="020203"/>
        </w:rPr>
        <w:t>a</w:t>
      </w:r>
      <w:r>
        <w:rPr>
          <w:color w:val="020203"/>
          <w:spacing w:val="-8"/>
        </w:rPr>
        <w:t> </w:t>
      </w:r>
      <w:r>
        <w:rPr>
          <w:color w:val="020203"/>
        </w:rPr>
        <w:t>Tromsø</w:t>
      </w:r>
      <w:r>
        <w:rPr>
          <w:color w:val="020203"/>
          <w:spacing w:val="-8"/>
        </w:rPr>
        <w:t> </w:t>
      </w:r>
      <w:r>
        <w:rPr>
          <w:color w:val="020203"/>
        </w:rPr>
        <w:t>a</w:t>
      </w:r>
      <w:r>
        <w:rPr>
          <w:color w:val="020203"/>
          <w:spacing w:val="-8"/>
        </w:rPr>
        <w:t> </w:t>
      </w:r>
      <w:r>
        <w:rPr>
          <w:color w:val="020203"/>
        </w:rPr>
        <w:t>persona</w:t>
      </w:r>
      <w:r>
        <w:rPr>
          <w:color w:val="020203"/>
          <w:spacing w:val="-8"/>
        </w:rPr>
        <w:t> </w:t>
      </w:r>
      <w:r>
        <w:rPr>
          <w:color w:val="020203"/>
        </w:rPr>
        <w:t>€</w:t>
      </w:r>
      <w:r>
        <w:rPr>
          <w:color w:val="020203"/>
          <w:spacing w:val="-7"/>
        </w:rPr>
        <w:t> </w:t>
      </w:r>
      <w:r>
        <w:rPr>
          <w:color w:val="020203"/>
        </w:rPr>
        <w:t>295,00</w:t>
      </w:r>
      <w:r>
        <w:rPr>
          <w:color w:val="020203"/>
          <w:spacing w:val="40"/>
        </w:rPr>
        <w:t> </w:t>
      </w:r>
      <w:r>
        <w:rPr>
          <w:color w:val="020203"/>
        </w:rPr>
        <w:t>Ciaspolata a Tromsø a persona € 100,00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02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HARSTAD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SORTLAND</w:t>
      </w:r>
    </w:p>
    <w:p>
      <w:pPr>
        <w:pStyle w:val="BodyText"/>
        <w:spacing w:line="235" w:lineRule="auto" w:before="1"/>
        <w:ind w:left="141" w:right="328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</w:rPr>
        <w:t>Al</w:t>
      </w:r>
      <w:r>
        <w:rPr>
          <w:color w:val="020203"/>
          <w:spacing w:val="-6"/>
        </w:rPr>
        <w:t> </w:t>
      </w:r>
      <w:r>
        <w:rPr>
          <w:color w:val="020203"/>
        </w:rPr>
        <w:t>mattino,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Sortland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dal</w:t>
      </w:r>
      <w:r>
        <w:rPr>
          <w:color w:val="020203"/>
          <w:spacing w:val="-6"/>
        </w:rPr>
        <w:t> </w:t>
      </w:r>
      <w:r>
        <w:rPr>
          <w:color w:val="020203"/>
        </w:rPr>
        <w:t>molo</w:t>
      </w:r>
      <w:r>
        <w:rPr>
          <w:color w:val="020203"/>
          <w:spacing w:val="-6"/>
        </w:rPr>
        <w:t> </w:t>
      </w:r>
      <w:r>
        <w:rPr>
          <w:color w:val="020203"/>
        </w:rPr>
        <w:t>imbarco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bordo</w:t>
      </w:r>
      <w:r>
        <w:rPr>
          <w:color w:val="020203"/>
          <w:spacing w:val="-6"/>
        </w:rPr>
        <w:t> </w:t>
      </w:r>
      <w:r>
        <w:rPr>
          <w:color w:val="020203"/>
        </w:rPr>
        <w:t>dei</w:t>
      </w:r>
      <w:r>
        <w:rPr>
          <w:color w:val="020203"/>
          <w:spacing w:val="-6"/>
        </w:rPr>
        <w:t> </w:t>
      </w:r>
      <w:r>
        <w:rPr>
          <w:color w:val="020203"/>
        </w:rPr>
        <w:t>RIB</w:t>
      </w:r>
      <w:r>
        <w:rPr>
          <w:color w:val="020203"/>
          <w:spacing w:val="-5"/>
        </w:rPr>
        <w:t> </w:t>
      </w:r>
      <w:r>
        <w:rPr>
          <w:color w:val="020203"/>
        </w:rPr>
        <w:t>boat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un’emozionante</w:t>
      </w:r>
      <w:r>
        <w:rPr>
          <w:color w:val="020203"/>
          <w:spacing w:val="-5"/>
        </w:rPr>
        <w:t> </w:t>
      </w:r>
      <w:r>
        <w:rPr>
          <w:color w:val="020203"/>
        </w:rPr>
        <w:t>avventura</w:t>
      </w:r>
      <w:r>
        <w:rPr>
          <w:color w:val="020203"/>
          <w:spacing w:val="-6"/>
        </w:rPr>
        <w:t> </w:t>
      </w:r>
      <w:r>
        <w:rPr>
          <w:color w:val="020203"/>
        </w:rPr>
        <w:t>verso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maestoso</w:t>
      </w:r>
      <w:r>
        <w:rPr>
          <w:color w:val="020203"/>
          <w:spacing w:val="-6"/>
        </w:rPr>
        <w:t> </w:t>
      </w:r>
      <w:r>
        <w:rPr>
          <w:color w:val="020203"/>
        </w:rPr>
        <w:t>TrollȠord</w:t>
      </w:r>
      <w:r>
        <w:rPr>
          <w:color w:val="020203"/>
          <w:spacing w:val="-6"/>
        </w:rPr>
        <w:t> </w:t>
      </w:r>
      <w:r>
        <w:rPr>
          <w:color w:val="020203"/>
        </w:rPr>
        <w:t>oltre</w:t>
      </w:r>
      <w:r>
        <w:rPr>
          <w:color w:val="020203"/>
          <w:spacing w:val="40"/>
        </w:rPr>
        <w:t> </w:t>
      </w:r>
      <w:r>
        <w:rPr>
          <w:color w:val="020203"/>
        </w:rPr>
        <w:t>ad</w:t>
      </w:r>
      <w:r>
        <w:rPr>
          <w:color w:val="020203"/>
          <w:spacing w:val="-2"/>
        </w:rPr>
        <w:t> </w:t>
      </w:r>
      <w:r>
        <w:rPr>
          <w:color w:val="020203"/>
        </w:rPr>
        <w:t>incontrare</w:t>
      </w:r>
      <w:r>
        <w:rPr>
          <w:color w:val="020203"/>
          <w:spacing w:val="-1"/>
        </w:rPr>
        <w:t> </w:t>
      </w:r>
      <w:r>
        <w:rPr>
          <w:color w:val="020203"/>
        </w:rPr>
        <w:t>sul</w:t>
      </w:r>
      <w:r>
        <w:rPr>
          <w:color w:val="020203"/>
          <w:spacing w:val="-2"/>
        </w:rPr>
        <w:t> </w:t>
      </w:r>
      <w:r>
        <w:rPr>
          <w:color w:val="020203"/>
        </w:rPr>
        <w:t>tragitto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aquile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mare.</w:t>
      </w:r>
      <w:r>
        <w:rPr>
          <w:color w:val="020203"/>
          <w:spacing w:val="-2"/>
        </w:rPr>
        <w:t> </w:t>
      </w:r>
      <w:r>
        <w:rPr>
          <w:color w:val="020203"/>
        </w:rPr>
        <w:t>Successivamente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prosegue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Stokmarknes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Museo</w:t>
      </w:r>
      <w:r>
        <w:rPr>
          <w:color w:val="020203"/>
          <w:spacing w:val="-2"/>
        </w:rPr>
        <w:t> </w:t>
      </w:r>
      <w:r>
        <w:rPr>
          <w:color w:val="020203"/>
        </w:rPr>
        <w:t>dell’Hurtigruten;</w:t>
      </w:r>
      <w:r>
        <w:rPr>
          <w:color w:val="020203"/>
          <w:spacing w:val="-1"/>
        </w:rPr>
        <w:t> </w:t>
      </w:r>
      <w:r>
        <w:rPr>
          <w:color w:val="020203"/>
        </w:rPr>
        <w:t>qui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rimarrà</w:t>
      </w:r>
      <w:r>
        <w:rPr>
          <w:color w:val="020203"/>
          <w:spacing w:val="-2"/>
        </w:rPr>
        <w:t> </w:t>
      </w:r>
      <w:r>
        <w:rPr>
          <w:color w:val="020203"/>
        </w:rPr>
        <w:t>incantati</w:t>
      </w:r>
      <w:r>
        <w:rPr>
          <w:color w:val="020203"/>
          <w:spacing w:val="-2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storie</w:t>
      </w:r>
      <w:r>
        <w:rPr>
          <w:color w:val="020203"/>
          <w:spacing w:val="40"/>
        </w:rPr>
        <w:t> </w:t>
      </w:r>
      <w:r>
        <w:rPr>
          <w:color w:val="020203"/>
        </w:rPr>
        <w:t>e le vite affascinanti di marinai, fondatori e passeggeri. Nel lounge della DS Finmarken del 1912 e della MS Finnmarken sarà possibile vivere l’atmosfera di epoche</w:t>
      </w:r>
      <w:r>
        <w:rPr>
          <w:color w:val="020203"/>
          <w:spacing w:val="40"/>
        </w:rPr>
        <w:t> </w:t>
      </w:r>
      <w:r>
        <w:rPr>
          <w:color w:val="020203"/>
        </w:rPr>
        <w:t>diverse mentre visiterete il</w:t>
      </w:r>
      <w:r>
        <w:rPr>
          <w:color w:val="020203"/>
          <w:spacing w:val="-1"/>
        </w:rPr>
        <w:t> </w:t>
      </w:r>
      <w:r>
        <w:rPr>
          <w:color w:val="020203"/>
        </w:rPr>
        <w:t>ponte, la</w:t>
      </w:r>
      <w:r>
        <w:rPr>
          <w:color w:val="020203"/>
          <w:spacing w:val="-1"/>
        </w:rPr>
        <w:t> </w:t>
      </w:r>
      <w:r>
        <w:rPr>
          <w:color w:val="020203"/>
        </w:rPr>
        <w:t>cucina, la</w:t>
      </w:r>
      <w:r>
        <w:rPr>
          <w:color w:val="020203"/>
          <w:spacing w:val="-1"/>
        </w:rPr>
        <w:t> </w:t>
      </w:r>
      <w:r>
        <w:rPr>
          <w:color w:val="020203"/>
        </w:rPr>
        <w:t>sala</w:t>
      </w:r>
      <w:r>
        <w:rPr>
          <w:color w:val="020203"/>
          <w:spacing w:val="-1"/>
        </w:rPr>
        <w:t> </w:t>
      </w:r>
      <w:r>
        <w:rPr>
          <w:color w:val="020203"/>
        </w:rPr>
        <w:t>macchine, le vecchie cabine e altro</w:t>
      </w:r>
      <w:r>
        <w:rPr>
          <w:color w:val="020203"/>
          <w:spacing w:val="-1"/>
        </w:rPr>
        <w:t> </w:t>
      </w:r>
      <w:r>
        <w:rPr>
          <w:color w:val="020203"/>
        </w:rPr>
        <w:t>ancora.</w:t>
      </w:r>
      <w:r>
        <w:rPr>
          <w:color w:val="020203"/>
          <w:spacing w:val="-1"/>
        </w:rPr>
        <w:t> </w:t>
      </w:r>
      <w:r>
        <w:rPr>
          <w:color w:val="020203"/>
        </w:rPr>
        <w:t>L’importanza</w:t>
      </w:r>
      <w:r>
        <w:rPr>
          <w:color w:val="020203"/>
          <w:spacing w:val="-1"/>
        </w:rPr>
        <w:t> </w:t>
      </w:r>
      <w:r>
        <w:rPr>
          <w:color w:val="020203"/>
        </w:rPr>
        <w:t>dell’Hurtigruten</w:t>
      </w:r>
      <w:r>
        <w:rPr>
          <w:color w:val="020203"/>
          <w:spacing w:val="-1"/>
        </w:rPr>
        <w:t> </w:t>
      </w:r>
      <w:r>
        <w:rPr>
          <w:color w:val="020203"/>
        </w:rPr>
        <w:t>per la</w:t>
      </w:r>
      <w:r>
        <w:rPr>
          <w:color w:val="020203"/>
          <w:spacing w:val="-1"/>
        </w:rPr>
        <w:t> </w:t>
      </w:r>
      <w:r>
        <w:rPr>
          <w:color w:val="020203"/>
        </w:rPr>
        <w:t>costa</w:t>
      </w:r>
      <w:r>
        <w:rPr>
          <w:color w:val="020203"/>
          <w:spacing w:val="-1"/>
        </w:rPr>
        <w:t> </w:t>
      </w:r>
      <w:r>
        <w:rPr>
          <w:color w:val="020203"/>
        </w:rPr>
        <w:t>norvegese è ben</w:t>
      </w:r>
      <w:r>
        <w:rPr>
          <w:color w:val="020203"/>
          <w:spacing w:val="-1"/>
        </w:rPr>
        <w:t> </w:t>
      </w:r>
      <w:r>
        <w:rPr>
          <w:color w:val="020203"/>
        </w:rPr>
        <w:t>spiegata</w:t>
      </w:r>
    </w:p>
    <w:p>
      <w:pPr>
        <w:pStyle w:val="BodyText"/>
        <w:spacing w:line="235" w:lineRule="auto" w:before="2"/>
        <w:ind w:left="141" w:right="153"/>
      </w:pPr>
      <w:r>
        <w:rPr>
          <w:color w:val="020203"/>
        </w:rPr>
        <w:t>durante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questo</w:t>
      </w:r>
      <w:r>
        <w:rPr>
          <w:color w:val="020203"/>
          <w:spacing w:val="-5"/>
        </w:rPr>
        <w:t> </w:t>
      </w:r>
      <w:r>
        <w:rPr>
          <w:color w:val="020203"/>
        </w:rPr>
        <w:t>spettacolare</w:t>
      </w:r>
      <w:r>
        <w:rPr>
          <w:color w:val="020203"/>
          <w:spacing w:val="-5"/>
        </w:rPr>
        <w:t> </w:t>
      </w:r>
      <w:r>
        <w:rPr>
          <w:color w:val="020203"/>
        </w:rPr>
        <w:t>museo.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termine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visita,</w:t>
      </w:r>
      <w:r>
        <w:rPr>
          <w:color w:val="020203"/>
          <w:spacing w:val="-5"/>
        </w:rPr>
        <w:t> </w:t>
      </w:r>
      <w:r>
        <w:rPr>
          <w:color w:val="020203"/>
        </w:rPr>
        <w:t>rientro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Sortland.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pernottamento.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guida</w:t>
      </w:r>
      <w:r>
        <w:rPr>
          <w:color w:val="020203"/>
          <w:spacing w:val="-5"/>
        </w:rPr>
        <w:t> </w:t>
      </w:r>
      <w:r>
        <w:rPr>
          <w:color w:val="020203"/>
        </w:rPr>
        <w:t>monitorerà</w:t>
      </w:r>
      <w:r>
        <w:rPr>
          <w:color w:val="020203"/>
          <w:spacing w:val="-5"/>
        </w:rPr>
        <w:t> </w:t>
      </w:r>
      <w:r>
        <w:rPr>
          <w:color w:val="020203"/>
        </w:rPr>
        <w:t>l’attività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aurore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proporrà</w:t>
      </w:r>
      <w:r>
        <w:rPr>
          <w:color w:val="020203"/>
          <w:spacing w:val="40"/>
        </w:rPr>
        <w:t> </w:t>
      </w:r>
      <w:r>
        <w:rPr>
          <w:color w:val="020203"/>
        </w:rPr>
        <w:t>una passeggiata in un luogo senza troppe luci qualora ci fossero buone possibilità di vedere l’aurora.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03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SORTLAND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HENNINGSVÆR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SVOLVÆR</w:t>
      </w:r>
    </w:p>
    <w:p>
      <w:pPr>
        <w:pStyle w:val="BodyText"/>
        <w:spacing w:line="235" w:lineRule="auto" w:before="1"/>
        <w:ind w:left="141" w:right="153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volta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meravigliose</w:t>
      </w:r>
      <w:r>
        <w:rPr>
          <w:color w:val="020203"/>
          <w:spacing w:val="-4"/>
        </w:rPr>
        <w:t> </w:t>
      </w:r>
      <w:r>
        <w:rPr>
          <w:color w:val="020203"/>
        </w:rPr>
        <w:t>isole</w:t>
      </w:r>
      <w:r>
        <w:rPr>
          <w:color w:val="020203"/>
          <w:spacing w:val="-4"/>
        </w:rPr>
        <w:t> </w:t>
      </w:r>
      <w:r>
        <w:rPr>
          <w:color w:val="020203"/>
        </w:rPr>
        <w:t>Lofoten</w:t>
      </w:r>
      <w:r>
        <w:rPr>
          <w:color w:val="020203"/>
          <w:spacing w:val="-5"/>
        </w:rPr>
        <w:t> </w:t>
      </w:r>
      <w:r>
        <w:rPr>
          <w:color w:val="020203"/>
        </w:rPr>
        <w:t>attraverso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strada</w:t>
      </w:r>
      <w:r>
        <w:rPr>
          <w:color w:val="020203"/>
          <w:spacing w:val="-5"/>
        </w:rPr>
        <w:t> </w:t>
      </w:r>
      <w:r>
        <w:rPr>
          <w:color w:val="020203"/>
        </w:rPr>
        <w:t>davvero</w:t>
      </w:r>
      <w:r>
        <w:rPr>
          <w:color w:val="020203"/>
          <w:spacing w:val="-5"/>
        </w:rPr>
        <w:t> </w:t>
      </w:r>
      <w:r>
        <w:rPr>
          <w:color w:val="020203"/>
        </w:rPr>
        <w:t>panoramica.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luce</w:t>
      </w:r>
      <w:r>
        <w:rPr>
          <w:color w:val="020203"/>
          <w:spacing w:val="-4"/>
        </w:rPr>
        <w:t> </w:t>
      </w:r>
      <w:r>
        <w:rPr>
          <w:color w:val="020203"/>
        </w:rPr>
        <w:t>dell’artico</w:t>
      </w:r>
      <w:r>
        <w:rPr>
          <w:color w:val="020203"/>
          <w:spacing w:val="-5"/>
        </w:rPr>
        <w:t> </w:t>
      </w:r>
      <w:r>
        <w:rPr>
          <w:color w:val="020203"/>
        </w:rPr>
        <w:t>si</w:t>
      </w:r>
      <w:r>
        <w:rPr>
          <w:color w:val="020203"/>
          <w:spacing w:val="-5"/>
        </w:rPr>
        <w:t> </w:t>
      </w:r>
      <w:r>
        <w:rPr>
          <w:color w:val="020203"/>
        </w:rPr>
        <w:t>manifesta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tutti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suoi</w:t>
      </w:r>
      <w:r>
        <w:rPr>
          <w:color w:val="020203"/>
          <w:spacing w:val="-5"/>
        </w:rPr>
        <w:t> </w:t>
      </w:r>
      <w:r>
        <w:rPr>
          <w:color w:val="020203"/>
        </w:rPr>
        <w:t>colori</w:t>
      </w:r>
      <w:r>
        <w:rPr>
          <w:color w:val="020203"/>
          <w:spacing w:val="-5"/>
        </w:rPr>
        <w:t> </w:t>
      </w:r>
      <w:r>
        <w:rPr>
          <w:color w:val="020203"/>
        </w:rPr>
        <w:t>fino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40"/>
        </w:rPr>
        <w:t> </w:t>
      </w:r>
      <w:r>
        <w:rPr>
          <w:color w:val="020203"/>
        </w:rPr>
        <w:t>calare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sole,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poi</w:t>
      </w:r>
      <w:r>
        <w:rPr>
          <w:color w:val="020203"/>
          <w:spacing w:val="-4"/>
        </w:rPr>
        <w:t> </w:t>
      </w:r>
      <w:r>
        <w:rPr>
          <w:color w:val="020203"/>
        </w:rPr>
        <w:t>inizia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spettacolo</w:t>
      </w:r>
      <w:r>
        <w:rPr>
          <w:color w:val="020203"/>
          <w:spacing w:val="-4"/>
        </w:rPr>
        <w:t> </w:t>
      </w:r>
      <w:r>
        <w:rPr>
          <w:color w:val="020203"/>
        </w:rPr>
        <w:t>dell’aurora</w:t>
      </w:r>
      <w:r>
        <w:rPr>
          <w:color w:val="020203"/>
          <w:spacing w:val="-4"/>
        </w:rPr>
        <w:t> </w:t>
      </w:r>
      <w:r>
        <w:rPr>
          <w:color w:val="020203"/>
        </w:rPr>
        <w:t>boreale.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inizia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dell’arcipelago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parte</w:t>
      </w:r>
      <w:r>
        <w:rPr>
          <w:color w:val="020203"/>
          <w:spacing w:val="-3"/>
        </w:rPr>
        <w:t> </w:t>
      </w:r>
      <w:r>
        <w:rPr>
          <w:color w:val="020203"/>
        </w:rPr>
        <w:t>settentrionale:</w:t>
      </w:r>
      <w:r>
        <w:rPr>
          <w:color w:val="020203"/>
          <w:spacing w:val="-3"/>
        </w:rPr>
        <w:t> </w:t>
      </w:r>
      <w:r>
        <w:rPr>
          <w:color w:val="020203"/>
        </w:rPr>
        <w:t>verrà</w:t>
      </w:r>
      <w:r>
        <w:rPr>
          <w:color w:val="020203"/>
          <w:spacing w:val="-4"/>
        </w:rPr>
        <w:t> </w:t>
      </w:r>
      <w:r>
        <w:rPr>
          <w:color w:val="020203"/>
        </w:rPr>
        <w:t>visitata</w:t>
      </w:r>
      <w:r>
        <w:rPr>
          <w:color w:val="020203"/>
          <w:spacing w:val="-4"/>
        </w:rPr>
        <w:t> </w:t>
      </w:r>
      <w:r>
        <w:rPr>
          <w:color w:val="020203"/>
        </w:rPr>
        <w:t>Gimsøya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sue</w:t>
      </w:r>
      <w:r>
        <w:rPr>
          <w:color w:val="020203"/>
          <w:spacing w:val="-3"/>
        </w:rPr>
        <w:t> </w:t>
      </w:r>
      <w:r>
        <w:rPr>
          <w:color w:val="020203"/>
        </w:rPr>
        <w:t>splendide</w:t>
      </w:r>
      <w:r>
        <w:rPr>
          <w:color w:val="020203"/>
          <w:spacing w:val="40"/>
        </w:rPr>
        <w:t> </w:t>
      </w:r>
      <w:r>
        <w:rPr>
          <w:color w:val="020203"/>
        </w:rPr>
        <w:t>spiagge e poi altri posti di rara bellezza tra i quali spicca sicuramente Henningsvær, nota per essere il centro di pescatori più vasto dell’intera regione che offre la</w:t>
      </w:r>
      <w:r>
        <w:rPr>
          <w:color w:val="020203"/>
          <w:spacing w:val="40"/>
        </w:rPr>
        <w:t> </w:t>
      </w:r>
      <w:r>
        <w:rPr>
          <w:color w:val="020203"/>
        </w:rPr>
        <w:t>possibilità, grazie ai</w:t>
      </w:r>
      <w:r>
        <w:rPr>
          <w:color w:val="020203"/>
          <w:spacing w:val="-1"/>
        </w:rPr>
        <w:t> </w:t>
      </w:r>
      <w:r>
        <w:rPr>
          <w:color w:val="020203"/>
        </w:rPr>
        <w:t>bar e ristoranti</w:t>
      </w:r>
      <w:r>
        <w:rPr>
          <w:color w:val="020203"/>
          <w:spacing w:val="-1"/>
        </w:rPr>
        <w:t> </w:t>
      </w:r>
      <w:r>
        <w:rPr>
          <w:color w:val="020203"/>
        </w:rPr>
        <w:t>formati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edifici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tutto</w:t>
      </w:r>
      <w:r>
        <w:rPr>
          <w:color w:val="020203"/>
          <w:spacing w:val="-1"/>
        </w:rPr>
        <w:t> </w:t>
      </w:r>
      <w:r>
        <w:rPr>
          <w:color w:val="020203"/>
        </w:rPr>
        <w:t>tradizionali</w:t>
      </w:r>
      <w:r>
        <w:rPr>
          <w:color w:val="020203"/>
          <w:spacing w:val="-1"/>
        </w:rPr>
        <w:t> </w:t>
      </w:r>
      <w:r>
        <w:rPr>
          <w:color w:val="020203"/>
        </w:rPr>
        <w:t>e posizionati</w:t>
      </w:r>
      <w:r>
        <w:rPr>
          <w:color w:val="020203"/>
          <w:spacing w:val="-1"/>
        </w:rPr>
        <w:t> </w:t>
      </w:r>
      <w:r>
        <w:rPr>
          <w:color w:val="020203"/>
        </w:rPr>
        <w:t>direttamente sul</w:t>
      </w:r>
      <w:r>
        <w:rPr>
          <w:color w:val="020203"/>
          <w:spacing w:val="-1"/>
        </w:rPr>
        <w:t> </w:t>
      </w:r>
      <w:r>
        <w:rPr>
          <w:color w:val="020203"/>
        </w:rPr>
        <w:t>mare, di</w:t>
      </w:r>
      <w:r>
        <w:rPr>
          <w:color w:val="020203"/>
          <w:spacing w:val="-1"/>
        </w:rPr>
        <w:t> </w:t>
      </w:r>
      <w:r>
        <w:rPr>
          <w:color w:val="020203"/>
        </w:rPr>
        <w:t>godere di</w:t>
      </w:r>
      <w:r>
        <w:rPr>
          <w:color w:val="020203"/>
          <w:spacing w:val="-1"/>
        </w:rPr>
        <w:t> </w:t>
      </w:r>
      <w:r>
        <w:rPr>
          <w:color w:val="020203"/>
        </w:rPr>
        <w:t>un’imperdibile vista</w:t>
      </w:r>
      <w:r>
        <w:rPr>
          <w:color w:val="020203"/>
          <w:spacing w:val="-1"/>
        </w:rPr>
        <w:t> </w:t>
      </w:r>
      <w:r>
        <w:rPr>
          <w:color w:val="020203"/>
        </w:rPr>
        <w:t>sul</w:t>
      </w:r>
      <w:r>
        <w:rPr>
          <w:color w:val="020203"/>
          <w:spacing w:val="-1"/>
        </w:rPr>
        <w:t> </w:t>
      </w:r>
      <w:r>
        <w:rPr>
          <w:color w:val="020203"/>
        </w:rPr>
        <w:t>porto</w:t>
      </w:r>
      <w:r>
        <w:rPr>
          <w:color w:val="020203"/>
          <w:spacing w:val="-1"/>
        </w:rPr>
        <w:t> </w:t>
      </w:r>
      <w:r>
        <w:rPr>
          <w:color w:val="020203"/>
        </w:rPr>
        <w:t>e sull’intero</w:t>
      </w:r>
      <w:r>
        <w:rPr>
          <w:color w:val="020203"/>
          <w:spacing w:val="40"/>
        </w:rPr>
        <w:t> </w:t>
      </w:r>
      <w:r>
        <w:rPr>
          <w:color w:val="020203"/>
        </w:rPr>
        <w:t>villaggio. Arrivo a Svolvær, la cittadina più importante dell’arcipelago, punto di attracco dell’Hurtigruten e di partenza per molte escursioni in mare. Cena e pernotta-mento in hotel.</w:t>
      </w:r>
    </w:p>
    <w:p>
      <w:pPr>
        <w:pStyle w:val="BodyText"/>
      </w:pPr>
    </w:p>
    <w:p>
      <w:pPr>
        <w:spacing w:line="235" w:lineRule="auto" w:before="0"/>
        <w:ind w:left="141" w:right="255" w:firstLine="0"/>
        <w:jc w:val="left"/>
        <w:rPr>
          <w:b/>
          <w:i/>
          <w:sz w:val="16"/>
        </w:rPr>
      </w:pPr>
      <w:r>
        <w:rPr>
          <w:i/>
          <w:color w:val="020203"/>
          <w:sz w:val="16"/>
        </w:rPr>
        <w:t>**</w:t>
      </w:r>
      <w:r>
        <w:rPr>
          <w:b/>
          <w:i/>
          <w:color w:val="020203"/>
          <w:sz w:val="16"/>
          <w:u w:val="single" w:color="020203"/>
        </w:rPr>
        <w:t>NB: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serata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possibilità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partecipare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all’escursione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facoltativa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“caccia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all’aurora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Lofoten”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bus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(l’escursione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essere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realizzata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minimo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di 10 partecipanti) </w:t>
      </w:r>
      <w:r>
        <w:rPr>
          <w:b/>
          <w:i/>
          <w:color w:val="020203"/>
          <w:sz w:val="16"/>
        </w:rPr>
        <w:t>€ 90,00 a persona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6°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04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SVOLVÆR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Å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REINE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SVOLVÆR</w:t>
      </w:r>
    </w:p>
    <w:p>
      <w:pPr>
        <w:pStyle w:val="BodyText"/>
        <w:spacing w:line="235" w:lineRule="auto" w:before="2"/>
        <w:ind w:left="141" w:right="153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volta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parte</w:t>
      </w:r>
      <w:r>
        <w:rPr>
          <w:color w:val="020203"/>
          <w:spacing w:val="-4"/>
        </w:rPr>
        <w:t> </w:t>
      </w:r>
      <w:r>
        <w:rPr>
          <w:color w:val="020203"/>
        </w:rPr>
        <w:t>Sud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Lofoten.</w:t>
      </w:r>
      <w:r>
        <w:rPr>
          <w:color w:val="020203"/>
          <w:spacing w:val="-5"/>
        </w:rPr>
        <w:t> </w:t>
      </w:r>
      <w:r>
        <w:rPr>
          <w:color w:val="020203"/>
        </w:rPr>
        <w:t>Giornata</w:t>
      </w:r>
      <w:r>
        <w:rPr>
          <w:color w:val="020203"/>
          <w:spacing w:val="-5"/>
        </w:rPr>
        <w:t> </w:t>
      </w:r>
      <w:r>
        <w:rPr>
          <w:color w:val="020203"/>
        </w:rPr>
        <w:t>dedicata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scoperta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parte</w:t>
      </w:r>
      <w:r>
        <w:rPr>
          <w:color w:val="020203"/>
          <w:spacing w:val="-4"/>
        </w:rPr>
        <w:t> </w:t>
      </w:r>
      <w:r>
        <w:rPr>
          <w:color w:val="020203"/>
        </w:rPr>
        <w:t>sud</w:t>
      </w:r>
      <w:r>
        <w:rPr>
          <w:color w:val="020203"/>
          <w:spacing w:val="-5"/>
        </w:rPr>
        <w:t> </w:t>
      </w:r>
      <w:r>
        <w:rPr>
          <w:color w:val="020203"/>
        </w:rPr>
        <w:t>dell’arcipelago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Lofoten,</w:t>
      </w:r>
      <w:r>
        <w:rPr>
          <w:color w:val="020203"/>
          <w:spacing w:val="-4"/>
        </w:rPr>
        <w:t> </w:t>
      </w:r>
      <w:r>
        <w:rPr>
          <w:color w:val="020203"/>
        </w:rPr>
        <w:t>meraviglia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natura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paesaggio</w:t>
      </w:r>
      <w:r>
        <w:rPr>
          <w:color w:val="020203"/>
          <w:spacing w:val="-4"/>
        </w:rPr>
        <w:t> </w:t>
      </w:r>
      <w:r>
        <w:rPr>
          <w:color w:val="020203"/>
        </w:rPr>
        <w:t>sembra</w:t>
      </w:r>
      <w:r>
        <w:rPr>
          <w:color w:val="020203"/>
          <w:spacing w:val="-3"/>
        </w:rPr>
        <w:t> </w:t>
      </w:r>
      <w:r>
        <w:rPr>
          <w:color w:val="020203"/>
        </w:rPr>
        <w:t>surreale.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montagne</w:t>
      </w:r>
      <w:r>
        <w:rPr>
          <w:color w:val="020203"/>
          <w:spacing w:val="-3"/>
        </w:rPr>
        <w:t> </w:t>
      </w:r>
      <w:r>
        <w:rPr>
          <w:color w:val="020203"/>
        </w:rPr>
        <w:t>alte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scoscese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tuffano</w:t>
      </w:r>
      <w:r>
        <w:rPr>
          <w:color w:val="020203"/>
          <w:spacing w:val="-4"/>
        </w:rPr>
        <w:t> </w:t>
      </w:r>
      <w:r>
        <w:rPr>
          <w:color w:val="020203"/>
        </w:rPr>
        <w:t>letteralmente</w:t>
      </w:r>
      <w:r>
        <w:rPr>
          <w:color w:val="020203"/>
          <w:spacing w:val="-3"/>
        </w:rPr>
        <w:t> </w:t>
      </w:r>
      <w:r>
        <w:rPr>
          <w:color w:val="020203"/>
        </w:rPr>
        <w:t>nell’acqua</w:t>
      </w:r>
      <w:r>
        <w:rPr>
          <w:color w:val="020203"/>
          <w:spacing w:val="-3"/>
        </w:rPr>
        <w:t> </w:t>
      </w:r>
      <w:r>
        <w:rPr>
          <w:color w:val="020203"/>
        </w:rPr>
        <w:t>scolpendo</w:t>
      </w:r>
      <w:r>
        <w:rPr>
          <w:color w:val="020203"/>
          <w:spacing w:val="-4"/>
        </w:rPr>
        <w:t> </w:t>
      </w:r>
      <w:r>
        <w:rPr>
          <w:color w:val="020203"/>
        </w:rPr>
        <w:t>profili</w:t>
      </w:r>
      <w:r>
        <w:rPr>
          <w:color w:val="020203"/>
          <w:spacing w:val="-3"/>
        </w:rPr>
        <w:t> </w:t>
      </w:r>
      <w:r>
        <w:rPr>
          <w:color w:val="020203"/>
        </w:rPr>
        <w:t>unici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indimenticabili.</w:t>
      </w:r>
      <w:r>
        <w:rPr>
          <w:color w:val="020203"/>
          <w:spacing w:val="-3"/>
        </w:rPr>
        <w:t> </w:t>
      </w:r>
      <w:r>
        <w:rPr>
          <w:color w:val="020203"/>
        </w:rPr>
        <w:t>Sono</w:t>
      </w:r>
      <w:r>
        <w:rPr>
          <w:color w:val="020203"/>
          <w:spacing w:val="-4"/>
        </w:rPr>
        <w:t> </w:t>
      </w:r>
      <w:r>
        <w:rPr>
          <w:color w:val="020203"/>
        </w:rPr>
        <w:t>previste</w:t>
      </w:r>
      <w:r>
        <w:rPr>
          <w:color w:val="020203"/>
          <w:spacing w:val="-3"/>
        </w:rPr>
        <w:t> </w:t>
      </w:r>
      <w:r>
        <w:rPr>
          <w:color w:val="020203"/>
        </w:rPr>
        <w:t>varie</w:t>
      </w:r>
      <w:r>
        <w:rPr>
          <w:color w:val="020203"/>
          <w:spacing w:val="40"/>
        </w:rPr>
        <w:t> </w:t>
      </w:r>
      <w:r>
        <w:rPr>
          <w:color w:val="020203"/>
        </w:rPr>
        <w:t>soste tra cui spiccano i villaggi di Å e Reine, piccoli villaggi di pescatori con uno charme incomparabile, oltre ad una sosta fotografica alla meravigliosa spiaggia bianca</w:t>
      </w:r>
      <w:r>
        <w:rPr>
          <w:color w:val="020203"/>
          <w:spacing w:val="40"/>
        </w:rPr>
        <w:t> </w:t>
      </w:r>
      <w:r>
        <w:rPr>
          <w:color w:val="020203"/>
        </w:rPr>
        <w:t>di Ramberg.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7°</w:t>
      </w:r>
      <w:r>
        <w:rPr>
          <w:b/>
          <w:color w:val="98C222"/>
          <w:spacing w:val="-6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6"/>
          <w:sz w:val="16"/>
        </w:rPr>
        <w:t> </w:t>
      </w:r>
      <w:r>
        <w:rPr>
          <w:b/>
          <w:color w:val="98C222"/>
          <w:sz w:val="16"/>
        </w:rPr>
        <w:t>05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SVOLVÆR</w:t>
      </w:r>
      <w:r>
        <w:rPr>
          <w:b/>
          <w:color w:val="98C222"/>
          <w:spacing w:val="-6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pacing w:val="-2"/>
          <w:sz w:val="16"/>
        </w:rPr>
        <w:t>HARSTAD</w:t>
      </w:r>
    </w:p>
    <w:p>
      <w:pPr>
        <w:pStyle w:val="BodyText"/>
        <w:spacing w:line="235" w:lineRule="auto" w:before="1"/>
        <w:ind w:left="141" w:right="136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disposizione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5"/>
        </w:rPr>
        <w:t> </w:t>
      </w:r>
      <w:r>
        <w:rPr>
          <w:color w:val="020203"/>
        </w:rPr>
        <w:t>ultime</w:t>
      </w:r>
      <w:r>
        <w:rPr>
          <w:color w:val="020203"/>
          <w:spacing w:val="-5"/>
        </w:rPr>
        <w:t> </w:t>
      </w:r>
      <w:r>
        <w:rPr>
          <w:color w:val="020203"/>
        </w:rPr>
        <w:t>visite</w:t>
      </w:r>
      <w:r>
        <w:rPr>
          <w:color w:val="020203"/>
          <w:spacing w:val="-5"/>
        </w:rPr>
        <w:t> </w:t>
      </w:r>
      <w:r>
        <w:rPr>
          <w:color w:val="020203"/>
        </w:rPr>
        <w:t>sulle</w:t>
      </w:r>
      <w:r>
        <w:rPr>
          <w:color w:val="020203"/>
          <w:spacing w:val="-4"/>
        </w:rPr>
        <w:t> </w:t>
      </w:r>
      <w:r>
        <w:rPr>
          <w:color w:val="020203"/>
        </w:rPr>
        <w:t>Lofoten.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Harstad,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pomeriggio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Pernottamen-to. La guida monitorerà l’attività delle aurore e proporrà una passeggiata in un luogo senza troppe luci qualora ci fossero buone possibilità di vedere l’aurora.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8°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-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06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HARSTAD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EVENES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ITALIA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fino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Flybussen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servizi.</w:t>
      </w:r>
    </w:p>
    <w:p>
      <w:pPr>
        <w:pStyle w:val="Heading5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20" w:right="2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In caso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 orari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voli 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compatibili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 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pasti;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sarà fornito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colazione al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sacco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cena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fredda 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Bambini 0-2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anni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compiuti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</w:t>
      </w:r>
    </w:p>
    <w:sectPr>
      <w:pgSz w:w="11910" w:h="16840"/>
      <w:pgMar w:top="46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9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9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79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5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39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9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99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918" w:right="1938" w:firstLine="2506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260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8"/>
      <w:ind w:left="20" w:right="20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2026-06-18T13:14:25Z</dcterms:created>
  <dcterms:modified xsi:type="dcterms:W3CDTF">2026-06-18T13:14:25Z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18.0</vt:lpwstr>
  </property>
</Properties>
</file>