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  <w:spacing w:val="-12"/>
        </w:rPr>
        <w:t>TRANSIBERIANA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D’ABRUZZO </w:t>
      </w:r>
      <w:r>
        <w:rPr>
          <w:color w:val="FFFFFF"/>
        </w:rPr>
        <w:t>E</w:t>
      </w:r>
      <w:r>
        <w:rPr>
          <w:color w:val="FFFFFF"/>
          <w:spacing w:val="-39"/>
        </w:rPr>
        <w:t> </w:t>
      </w:r>
      <w:r>
        <w:rPr>
          <w:color w:val="FFFFFF"/>
        </w:rPr>
        <w:t>L’ACQUILA</w:t>
      </w:r>
      <w:r>
        <w:rPr>
          <w:color w:val="FFFFFF"/>
          <w:spacing w:val="-38"/>
        </w:rPr>
        <w:t> </w:t>
      </w:r>
      <w:r>
        <w:rPr>
          <w:color w:val="FFFFFF"/>
        </w:rPr>
        <w:t>CAPITALE DELLA</w:t>
      </w:r>
      <w:r>
        <w:rPr>
          <w:color w:val="FFFFFF"/>
          <w:spacing w:val="-10"/>
        </w:rPr>
        <w:t> </w:t>
      </w:r>
      <w:r>
        <w:rPr>
          <w:color w:val="FFFFFF"/>
        </w:rPr>
        <w:t>CULTURA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251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  <w:spacing w:val="-4"/>
        </w:rPr>
        <w:t>DAL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10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ALL’11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OTTOBRE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280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2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85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Monti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Viaggio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treno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Storico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Sulmona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Castel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 Sangro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L’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Aquila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capitale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cultura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2026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dove previsti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 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20,00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152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566"/>
          <w:cols w:num="2" w:equalWidth="0">
            <w:col w:w="5235" w:space="111"/>
            <w:col w:w="5573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TRANSIBERIANA</w:t>
      </w:r>
      <w:r>
        <w:rPr>
          <w:color w:val="94E000"/>
          <w:spacing w:val="-2"/>
        </w:rPr>
        <w:t> </w:t>
      </w:r>
      <w:r>
        <w:rPr>
          <w:color w:val="94E000"/>
        </w:rPr>
        <w:t>D’ABRUZO</w:t>
      </w:r>
      <w:r>
        <w:rPr>
          <w:color w:val="94E000"/>
          <w:spacing w:val="1"/>
        </w:rPr>
        <w:t> </w:t>
      </w:r>
      <w:r>
        <w:rPr>
          <w:color w:val="94E000"/>
        </w:rPr>
        <w:t>E L’AQUILA</w:t>
      </w:r>
      <w:r>
        <w:rPr>
          <w:color w:val="94E000"/>
          <w:spacing w:val="1"/>
        </w:rPr>
        <w:t> </w:t>
      </w:r>
      <w:r>
        <w:rPr>
          <w:color w:val="94E000"/>
        </w:rPr>
        <w:t>CAPITALE DELLA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CULTURA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5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4"/>
          <w:sz w:val="16"/>
        </w:rPr>
        <w:t>Giorno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4"/>
          <w:sz w:val="16"/>
        </w:rPr>
        <w:t>1:</w:t>
      </w:r>
      <w:r>
        <w:rPr>
          <w:b/>
          <w:color w:val="98C21D"/>
          <w:spacing w:val="-1"/>
          <w:sz w:val="16"/>
        </w:rPr>
        <w:t> </w:t>
      </w:r>
      <w:r>
        <w:rPr>
          <w:b/>
          <w:color w:val="98C21D"/>
          <w:spacing w:val="-4"/>
          <w:sz w:val="16"/>
        </w:rPr>
        <w:t>Roma</w:t>
      </w:r>
      <w:r>
        <w:rPr>
          <w:b/>
          <w:color w:val="98C21D"/>
          <w:sz w:val="16"/>
        </w:rPr>
        <w:t> </w:t>
      </w:r>
      <w:r>
        <w:rPr>
          <w:b/>
          <w:color w:val="98C21D"/>
          <w:spacing w:val="-4"/>
          <w:sz w:val="16"/>
        </w:rPr>
        <w:t>–</w:t>
      </w:r>
      <w:r>
        <w:rPr>
          <w:b/>
          <w:color w:val="98C21D"/>
          <w:spacing w:val="-1"/>
          <w:sz w:val="16"/>
        </w:rPr>
        <w:t> </w:t>
      </w:r>
      <w:r>
        <w:rPr>
          <w:b/>
          <w:color w:val="98C21D"/>
          <w:spacing w:val="-4"/>
          <w:sz w:val="16"/>
        </w:rPr>
        <w:t>L’Aquila</w:t>
      </w:r>
      <w:r>
        <w:rPr>
          <w:b/>
          <w:color w:val="98C21D"/>
          <w:spacing w:val="-1"/>
          <w:sz w:val="16"/>
        </w:rPr>
        <w:t> </w:t>
      </w:r>
      <w:r>
        <w:rPr>
          <w:b/>
          <w:color w:val="98C21D"/>
          <w:spacing w:val="-4"/>
          <w:sz w:val="16"/>
        </w:rPr>
        <w:t>–</w:t>
      </w:r>
      <w:r>
        <w:rPr>
          <w:b/>
          <w:color w:val="98C21D"/>
          <w:sz w:val="16"/>
        </w:rPr>
        <w:t> </w:t>
      </w:r>
      <w:r>
        <w:rPr>
          <w:b/>
          <w:color w:val="98C21D"/>
          <w:spacing w:val="-4"/>
          <w:sz w:val="16"/>
        </w:rPr>
        <w:t>Sulmona</w:t>
      </w:r>
    </w:p>
    <w:p>
      <w:pPr>
        <w:pStyle w:val="BodyText"/>
        <w:spacing w:line="192" w:lineRule="exact"/>
        <w:ind w:left="141"/>
      </w:pPr>
      <w:r>
        <w:rPr>
          <w:color w:val="1E2F46"/>
        </w:rPr>
        <w:t>Ritrovo</w:t>
      </w:r>
      <w:r>
        <w:rPr>
          <w:color w:val="1E2F46"/>
          <w:spacing w:val="-7"/>
        </w:rPr>
        <w:t> </w:t>
      </w:r>
      <w:r>
        <w:rPr>
          <w:color w:val="1E2F46"/>
        </w:rPr>
        <w:t>dei</w:t>
      </w:r>
      <w:r>
        <w:rPr>
          <w:color w:val="1E2F46"/>
          <w:spacing w:val="-6"/>
        </w:rPr>
        <w:t> </w:t>
      </w:r>
      <w:r>
        <w:rPr>
          <w:color w:val="1E2F46"/>
        </w:rPr>
        <w:t>partecipanti</w:t>
      </w:r>
      <w:r>
        <w:rPr>
          <w:color w:val="1E2F46"/>
          <w:spacing w:val="-7"/>
        </w:rPr>
        <w:t> </w:t>
      </w:r>
      <w:r>
        <w:rPr>
          <w:color w:val="1E2F46"/>
        </w:rPr>
        <w:t>a</w:t>
      </w:r>
      <w:r>
        <w:rPr>
          <w:color w:val="1E2F46"/>
          <w:spacing w:val="-6"/>
        </w:rPr>
        <w:t> </w:t>
      </w:r>
      <w:r>
        <w:rPr>
          <w:color w:val="1E2F46"/>
        </w:rPr>
        <w:t>Roma</w:t>
      </w:r>
      <w:r>
        <w:rPr>
          <w:color w:val="1E2F46"/>
          <w:spacing w:val="-6"/>
        </w:rPr>
        <w:t> </w:t>
      </w:r>
      <w:r>
        <w:rPr>
          <w:color w:val="1E2F46"/>
        </w:rPr>
        <w:t>Piazzale</w:t>
      </w:r>
      <w:r>
        <w:rPr>
          <w:color w:val="1E2F46"/>
          <w:spacing w:val="-6"/>
        </w:rPr>
        <w:t> </w:t>
      </w:r>
      <w:r>
        <w:rPr>
          <w:color w:val="1E2F46"/>
        </w:rPr>
        <w:t>Ostiense,</w:t>
      </w:r>
      <w:r>
        <w:rPr>
          <w:color w:val="1E2F46"/>
          <w:spacing w:val="-5"/>
        </w:rPr>
        <w:t> </w:t>
      </w:r>
      <w:r>
        <w:rPr>
          <w:color w:val="1E2F46"/>
        </w:rPr>
        <w:t>sistemazione</w:t>
      </w:r>
      <w:r>
        <w:rPr>
          <w:color w:val="1E2F46"/>
          <w:spacing w:val="-6"/>
        </w:rPr>
        <w:t> </w:t>
      </w:r>
      <w:r>
        <w:rPr>
          <w:color w:val="1E2F46"/>
        </w:rPr>
        <w:t>in</w:t>
      </w:r>
      <w:r>
        <w:rPr>
          <w:color w:val="1E2F46"/>
          <w:spacing w:val="-6"/>
        </w:rPr>
        <w:t> </w:t>
      </w:r>
      <w:r>
        <w:rPr>
          <w:color w:val="1E2F46"/>
        </w:rPr>
        <w:t>Bus</w:t>
      </w:r>
      <w:r>
        <w:rPr>
          <w:color w:val="1E2F46"/>
          <w:spacing w:val="-7"/>
        </w:rPr>
        <w:t> </w:t>
      </w:r>
      <w:r>
        <w:rPr>
          <w:color w:val="1E2F46"/>
        </w:rPr>
        <w:t>G.T.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6"/>
        </w:rPr>
        <w:t> </w:t>
      </w:r>
      <w:r>
        <w:rPr>
          <w:color w:val="1E2F46"/>
        </w:rPr>
        <w:t>partenza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6"/>
        </w:rPr>
        <w:t> </w:t>
      </w:r>
      <w:r>
        <w:rPr>
          <w:color w:val="1E2F46"/>
          <w:spacing w:val="-2"/>
        </w:rPr>
        <w:t>L’Aquila.</w:t>
      </w:r>
    </w:p>
    <w:p>
      <w:pPr>
        <w:pStyle w:val="BodyText"/>
        <w:spacing w:line="235" w:lineRule="auto" w:before="1"/>
        <w:ind w:left="141"/>
      </w:pPr>
      <w:r>
        <w:rPr>
          <w:color w:val="1E2F46"/>
        </w:rPr>
        <w:t>Arrivo</w:t>
      </w:r>
      <w:r>
        <w:rPr>
          <w:color w:val="1E2F46"/>
          <w:spacing w:val="-1"/>
        </w:rPr>
        <w:t> </w:t>
      </w:r>
      <w:r>
        <w:rPr>
          <w:color w:val="1E2F46"/>
        </w:rPr>
        <w:t>e visita</w:t>
      </w:r>
      <w:r>
        <w:rPr>
          <w:color w:val="1E2F46"/>
          <w:spacing w:val="-1"/>
        </w:rPr>
        <w:t> </w:t>
      </w:r>
      <w:r>
        <w:rPr>
          <w:color w:val="1E2F46"/>
        </w:rPr>
        <w:t>guidata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città: L’Aquila</w:t>
      </w:r>
      <w:r>
        <w:rPr>
          <w:color w:val="1E2F46"/>
          <w:spacing w:val="-1"/>
        </w:rPr>
        <w:t> </w:t>
      </w:r>
      <w:r>
        <w:rPr>
          <w:color w:val="1E2F46"/>
        </w:rPr>
        <w:t>Capitale Italiana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Cultura</w:t>
      </w:r>
      <w:r>
        <w:rPr>
          <w:color w:val="1E2F46"/>
          <w:spacing w:val="-1"/>
        </w:rPr>
        <w:t> </w:t>
      </w:r>
      <w:r>
        <w:rPr>
          <w:color w:val="1E2F46"/>
        </w:rPr>
        <w:t>del</w:t>
      </w:r>
      <w:r>
        <w:rPr>
          <w:color w:val="1E2F46"/>
          <w:spacing w:val="-1"/>
        </w:rPr>
        <w:t> </w:t>
      </w:r>
      <w:r>
        <w:rPr>
          <w:color w:val="1E2F46"/>
        </w:rPr>
        <w:t>2026 ha</w:t>
      </w:r>
      <w:r>
        <w:rPr>
          <w:color w:val="1E2F46"/>
          <w:spacing w:val="-1"/>
        </w:rPr>
        <w:t> </w:t>
      </w:r>
      <w:r>
        <w:rPr>
          <w:color w:val="1E2F46"/>
        </w:rPr>
        <w:t>un</w:t>
      </w:r>
      <w:r>
        <w:rPr>
          <w:color w:val="1E2F46"/>
          <w:spacing w:val="-1"/>
        </w:rPr>
        <w:t> </w:t>
      </w:r>
      <w:r>
        <w:rPr>
          <w:color w:val="1E2F46"/>
        </w:rPr>
        <w:t>significato</w:t>
      </w:r>
      <w:r>
        <w:rPr>
          <w:color w:val="1E2F46"/>
          <w:spacing w:val="-1"/>
        </w:rPr>
        <w:t> </w:t>
      </w:r>
      <w:r>
        <w:rPr>
          <w:color w:val="1E2F46"/>
        </w:rPr>
        <w:t>particolarmente emozionante.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1"/>
        </w:rPr>
        <w:t> </w:t>
      </w:r>
      <w:r>
        <w:rPr>
          <w:color w:val="1E2F46"/>
        </w:rPr>
        <w:t>città</w:t>
      </w:r>
      <w:r>
        <w:rPr>
          <w:color w:val="1E2F46"/>
          <w:spacing w:val="-1"/>
        </w:rPr>
        <w:t> </w:t>
      </w:r>
      <w:r>
        <w:rPr>
          <w:color w:val="1E2F46"/>
        </w:rPr>
        <w:t>ha</w:t>
      </w:r>
      <w:r>
        <w:rPr>
          <w:color w:val="1E2F46"/>
          <w:spacing w:val="-1"/>
        </w:rPr>
        <w:t> </w:t>
      </w:r>
      <w:r>
        <w:rPr>
          <w:color w:val="1E2F46"/>
        </w:rPr>
        <w:t>attraversato</w:t>
      </w:r>
      <w:r>
        <w:rPr>
          <w:color w:val="1E2F46"/>
          <w:spacing w:val="-1"/>
        </w:rPr>
        <w:t> </w:t>
      </w:r>
      <w:r>
        <w:rPr>
          <w:color w:val="1E2F46"/>
        </w:rPr>
        <w:t>momenti</w:t>
      </w:r>
      <w:r>
        <w:rPr>
          <w:color w:val="1E2F46"/>
          <w:spacing w:val="40"/>
        </w:rPr>
        <w:t> </w:t>
      </w:r>
      <w:r>
        <w:rPr>
          <w:color w:val="1E2F46"/>
        </w:rPr>
        <w:t>difficili</w:t>
      </w:r>
      <w:r>
        <w:rPr>
          <w:color w:val="1E2F46"/>
          <w:spacing w:val="-1"/>
        </w:rPr>
        <w:t> </w:t>
      </w:r>
      <w:r>
        <w:rPr>
          <w:color w:val="1E2F46"/>
        </w:rPr>
        <w:t>nelle diverse epoche storiche.</w:t>
      </w:r>
      <w:r>
        <w:rPr>
          <w:color w:val="1E2F46"/>
          <w:spacing w:val="-1"/>
        </w:rPr>
        <w:t> </w:t>
      </w:r>
      <w:r>
        <w:rPr>
          <w:color w:val="1E2F46"/>
        </w:rPr>
        <w:t>Ma</w:t>
      </w:r>
      <w:r>
        <w:rPr>
          <w:color w:val="1E2F46"/>
          <w:spacing w:val="-1"/>
        </w:rPr>
        <w:t> </w:t>
      </w:r>
      <w:r>
        <w:rPr>
          <w:color w:val="1E2F46"/>
        </w:rPr>
        <w:t>L’Aquila</w:t>
      </w:r>
      <w:r>
        <w:rPr>
          <w:color w:val="1E2F46"/>
          <w:spacing w:val="-1"/>
        </w:rPr>
        <w:t> </w:t>
      </w:r>
      <w:r>
        <w:rPr>
          <w:color w:val="1E2F46"/>
        </w:rPr>
        <w:t>ha</w:t>
      </w:r>
      <w:r>
        <w:rPr>
          <w:color w:val="1E2F46"/>
          <w:spacing w:val="-1"/>
        </w:rPr>
        <w:t> </w:t>
      </w:r>
      <w:r>
        <w:rPr>
          <w:color w:val="1E2F46"/>
        </w:rPr>
        <w:t>dimostrato</w:t>
      </w:r>
      <w:r>
        <w:rPr>
          <w:color w:val="1E2F46"/>
          <w:spacing w:val="-1"/>
        </w:rPr>
        <w:t> </w:t>
      </w:r>
      <w:r>
        <w:rPr>
          <w:color w:val="1E2F46"/>
        </w:rPr>
        <w:t>una</w:t>
      </w:r>
      <w:r>
        <w:rPr>
          <w:color w:val="1E2F46"/>
          <w:spacing w:val="-1"/>
        </w:rPr>
        <w:t> </w:t>
      </w:r>
      <w:r>
        <w:rPr>
          <w:color w:val="1E2F46"/>
        </w:rPr>
        <w:t>straordinaria</w:t>
      </w:r>
      <w:r>
        <w:rPr>
          <w:color w:val="1E2F46"/>
          <w:spacing w:val="-1"/>
        </w:rPr>
        <w:t> </w:t>
      </w:r>
      <w:r>
        <w:rPr>
          <w:color w:val="1E2F46"/>
        </w:rPr>
        <w:t>resilienza</w:t>
      </w:r>
      <w:r>
        <w:rPr>
          <w:color w:val="1E2F46"/>
          <w:spacing w:val="-1"/>
        </w:rPr>
        <w:t> </w:t>
      </w:r>
      <w:r>
        <w:rPr>
          <w:color w:val="1E2F46"/>
        </w:rPr>
        <w:t>e determinazione nel</w:t>
      </w:r>
      <w:r>
        <w:rPr>
          <w:color w:val="1E2F46"/>
          <w:spacing w:val="-1"/>
        </w:rPr>
        <w:t> </w:t>
      </w:r>
      <w:r>
        <w:rPr>
          <w:color w:val="1E2F46"/>
        </w:rPr>
        <w:t>ricostruire il</w:t>
      </w:r>
      <w:r>
        <w:rPr>
          <w:color w:val="1E2F46"/>
          <w:spacing w:val="-1"/>
        </w:rPr>
        <w:t> </w:t>
      </w:r>
      <w:r>
        <w:rPr>
          <w:color w:val="1E2F46"/>
        </w:rPr>
        <w:t>proprio</w:t>
      </w:r>
      <w:r>
        <w:rPr>
          <w:color w:val="1E2F46"/>
          <w:spacing w:val="-1"/>
        </w:rPr>
        <w:t> </w:t>
      </w:r>
      <w:r>
        <w:rPr>
          <w:color w:val="1E2F46"/>
        </w:rPr>
        <w:t>tessuto</w:t>
      </w:r>
      <w:r>
        <w:rPr>
          <w:color w:val="1E2F46"/>
          <w:spacing w:val="-1"/>
        </w:rPr>
        <w:t> </w:t>
      </w:r>
      <w:r>
        <w:rPr>
          <w:color w:val="1E2F46"/>
        </w:rPr>
        <w:t>sociale, culturale ed</w:t>
      </w:r>
      <w:r>
        <w:rPr>
          <w:color w:val="1E2F46"/>
          <w:spacing w:val="40"/>
        </w:rPr>
        <w:t> </w:t>
      </w:r>
      <w:r>
        <w:rPr>
          <w:color w:val="1E2F46"/>
        </w:rPr>
        <w:t>economico. La città si presenta restaurata quasi completamente dopo il terribile sisma del 2009. Visiteremo i monumenti più importanti come la Fontana delle 99</w:t>
      </w:r>
      <w:r>
        <w:rPr>
          <w:color w:val="1E2F46"/>
          <w:spacing w:val="40"/>
        </w:rPr>
        <w:t> </w:t>
      </w:r>
      <w:r>
        <w:rPr>
          <w:color w:val="1E2F46"/>
        </w:rPr>
        <w:t>Cannelle,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Basilica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Santa</w:t>
      </w:r>
      <w:r>
        <w:rPr>
          <w:color w:val="1E2F46"/>
          <w:spacing w:val="-4"/>
        </w:rPr>
        <w:t> </w:t>
      </w:r>
      <w:r>
        <w:rPr>
          <w:color w:val="1E2F46"/>
        </w:rPr>
        <w:t>Maria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Collemaggio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centro</w:t>
      </w:r>
      <w:r>
        <w:rPr>
          <w:color w:val="1E2F46"/>
          <w:spacing w:val="-4"/>
        </w:rPr>
        <w:t> </w:t>
      </w:r>
      <w:r>
        <w:rPr>
          <w:color w:val="1E2F46"/>
        </w:rPr>
        <w:t>storico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piazza</w:t>
      </w:r>
      <w:r>
        <w:rPr>
          <w:color w:val="1E2F46"/>
          <w:spacing w:val="-4"/>
        </w:rPr>
        <w:t> </w:t>
      </w:r>
      <w:r>
        <w:rPr>
          <w:color w:val="1E2F46"/>
        </w:rPr>
        <w:t>Duomo.</w:t>
      </w:r>
      <w:r>
        <w:rPr>
          <w:color w:val="1E2F46"/>
          <w:spacing w:val="-4"/>
        </w:rPr>
        <w:t> </w:t>
      </w:r>
      <w:r>
        <w:rPr>
          <w:color w:val="1E2F46"/>
        </w:rPr>
        <w:t>Pranzo</w:t>
      </w:r>
      <w:r>
        <w:rPr>
          <w:color w:val="1E2F46"/>
          <w:spacing w:val="-4"/>
        </w:rPr>
        <w:t> </w:t>
      </w:r>
      <w:r>
        <w:rPr>
          <w:color w:val="1E2F46"/>
        </w:rPr>
        <w:t>libero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centro.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termine</w:t>
      </w:r>
      <w:r>
        <w:rPr>
          <w:color w:val="1E2F46"/>
          <w:spacing w:val="-3"/>
        </w:rPr>
        <w:t> </w:t>
      </w:r>
      <w:r>
        <w:rPr>
          <w:color w:val="1E2F46"/>
        </w:rPr>
        <w:t>delle</w:t>
      </w:r>
      <w:r>
        <w:rPr>
          <w:color w:val="1E2F46"/>
          <w:spacing w:val="-3"/>
        </w:rPr>
        <w:t> </w:t>
      </w:r>
      <w:r>
        <w:rPr>
          <w:color w:val="1E2F46"/>
        </w:rPr>
        <w:t>visite</w:t>
      </w:r>
      <w:r>
        <w:rPr>
          <w:color w:val="1E2F46"/>
          <w:spacing w:val="-3"/>
        </w:rPr>
        <w:t> </w:t>
      </w:r>
      <w:r>
        <w:rPr>
          <w:color w:val="1E2F46"/>
        </w:rPr>
        <w:t>trasferimento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hotel,</w:t>
      </w:r>
      <w:r>
        <w:rPr>
          <w:color w:val="1E2F46"/>
          <w:spacing w:val="-3"/>
        </w:rPr>
        <w:t> </w:t>
      </w:r>
      <w:r>
        <w:rPr>
          <w:color w:val="1E2F46"/>
        </w:rPr>
        <w:t>cena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40"/>
        </w:rPr>
        <w:t> </w:t>
      </w:r>
      <w:r>
        <w:rPr>
          <w:color w:val="1E2F46"/>
          <w:spacing w:val="-2"/>
        </w:rPr>
        <w:t>pernottamento</w:t>
      </w:r>
    </w:p>
    <w:p>
      <w:pPr>
        <w:pStyle w:val="Heading5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Treno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Sulmona/Palena/Castel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Sangro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5"/>
        </w:rPr>
        <w:t> </w:t>
      </w:r>
      <w:r>
        <w:rPr>
          <w:color w:val="98C21D"/>
          <w:spacing w:val="-4"/>
        </w:rPr>
        <w:t>Roma</w:t>
      </w:r>
    </w:p>
    <w:p>
      <w:pPr>
        <w:pStyle w:val="BodyText"/>
        <w:spacing w:line="235" w:lineRule="auto" w:before="1"/>
        <w:ind w:left="141" w:right="50"/>
      </w:pPr>
      <w:r>
        <w:rPr>
          <w:color w:val="1E2F46"/>
        </w:rPr>
        <w:t>Prima</w:t>
      </w:r>
      <w:r>
        <w:rPr>
          <w:color w:val="1E2F46"/>
          <w:spacing w:val="-1"/>
        </w:rPr>
        <w:t> </w:t>
      </w:r>
      <w:r>
        <w:rPr>
          <w:color w:val="1E2F46"/>
        </w:rPr>
        <w:t>colazione in</w:t>
      </w:r>
      <w:r>
        <w:rPr>
          <w:color w:val="1E2F46"/>
          <w:spacing w:val="-1"/>
        </w:rPr>
        <w:t> </w:t>
      </w:r>
      <w:r>
        <w:rPr>
          <w:color w:val="1E2F46"/>
        </w:rPr>
        <w:t>hotel, trasferimento</w:t>
      </w:r>
      <w:r>
        <w:rPr>
          <w:color w:val="1E2F46"/>
          <w:spacing w:val="-1"/>
        </w:rPr>
        <w:t> </w:t>
      </w:r>
      <w:r>
        <w:rPr>
          <w:color w:val="1E2F46"/>
        </w:rPr>
        <w:t>alla</w:t>
      </w:r>
      <w:r>
        <w:rPr>
          <w:color w:val="1E2F46"/>
          <w:spacing w:val="-1"/>
        </w:rPr>
        <w:t> </w:t>
      </w:r>
      <w:r>
        <w:rPr>
          <w:color w:val="1E2F46"/>
        </w:rPr>
        <w:t>stazione di</w:t>
      </w:r>
      <w:r>
        <w:rPr>
          <w:color w:val="1E2F46"/>
          <w:spacing w:val="-1"/>
        </w:rPr>
        <w:t> </w:t>
      </w:r>
      <w:r>
        <w:rPr>
          <w:color w:val="1E2F46"/>
        </w:rPr>
        <w:t>Sulmona</w:t>
      </w:r>
      <w:r>
        <w:rPr>
          <w:color w:val="1E2F46"/>
          <w:spacing w:val="-1"/>
        </w:rPr>
        <w:t> </w:t>
      </w:r>
      <w:r>
        <w:rPr>
          <w:color w:val="1E2F46"/>
        </w:rPr>
        <w:t>binario</w:t>
      </w:r>
      <w:r>
        <w:rPr>
          <w:color w:val="1E2F46"/>
          <w:spacing w:val="-1"/>
        </w:rPr>
        <w:t> </w:t>
      </w:r>
      <w:r>
        <w:rPr>
          <w:color w:val="1E2F46"/>
        </w:rPr>
        <w:t>1, ore 8.30 controllo</w:t>
      </w:r>
      <w:r>
        <w:rPr>
          <w:color w:val="1E2F46"/>
          <w:spacing w:val="-1"/>
        </w:rPr>
        <w:t> </w:t>
      </w:r>
      <w:r>
        <w:rPr>
          <w:color w:val="1E2F46"/>
        </w:rPr>
        <w:t>titolo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viaggio</w:t>
      </w:r>
      <w:r>
        <w:rPr>
          <w:color w:val="1E2F46"/>
          <w:spacing w:val="-1"/>
        </w:rPr>
        <w:t> </w:t>
      </w:r>
      <w:r>
        <w:rPr>
          <w:color w:val="1E2F46"/>
        </w:rPr>
        <w:t>e incarrozzamento.</w:t>
      </w:r>
      <w:r>
        <w:rPr>
          <w:color w:val="1E2F46"/>
          <w:spacing w:val="-1"/>
        </w:rPr>
        <w:t> </w:t>
      </w:r>
      <w:r>
        <w:rPr>
          <w:color w:val="1E2F46"/>
        </w:rPr>
        <w:t>Ore 09.00 partenza</w:t>
      </w:r>
      <w:r>
        <w:rPr>
          <w:color w:val="1E2F46"/>
          <w:spacing w:val="-1"/>
        </w:rPr>
        <w:t> </w:t>
      </w:r>
      <w:r>
        <w:rPr>
          <w:color w:val="1E2F46"/>
        </w:rPr>
        <w:t>dalla</w:t>
      </w:r>
      <w:r>
        <w:rPr>
          <w:color w:val="1E2F46"/>
          <w:spacing w:val="-1"/>
        </w:rPr>
        <w:t> </w:t>
      </w:r>
      <w:r>
        <w:rPr>
          <w:color w:val="1E2F46"/>
        </w:rPr>
        <w:t>stazione di</w:t>
      </w:r>
      <w:r>
        <w:rPr>
          <w:color w:val="1E2F46"/>
          <w:spacing w:val="40"/>
        </w:rPr>
        <w:t> </w:t>
      </w:r>
      <w:r>
        <w:rPr>
          <w:color w:val="1E2F46"/>
        </w:rPr>
        <w:t>Sulmona. Ore 10.00 arrivo a Campo di Giove, sosta intermedia per breve visita libera del centro montano ai piedi della Maiella, a oltre 1000 mt. di quota. Di partico-lare rilievo l’antico centro storico in pietra caratterizzato da vicoli, supporti e palazzi antichi, fino alla parte più alta del belvedere con una vista che spazia su tutta la</w:t>
      </w:r>
      <w:r>
        <w:rPr>
          <w:color w:val="1E2F46"/>
          <w:spacing w:val="40"/>
        </w:rPr>
        <w:t> </w:t>
      </w:r>
      <w:r>
        <w:rPr>
          <w:color w:val="1E2F46"/>
        </w:rPr>
        <w:t>catena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Maiella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Morrone.</w:t>
      </w:r>
      <w:r>
        <w:rPr>
          <w:color w:val="1E2F46"/>
          <w:spacing w:val="-4"/>
        </w:rPr>
        <w:t> </w:t>
      </w:r>
      <w:r>
        <w:rPr>
          <w:color w:val="1E2F46"/>
        </w:rPr>
        <w:t>Ore</w:t>
      </w:r>
      <w:r>
        <w:rPr>
          <w:color w:val="1E2F46"/>
          <w:spacing w:val="-3"/>
        </w:rPr>
        <w:t> </w:t>
      </w:r>
      <w:r>
        <w:rPr>
          <w:color w:val="1E2F46"/>
        </w:rPr>
        <w:t>11.15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treno</w:t>
      </w:r>
      <w:r>
        <w:rPr>
          <w:color w:val="1E2F46"/>
          <w:spacing w:val="-4"/>
        </w:rPr>
        <w:t> </w:t>
      </w:r>
      <w:r>
        <w:rPr>
          <w:color w:val="1E2F46"/>
        </w:rPr>
        <w:t>storico</w:t>
      </w:r>
      <w:r>
        <w:rPr>
          <w:color w:val="1E2F46"/>
          <w:spacing w:val="-4"/>
        </w:rPr>
        <w:t> </w:t>
      </w:r>
      <w:r>
        <w:rPr>
          <w:color w:val="1E2F46"/>
        </w:rPr>
        <w:t>dalla</w:t>
      </w:r>
      <w:r>
        <w:rPr>
          <w:color w:val="1E2F46"/>
          <w:spacing w:val="-4"/>
        </w:rPr>
        <w:t> </w:t>
      </w:r>
      <w:r>
        <w:rPr>
          <w:color w:val="1E2F46"/>
        </w:rPr>
        <w:t>stazione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Campo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Giove.</w:t>
      </w:r>
      <w:r>
        <w:rPr>
          <w:color w:val="1E2F46"/>
          <w:spacing w:val="-4"/>
        </w:rPr>
        <w:t> </w:t>
      </w:r>
      <w:r>
        <w:rPr>
          <w:color w:val="1E2F46"/>
        </w:rPr>
        <w:t>Ore</w:t>
      </w:r>
      <w:r>
        <w:rPr>
          <w:color w:val="1E2F46"/>
          <w:spacing w:val="-3"/>
        </w:rPr>
        <w:t> </w:t>
      </w:r>
      <w:r>
        <w:rPr>
          <w:color w:val="1E2F46"/>
        </w:rPr>
        <w:t>12.30</w:t>
      </w:r>
      <w:r>
        <w:rPr>
          <w:color w:val="1E2F46"/>
          <w:spacing w:val="-3"/>
        </w:rPr>
        <w:t> </w:t>
      </w:r>
      <w:r>
        <w:rPr>
          <w:color w:val="1E2F46"/>
        </w:rPr>
        <w:t>Arrivo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Castel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Sangro.</w:t>
      </w:r>
      <w:r>
        <w:rPr>
          <w:color w:val="1E2F46"/>
          <w:spacing w:val="-4"/>
        </w:rPr>
        <w:t> </w:t>
      </w:r>
      <w:r>
        <w:rPr>
          <w:color w:val="1E2F46"/>
        </w:rPr>
        <w:t>Percorso</w:t>
      </w:r>
      <w:r>
        <w:rPr>
          <w:color w:val="1E2F46"/>
          <w:spacing w:val="-4"/>
        </w:rPr>
        <w:t> </w:t>
      </w:r>
      <w:r>
        <w:rPr>
          <w:color w:val="1E2F46"/>
        </w:rPr>
        <w:t>dalla</w:t>
      </w:r>
      <w:r>
        <w:rPr>
          <w:color w:val="1E2F46"/>
          <w:spacing w:val="-4"/>
        </w:rPr>
        <w:t> </w:t>
      </w:r>
      <w:r>
        <w:rPr>
          <w:color w:val="1E2F46"/>
        </w:rPr>
        <w:t>stazione</w:t>
      </w:r>
      <w:r>
        <w:rPr>
          <w:color w:val="1E2F46"/>
          <w:spacing w:val="40"/>
        </w:rPr>
        <w:t> </w:t>
      </w:r>
      <w:r>
        <w:rPr>
          <w:color w:val="1E2F46"/>
        </w:rPr>
        <w:t>al centro in circa 10 minuti a piedi, raggiungendo il cuore della cittadina da via XX Settembre fino a piazza Patini e piazza Plebiscito. Sosta per tempo libero presso le</w:t>
      </w:r>
      <w:r>
        <w:rPr>
          <w:color w:val="1E2F46"/>
          <w:spacing w:val="40"/>
        </w:rPr>
        <w:t> </w:t>
      </w:r>
      <w:r>
        <w:rPr>
          <w:color w:val="1E2F46"/>
        </w:rPr>
        <w:t>aree verdi, ristoro e pranzo bar, locali e ristoranti cittadini (prenotazione in autonomia fortemente consigliata in anticipo).</w:t>
      </w:r>
    </w:p>
    <w:p>
      <w:pPr>
        <w:pStyle w:val="BodyText"/>
        <w:spacing w:line="235" w:lineRule="auto" w:before="4"/>
        <w:ind w:left="141"/>
      </w:pPr>
      <w:r>
        <w:rPr>
          <w:color w:val="1E2F46"/>
        </w:rPr>
        <w:t>Nel</w:t>
      </w:r>
      <w:r>
        <w:rPr>
          <w:color w:val="1E2F46"/>
          <w:spacing w:val="-6"/>
        </w:rPr>
        <w:t> </w:t>
      </w:r>
      <w:r>
        <w:rPr>
          <w:color w:val="1E2F46"/>
        </w:rPr>
        <w:t>pomeriggio</w:t>
      </w:r>
      <w:r>
        <w:rPr>
          <w:color w:val="1E2F46"/>
          <w:spacing w:val="-6"/>
        </w:rPr>
        <w:t> </w:t>
      </w:r>
      <w:r>
        <w:rPr>
          <w:color w:val="1E2F46"/>
        </w:rPr>
        <w:t>musei</w:t>
      </w:r>
      <w:r>
        <w:rPr>
          <w:color w:val="1E2F46"/>
          <w:spacing w:val="-6"/>
        </w:rPr>
        <w:t> </w:t>
      </w:r>
      <w:r>
        <w:rPr>
          <w:color w:val="1E2F46"/>
        </w:rPr>
        <w:t>cittadini</w:t>
      </w:r>
      <w:r>
        <w:rPr>
          <w:color w:val="1E2F46"/>
          <w:spacing w:val="-6"/>
        </w:rPr>
        <w:t> </w:t>
      </w:r>
      <w:r>
        <w:rPr>
          <w:color w:val="1E2F46"/>
        </w:rPr>
        <w:t>aperti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visita</w:t>
      </w:r>
      <w:r>
        <w:rPr>
          <w:color w:val="1E2F46"/>
          <w:spacing w:val="-6"/>
        </w:rPr>
        <w:t> </w:t>
      </w:r>
      <w:r>
        <w:rPr>
          <w:color w:val="1E2F46"/>
        </w:rPr>
        <w:t>della</w:t>
      </w:r>
      <w:r>
        <w:rPr>
          <w:color w:val="1E2F46"/>
          <w:spacing w:val="-6"/>
        </w:rPr>
        <w:t> </w:t>
      </w:r>
      <w:r>
        <w:rPr>
          <w:color w:val="1E2F46"/>
        </w:rPr>
        <w:t>Pinacoteca</w:t>
      </w:r>
      <w:r>
        <w:rPr>
          <w:color w:val="1E2F46"/>
          <w:spacing w:val="-6"/>
        </w:rPr>
        <w:t> </w:t>
      </w:r>
      <w:r>
        <w:rPr>
          <w:color w:val="1E2F46"/>
        </w:rPr>
        <w:t>Patiniana</w:t>
      </w:r>
      <w:r>
        <w:rPr>
          <w:color w:val="1E2F46"/>
          <w:spacing w:val="-6"/>
        </w:rPr>
        <w:t> </w:t>
      </w:r>
      <w:r>
        <w:rPr>
          <w:color w:val="1E2F46"/>
        </w:rPr>
        <w:t>con</w:t>
      </w:r>
      <w:r>
        <w:rPr>
          <w:color w:val="1E2F46"/>
          <w:spacing w:val="-6"/>
        </w:rPr>
        <w:t> </w:t>
      </w:r>
      <w:r>
        <w:rPr>
          <w:color w:val="1E2F46"/>
        </w:rPr>
        <w:t>le</w:t>
      </w:r>
      <w:r>
        <w:rPr>
          <w:color w:val="1E2F46"/>
          <w:spacing w:val="-5"/>
        </w:rPr>
        <w:t> </w:t>
      </w:r>
      <w:r>
        <w:rPr>
          <w:color w:val="1E2F46"/>
        </w:rPr>
        <w:t>meravigliose</w:t>
      </w:r>
      <w:r>
        <w:rPr>
          <w:color w:val="1E2F46"/>
          <w:spacing w:val="-5"/>
        </w:rPr>
        <w:t> </w:t>
      </w:r>
      <w:r>
        <w:rPr>
          <w:color w:val="1E2F46"/>
        </w:rPr>
        <w:t>opere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Teofilo</w:t>
      </w:r>
      <w:r>
        <w:rPr>
          <w:color w:val="1E2F46"/>
          <w:spacing w:val="-6"/>
        </w:rPr>
        <w:t> </w:t>
      </w:r>
      <w:r>
        <w:rPr>
          <w:color w:val="1E2F46"/>
        </w:rPr>
        <w:t>Patini,</w:t>
      </w:r>
      <w:r>
        <w:rPr>
          <w:color w:val="1E2F46"/>
          <w:spacing w:val="-5"/>
        </w:rPr>
        <w:t> </w:t>
      </w:r>
      <w:r>
        <w:rPr>
          <w:color w:val="1E2F46"/>
        </w:rPr>
        <w:t>nella</w:t>
      </w:r>
      <w:r>
        <w:rPr>
          <w:color w:val="1E2F46"/>
          <w:spacing w:val="-6"/>
        </w:rPr>
        <w:t> </w:t>
      </w:r>
      <w:r>
        <w:rPr>
          <w:color w:val="1E2F46"/>
        </w:rPr>
        <w:t>cornice</w:t>
      </w:r>
      <w:r>
        <w:rPr>
          <w:color w:val="1E2F46"/>
          <w:spacing w:val="-5"/>
        </w:rPr>
        <w:t> </w:t>
      </w:r>
      <w:r>
        <w:rPr>
          <w:color w:val="1E2F46"/>
        </w:rPr>
        <w:t>d’eccezione</w:t>
      </w:r>
      <w:r>
        <w:rPr>
          <w:color w:val="1E2F46"/>
          <w:spacing w:val="-5"/>
        </w:rPr>
        <w:t> </w:t>
      </w:r>
      <w:r>
        <w:rPr>
          <w:color w:val="1E2F46"/>
        </w:rPr>
        <w:t>dell’antico</w:t>
      </w:r>
      <w:r>
        <w:rPr>
          <w:color w:val="1E2F46"/>
          <w:spacing w:val="-6"/>
        </w:rPr>
        <w:t> </w:t>
      </w:r>
      <w:r>
        <w:rPr>
          <w:color w:val="1E2F46"/>
        </w:rPr>
        <w:t>Palazzo</w:t>
      </w:r>
      <w:r>
        <w:rPr>
          <w:color w:val="1E2F46"/>
          <w:spacing w:val="-6"/>
        </w:rPr>
        <w:t> </w:t>
      </w:r>
      <w:r>
        <w:rPr>
          <w:color w:val="1E2F46"/>
        </w:rPr>
        <w:t>de</w:t>
      </w:r>
      <w:r>
        <w:rPr>
          <w:color w:val="1E2F46"/>
          <w:spacing w:val="40"/>
        </w:rPr>
        <w:t> </w:t>
      </w:r>
      <w:r>
        <w:rPr>
          <w:color w:val="1E2F46"/>
        </w:rPr>
        <w:t>Petra (storico edificio medievale nel cuore della Civita) e Museo Aufidenate, con le sale ricche di testimonianze archeologiche di ogni</w:t>
      </w:r>
    </w:p>
    <w:p>
      <w:pPr>
        <w:pStyle w:val="BodyText"/>
        <w:spacing w:line="235" w:lineRule="auto" w:before="1"/>
        <w:ind w:left="141"/>
      </w:pPr>
      <w:r>
        <w:rPr>
          <w:color w:val="1E2F46"/>
        </w:rPr>
        <w:t>epoca</w:t>
      </w:r>
      <w:r>
        <w:rPr>
          <w:color w:val="1E2F46"/>
          <w:spacing w:val="-4"/>
        </w:rPr>
        <w:t> </w:t>
      </w:r>
      <w:r>
        <w:rPr>
          <w:color w:val="1E2F46"/>
        </w:rPr>
        <w:t>storica,</w:t>
      </w:r>
      <w:r>
        <w:rPr>
          <w:color w:val="1E2F46"/>
          <w:spacing w:val="-3"/>
        </w:rPr>
        <w:t> </w:t>
      </w:r>
      <w:r>
        <w:rPr>
          <w:color w:val="1E2F46"/>
        </w:rPr>
        <w:t>passando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l’antichità</w:t>
      </w:r>
      <w:r>
        <w:rPr>
          <w:color w:val="1E2F46"/>
          <w:spacing w:val="-4"/>
        </w:rPr>
        <w:t> </w:t>
      </w:r>
      <w:r>
        <w:rPr>
          <w:color w:val="1E2F46"/>
        </w:rPr>
        <w:t>fino</w:t>
      </w:r>
      <w:r>
        <w:rPr>
          <w:color w:val="1E2F46"/>
          <w:spacing w:val="-4"/>
        </w:rPr>
        <w:t> </w:t>
      </w:r>
      <w:r>
        <w:rPr>
          <w:color w:val="1E2F46"/>
        </w:rPr>
        <w:t>alla</w:t>
      </w:r>
      <w:r>
        <w:rPr>
          <w:color w:val="1E2F46"/>
          <w:spacing w:val="-4"/>
        </w:rPr>
        <w:t> </w:t>
      </w:r>
      <w:r>
        <w:rPr>
          <w:color w:val="1E2F46"/>
        </w:rPr>
        <w:t>seconda</w:t>
      </w:r>
      <w:r>
        <w:rPr>
          <w:color w:val="1E2F46"/>
          <w:spacing w:val="-4"/>
        </w:rPr>
        <w:t> </w:t>
      </w:r>
      <w:r>
        <w:rPr>
          <w:color w:val="1E2F46"/>
        </w:rPr>
        <w:t>guerra</w:t>
      </w:r>
      <w:r>
        <w:rPr>
          <w:color w:val="1E2F46"/>
          <w:spacing w:val="-4"/>
        </w:rPr>
        <w:t> </w:t>
      </w:r>
      <w:r>
        <w:rPr>
          <w:color w:val="1E2F46"/>
        </w:rPr>
        <w:t>mondiale,</w:t>
      </w:r>
      <w:r>
        <w:rPr>
          <w:color w:val="1E2F46"/>
          <w:spacing w:val="-3"/>
        </w:rPr>
        <w:t> </w:t>
      </w:r>
      <w:r>
        <w:rPr>
          <w:color w:val="1E2F46"/>
        </w:rPr>
        <w:t>nello</w:t>
      </w:r>
      <w:r>
        <w:rPr>
          <w:color w:val="1E2F46"/>
          <w:spacing w:val="-4"/>
        </w:rPr>
        <w:t> </w:t>
      </w:r>
      <w:r>
        <w:rPr>
          <w:color w:val="1E2F46"/>
        </w:rPr>
        <w:t>splendido</w:t>
      </w:r>
      <w:r>
        <w:rPr>
          <w:color w:val="1E2F46"/>
          <w:spacing w:val="-4"/>
        </w:rPr>
        <w:t> </w:t>
      </w:r>
      <w:r>
        <w:rPr>
          <w:color w:val="1E2F46"/>
        </w:rPr>
        <w:t>luogo</w:t>
      </w:r>
      <w:r>
        <w:rPr>
          <w:color w:val="1E2F46"/>
          <w:spacing w:val="-4"/>
        </w:rPr>
        <w:t> </w:t>
      </w:r>
      <w:r>
        <w:rPr>
          <w:color w:val="1E2F46"/>
        </w:rPr>
        <w:t>dell’Ex</w:t>
      </w:r>
      <w:r>
        <w:rPr>
          <w:color w:val="1E2F46"/>
          <w:spacing w:val="-4"/>
        </w:rPr>
        <w:t> </w:t>
      </w:r>
      <w:r>
        <w:rPr>
          <w:color w:val="1E2F46"/>
        </w:rPr>
        <w:t>Convento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Maddalena,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suo</w:t>
      </w:r>
      <w:r>
        <w:rPr>
          <w:color w:val="1E2F46"/>
          <w:spacing w:val="-4"/>
        </w:rPr>
        <w:t> </w:t>
      </w:r>
      <w:r>
        <w:rPr>
          <w:color w:val="1E2F46"/>
        </w:rPr>
        <w:t>elegante</w:t>
      </w:r>
      <w:r>
        <w:rPr>
          <w:color w:val="1E2F46"/>
          <w:spacing w:val="-3"/>
        </w:rPr>
        <w:t> </w:t>
      </w:r>
      <w:r>
        <w:rPr>
          <w:color w:val="1E2F46"/>
        </w:rPr>
        <w:t>chiostro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gli</w:t>
      </w:r>
      <w:r>
        <w:rPr>
          <w:color w:val="1E2F46"/>
          <w:spacing w:val="40"/>
        </w:rPr>
        <w:t> </w:t>
      </w:r>
      <w:r>
        <w:rPr>
          <w:color w:val="1E2F46"/>
        </w:rPr>
        <w:t>antichi affreschi medievali, in una pace regalata dal verde circostante e dallo scorrere del fiume Sangro a pochi passi.</w:t>
      </w:r>
    </w:p>
    <w:p>
      <w:pPr>
        <w:pStyle w:val="BodyText"/>
        <w:spacing w:line="193" w:lineRule="exact"/>
        <w:ind w:left="141"/>
      </w:pP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termine</w:t>
      </w:r>
      <w:r>
        <w:rPr>
          <w:color w:val="1E2F46"/>
          <w:spacing w:val="-2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rientro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  <w:spacing w:val="-4"/>
        </w:rPr>
        <w:t>Roma</w:t>
      </w:r>
    </w:p>
    <w:p>
      <w:pPr>
        <w:spacing w:before="189"/>
        <w:ind w:left="141" w:right="0" w:firstLine="0"/>
        <w:jc w:val="left"/>
        <w:rPr>
          <w:i/>
          <w:sz w:val="16"/>
        </w:rPr>
      </w:pPr>
      <w:r>
        <w:rPr>
          <w:i/>
          <w:color w:val="1E2F46"/>
          <w:sz w:val="16"/>
        </w:rPr>
        <w:t>Per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motivi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tecnici/metereologici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l’ordine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delle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visite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potrebbe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essere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2"/>
          <w:sz w:val="16"/>
        </w:rPr>
        <w:t>modificato.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pacing w:val="-2"/>
          <w:sz w:val="16"/>
        </w:rPr>
        <w:t>Supplementi:</w:t>
      </w:r>
    </w:p>
    <w:p>
      <w:pPr>
        <w:pStyle w:val="BodyText"/>
        <w:spacing w:line="235" w:lineRule="auto" w:before="1"/>
        <w:ind w:left="141" w:right="8055"/>
      </w:pPr>
      <w:r>
        <w:rPr>
          <w:color w:val="1E2F46"/>
        </w:rPr>
        <w:t>Supplemento singola Euro 30,00</w:t>
      </w:r>
      <w:r>
        <w:rPr>
          <w:color w:val="1E2F46"/>
          <w:spacing w:val="40"/>
        </w:rPr>
        <w:t> </w:t>
      </w:r>
      <w:r>
        <w:rPr>
          <w:color w:val="1E2F46"/>
        </w:rPr>
        <w:t>Riduzione</w:t>
      </w:r>
      <w:r>
        <w:rPr>
          <w:color w:val="1E2F46"/>
          <w:spacing w:val="-7"/>
        </w:rPr>
        <w:t> </w:t>
      </w:r>
      <w:r>
        <w:rPr>
          <w:color w:val="1E2F46"/>
        </w:rPr>
        <w:t>3°</w:t>
      </w:r>
      <w:r>
        <w:rPr>
          <w:color w:val="1E2F46"/>
          <w:spacing w:val="-7"/>
        </w:rPr>
        <w:t> </w:t>
      </w:r>
      <w:r>
        <w:rPr>
          <w:color w:val="1E2F46"/>
        </w:rPr>
        <w:t>letto</w:t>
      </w:r>
      <w:r>
        <w:rPr>
          <w:color w:val="1E2F46"/>
          <w:spacing w:val="-8"/>
        </w:rPr>
        <w:t> </w:t>
      </w:r>
      <w:r>
        <w:rPr>
          <w:color w:val="1E2F46"/>
        </w:rPr>
        <w:t>2-11</w:t>
      </w:r>
      <w:r>
        <w:rPr>
          <w:color w:val="1E2F46"/>
          <w:spacing w:val="-7"/>
        </w:rPr>
        <w:t> </w:t>
      </w:r>
      <w:r>
        <w:rPr>
          <w:color w:val="1E2F46"/>
        </w:rPr>
        <w:t>anni</w:t>
      </w:r>
      <w:r>
        <w:rPr>
          <w:color w:val="1E2F46"/>
          <w:spacing w:val="-8"/>
        </w:rPr>
        <w:t> </w:t>
      </w:r>
      <w:r>
        <w:rPr>
          <w:color w:val="1E2F46"/>
        </w:rPr>
        <w:t>€</w:t>
      </w:r>
      <w:r>
        <w:rPr>
          <w:color w:val="1E2F46"/>
          <w:spacing w:val="-7"/>
        </w:rPr>
        <w:t> </w:t>
      </w:r>
      <w:r>
        <w:rPr>
          <w:color w:val="1E2F46"/>
        </w:rPr>
        <w:t>35,00</w: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4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2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79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92"/>
      <w:ind w:left="680" w:right="569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77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422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4" w:lineRule="exact"/>
      <w:ind w:left="141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2026-06-04T11:07:48Z</dcterms:created>
  <dcterms:modified xsi:type="dcterms:W3CDTF">2026-06-04T11:07:48Z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2026-06-04T00:00:00Z</vt:filetime>
  </property>
  <property fmtid="{D5CDD505-2E9C-101B-9397-08002B2CF9AE}" pid="6" name="Producer">
    <vt:lpwstr>Adobe PDF Library 18.0</vt:lpwstr>
  </property>
</Properties>
</file>