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DELL’ISOLA </w:t>
      </w:r>
      <w:r>
        <w:rPr>
          <w:color w:val="FFFFFF"/>
          <w:spacing w:val="-2"/>
        </w:rPr>
        <w:t>D’ELBA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72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  <w:spacing w:val="-4"/>
        </w:rPr>
        <w:t>DALL’1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AL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4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OTTOBRE</w:t>
      </w:r>
      <w:r>
        <w:rPr>
          <w:color w:val="FFFFFF"/>
          <w:spacing w:val="-18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495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895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Passaggio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marittimo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Piombino/Portoferraio</w:t>
      </w:r>
      <w:r>
        <w:rPr>
          <w:color w:val="FFFFFF"/>
          <w:spacing w:val="-5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Coralli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Marina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Campo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Benvenuto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2"/>
          <w:sz w:val="20"/>
        </w:rPr>
        <w:t>dell’Imperatore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vini locali doc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prodotti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tipici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dell’isola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25,00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 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35" w:space="111"/>
            <w:col w:w="571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1"/>
        </w:rPr>
        <w:t> </w:t>
      </w:r>
      <w:r>
        <w:rPr>
          <w:color w:val="94E000"/>
        </w:rPr>
        <w:t>DELL’ISOLA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D’ELBA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5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Piombino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Portoferraio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Capoliveri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Marina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di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4"/>
          <w:sz w:val="16"/>
        </w:rPr>
        <w:t>Campo</w:t>
      </w:r>
    </w:p>
    <w:p>
      <w:pPr>
        <w:pStyle w:val="BodyText"/>
        <w:spacing w:line="235" w:lineRule="auto" w:before="1"/>
        <w:ind w:left="141" w:right="287"/>
      </w:pPr>
      <w:r>
        <w:rPr>
          <w:color w:val="1E2F46"/>
        </w:rPr>
        <w:t>Incontro</w:t>
      </w:r>
      <w:r>
        <w:rPr>
          <w:color w:val="1E2F46"/>
          <w:spacing w:val="-2"/>
        </w:rPr>
        <w:t> </w:t>
      </w:r>
      <w:r>
        <w:rPr>
          <w:color w:val="1E2F46"/>
        </w:rPr>
        <w:t>dei</w:t>
      </w:r>
      <w:r>
        <w:rPr>
          <w:color w:val="1E2F46"/>
          <w:spacing w:val="-2"/>
        </w:rPr>
        <w:t> </w:t>
      </w:r>
      <w:r>
        <w:rPr>
          <w:color w:val="1E2F46"/>
        </w:rPr>
        <w:t>partecipanti</w:t>
      </w:r>
      <w:r>
        <w:rPr>
          <w:color w:val="1E2F46"/>
          <w:spacing w:val="-2"/>
        </w:rPr>
        <w:t> </w:t>
      </w:r>
      <w:r>
        <w:rPr>
          <w:color w:val="1E2F46"/>
        </w:rPr>
        <w:t>a</w:t>
      </w:r>
      <w:r>
        <w:rPr>
          <w:color w:val="1E2F46"/>
          <w:spacing w:val="-2"/>
        </w:rPr>
        <w:t> </w:t>
      </w:r>
      <w:r>
        <w:rPr>
          <w:color w:val="1E2F46"/>
        </w:rPr>
        <w:t>Roma</w:t>
      </w:r>
      <w:r>
        <w:rPr>
          <w:color w:val="1E2F46"/>
          <w:spacing w:val="-2"/>
        </w:rPr>
        <w:t> </w:t>
      </w:r>
      <w:r>
        <w:rPr>
          <w:color w:val="1E2F46"/>
        </w:rPr>
        <w:t>Piazzale</w:t>
      </w:r>
      <w:r>
        <w:rPr>
          <w:color w:val="1E2F46"/>
          <w:spacing w:val="-1"/>
        </w:rPr>
        <w:t> </w:t>
      </w:r>
      <w:r>
        <w:rPr>
          <w:color w:val="1E2F46"/>
        </w:rPr>
        <w:t>Ostiense,</w:t>
      </w:r>
      <w:r>
        <w:rPr>
          <w:color w:val="1E2F46"/>
          <w:spacing w:val="-1"/>
        </w:rPr>
        <w:t> </w:t>
      </w:r>
      <w:r>
        <w:rPr>
          <w:color w:val="1E2F46"/>
        </w:rPr>
        <w:t>sistemazione</w:t>
      </w:r>
      <w:r>
        <w:rPr>
          <w:color w:val="1E2F46"/>
          <w:spacing w:val="-1"/>
        </w:rPr>
        <w:t> </w:t>
      </w:r>
      <w:r>
        <w:rPr>
          <w:color w:val="1E2F46"/>
        </w:rPr>
        <w:t>in</w:t>
      </w:r>
      <w:r>
        <w:rPr>
          <w:color w:val="1E2F46"/>
          <w:spacing w:val="-2"/>
        </w:rPr>
        <w:t> </w:t>
      </w:r>
      <w:r>
        <w:rPr>
          <w:color w:val="1E2F46"/>
        </w:rPr>
        <w:t>Bus</w:t>
      </w:r>
      <w:r>
        <w:rPr>
          <w:color w:val="1E2F46"/>
          <w:spacing w:val="-2"/>
        </w:rPr>
        <w:t> </w:t>
      </w:r>
      <w:r>
        <w:rPr>
          <w:color w:val="1E2F46"/>
        </w:rPr>
        <w:t>G.T.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partenza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Piombino.</w:t>
      </w:r>
      <w:r>
        <w:rPr>
          <w:color w:val="1E2F46"/>
          <w:spacing w:val="-2"/>
        </w:rPr>
        <w:t> </w:t>
      </w:r>
      <w:r>
        <w:rPr>
          <w:color w:val="1E2F46"/>
        </w:rPr>
        <w:t>Arrivo</w:t>
      </w:r>
      <w:r>
        <w:rPr>
          <w:color w:val="1E2F46"/>
          <w:spacing w:val="-2"/>
        </w:rPr>
        <w:t> </w:t>
      </w:r>
      <w:r>
        <w:rPr>
          <w:color w:val="1E2F46"/>
        </w:rPr>
        <w:t>ed</w:t>
      </w:r>
      <w:r>
        <w:rPr>
          <w:color w:val="1E2F46"/>
          <w:spacing w:val="-2"/>
        </w:rPr>
        <w:t> </w:t>
      </w:r>
      <w:r>
        <w:rPr>
          <w:color w:val="1E2F46"/>
        </w:rPr>
        <w:t>imbarco</w:t>
      </w:r>
      <w:r>
        <w:rPr>
          <w:color w:val="1E2F46"/>
          <w:spacing w:val="-2"/>
        </w:rPr>
        <w:t> </w:t>
      </w:r>
      <w:r>
        <w:rPr>
          <w:color w:val="1E2F46"/>
        </w:rPr>
        <w:t>con</w:t>
      </w:r>
      <w:r>
        <w:rPr>
          <w:color w:val="1E2F46"/>
          <w:spacing w:val="-2"/>
        </w:rPr>
        <w:t> </w:t>
      </w:r>
      <w:r>
        <w:rPr>
          <w:color w:val="1E2F46"/>
        </w:rPr>
        <w:t>bus</w:t>
      </w:r>
      <w:r>
        <w:rPr>
          <w:color w:val="1E2F46"/>
          <w:spacing w:val="-2"/>
        </w:rPr>
        <w:t> </w:t>
      </w:r>
      <w:r>
        <w:rPr>
          <w:color w:val="1E2F46"/>
        </w:rPr>
        <w:t>a</w:t>
      </w:r>
      <w:r>
        <w:rPr>
          <w:color w:val="1E2F46"/>
          <w:spacing w:val="-2"/>
        </w:rPr>
        <w:t> </w:t>
      </w:r>
      <w:r>
        <w:rPr>
          <w:color w:val="1E2F46"/>
        </w:rPr>
        <w:t>seguito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l’Isola</w:t>
      </w:r>
      <w:r>
        <w:rPr>
          <w:color w:val="1E2F46"/>
          <w:spacing w:val="-2"/>
        </w:rPr>
        <w:t> </w:t>
      </w:r>
      <w:r>
        <w:rPr>
          <w:color w:val="1E2F46"/>
        </w:rPr>
        <w:t>d’Elba.</w:t>
      </w:r>
      <w:r>
        <w:rPr>
          <w:color w:val="1E2F46"/>
          <w:spacing w:val="-2"/>
        </w:rPr>
        <w:t> </w:t>
      </w:r>
      <w:r>
        <w:rPr>
          <w:color w:val="1E2F46"/>
        </w:rPr>
        <w:t>Pranzo</w:t>
      </w:r>
      <w:r>
        <w:rPr>
          <w:color w:val="1E2F46"/>
          <w:spacing w:val="40"/>
        </w:rPr>
        <w:t> </w:t>
      </w:r>
      <w:r>
        <w:rPr>
          <w:color w:val="1E2F46"/>
        </w:rPr>
        <w:t>libero.</w:t>
      </w:r>
      <w:r>
        <w:rPr>
          <w:color w:val="1E2F46"/>
          <w:spacing w:val="-5"/>
        </w:rPr>
        <w:t> </w:t>
      </w:r>
      <w:r>
        <w:rPr>
          <w:color w:val="1E2F46"/>
        </w:rPr>
        <w:t>Sbarco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Portoferraio,</w:t>
      </w:r>
      <w:r>
        <w:rPr>
          <w:color w:val="1E2F46"/>
          <w:spacing w:val="-4"/>
        </w:rPr>
        <w:t> </w:t>
      </w:r>
      <w:r>
        <w:rPr>
          <w:color w:val="1E2F46"/>
        </w:rPr>
        <w:t>incontro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guida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Capoliveri,</w:t>
      </w:r>
      <w:r>
        <w:rPr>
          <w:color w:val="1E2F46"/>
          <w:spacing w:val="-4"/>
        </w:rPr>
        <w:t> </w:t>
      </w:r>
      <w:r>
        <w:rPr>
          <w:color w:val="1E2F46"/>
        </w:rPr>
        <w:t>splendida</w:t>
      </w:r>
      <w:r>
        <w:rPr>
          <w:color w:val="1E2F46"/>
          <w:spacing w:val="-5"/>
        </w:rPr>
        <w:t> </w:t>
      </w:r>
      <w:r>
        <w:rPr>
          <w:color w:val="1E2F46"/>
        </w:rPr>
        <w:t>località</w:t>
      </w:r>
      <w:r>
        <w:rPr>
          <w:color w:val="1E2F46"/>
          <w:spacing w:val="-5"/>
        </w:rPr>
        <w:t> </w:t>
      </w:r>
      <w:r>
        <w:rPr>
          <w:color w:val="1E2F46"/>
        </w:rPr>
        <w:t>turistica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sue</w:t>
      </w:r>
      <w:r>
        <w:rPr>
          <w:color w:val="1E2F46"/>
          <w:spacing w:val="-4"/>
        </w:rPr>
        <w:t> </w:t>
      </w:r>
      <w:r>
        <w:rPr>
          <w:color w:val="1E2F46"/>
        </w:rPr>
        <w:t>viuzze</w:t>
      </w:r>
      <w:r>
        <w:rPr>
          <w:color w:val="1E2F46"/>
          <w:spacing w:val="-4"/>
        </w:rPr>
        <w:t> </w:t>
      </w:r>
      <w:r>
        <w:rPr>
          <w:color w:val="1E2F46"/>
        </w:rPr>
        <w:t>molto</w:t>
      </w:r>
      <w:r>
        <w:rPr>
          <w:color w:val="1E2F46"/>
          <w:spacing w:val="-5"/>
        </w:rPr>
        <w:t> </w:t>
      </w:r>
      <w:r>
        <w:rPr>
          <w:color w:val="1E2F46"/>
        </w:rPr>
        <w:t>caratteristiche.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termine</w:t>
      </w:r>
      <w:r>
        <w:rPr>
          <w:color w:val="1E2F46"/>
          <w:spacing w:val="40"/>
        </w:rPr>
        <w:t> </w:t>
      </w:r>
      <w:r>
        <w:rPr>
          <w:color w:val="1E2F46"/>
        </w:rPr>
        <w:t>trasferimento a Marina di Campo, sistemazione in hotel, cena e pernottamento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Isola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d’Elba</w:t>
      </w:r>
    </w:p>
    <w:p>
      <w:pPr>
        <w:pStyle w:val="BodyText"/>
        <w:spacing w:line="235" w:lineRule="auto" w:before="1"/>
        <w:ind w:left="141" w:right="138"/>
      </w:pPr>
      <w:r>
        <w:rPr>
          <w:color w:val="1E2F46"/>
        </w:rPr>
        <w:t>Prima</w:t>
      </w:r>
      <w:r>
        <w:rPr>
          <w:color w:val="1E2F46"/>
          <w:spacing w:val="-3"/>
        </w:rPr>
        <w:t> </w:t>
      </w:r>
      <w:r>
        <w:rPr>
          <w:color w:val="1E2F46"/>
        </w:rPr>
        <w:t>colazione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hotel,</w:t>
      </w:r>
      <w:r>
        <w:rPr>
          <w:color w:val="1E2F46"/>
          <w:spacing w:val="-2"/>
        </w:rPr>
        <w:t> </w:t>
      </w:r>
      <w:r>
        <w:rPr>
          <w:color w:val="1E2F46"/>
        </w:rPr>
        <w:t>incontro</w:t>
      </w:r>
      <w:r>
        <w:rPr>
          <w:color w:val="1E2F46"/>
          <w:spacing w:val="-3"/>
        </w:rPr>
        <w:t> </w:t>
      </w:r>
      <w:r>
        <w:rPr>
          <w:color w:val="1E2F46"/>
        </w:rPr>
        <w:t>con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guida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Museo</w:t>
      </w:r>
      <w:r>
        <w:rPr>
          <w:color w:val="1E2F46"/>
          <w:spacing w:val="-3"/>
        </w:rPr>
        <w:t> </w:t>
      </w:r>
      <w:r>
        <w:rPr>
          <w:color w:val="1E2F46"/>
        </w:rPr>
        <w:t>Napoleonico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San</w:t>
      </w:r>
      <w:r>
        <w:rPr>
          <w:color w:val="1E2F46"/>
          <w:spacing w:val="-3"/>
        </w:rPr>
        <w:t> </w:t>
      </w:r>
      <w:r>
        <w:rPr>
          <w:color w:val="1E2F46"/>
        </w:rPr>
        <w:t>Martino,</w:t>
      </w:r>
      <w:r>
        <w:rPr>
          <w:color w:val="1E2F46"/>
          <w:spacing w:val="-2"/>
        </w:rPr>
        <w:t> </w:t>
      </w:r>
      <w:r>
        <w:rPr>
          <w:color w:val="1E2F46"/>
        </w:rPr>
        <w:t>residenza</w:t>
      </w:r>
      <w:r>
        <w:rPr>
          <w:color w:val="1E2F46"/>
          <w:spacing w:val="-3"/>
        </w:rPr>
        <w:t> </w:t>
      </w:r>
      <w:r>
        <w:rPr>
          <w:color w:val="1E2F46"/>
        </w:rPr>
        <w:t>estiva</w:t>
      </w:r>
      <w:r>
        <w:rPr>
          <w:color w:val="1E2F46"/>
          <w:spacing w:val="-3"/>
        </w:rPr>
        <w:t> </w:t>
      </w:r>
      <w:r>
        <w:rPr>
          <w:color w:val="1E2F46"/>
        </w:rPr>
        <w:t>dell’Imperatore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esilio.</w:t>
      </w:r>
      <w:r>
        <w:rPr>
          <w:color w:val="1E2F46"/>
          <w:spacing w:val="31"/>
        </w:rPr>
        <w:t> </w:t>
      </w:r>
      <w:r>
        <w:rPr>
          <w:color w:val="1E2F46"/>
        </w:rPr>
        <w:t>Proseguimen-to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Porto</w:t>
      </w:r>
      <w:r>
        <w:rPr>
          <w:color w:val="1E2F46"/>
          <w:spacing w:val="-3"/>
        </w:rPr>
        <w:t> </w:t>
      </w:r>
      <w:r>
        <w:rPr>
          <w:color w:val="1E2F46"/>
        </w:rPr>
        <w:t>Azzurro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sosta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una</w:t>
      </w:r>
      <w:r>
        <w:rPr>
          <w:color w:val="1E2F46"/>
          <w:spacing w:val="-3"/>
        </w:rPr>
        <w:t> </w:t>
      </w:r>
      <w:r>
        <w:rPr>
          <w:color w:val="1E2F46"/>
        </w:rPr>
        <w:t>passeggiata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3"/>
        </w:rPr>
        <w:t> </w:t>
      </w:r>
      <w:r>
        <w:rPr>
          <w:color w:val="1E2F46"/>
        </w:rPr>
        <w:t>centro</w:t>
      </w:r>
      <w:r>
        <w:rPr>
          <w:color w:val="1E2F46"/>
          <w:spacing w:val="-3"/>
        </w:rPr>
        <w:t> </w:t>
      </w:r>
      <w:r>
        <w:rPr>
          <w:color w:val="1E2F46"/>
        </w:rPr>
        <w:t>storico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ridente</w:t>
      </w:r>
      <w:r>
        <w:rPr>
          <w:color w:val="1E2F46"/>
          <w:spacing w:val="-2"/>
        </w:rPr>
        <w:t> </w:t>
      </w:r>
      <w:r>
        <w:rPr>
          <w:color w:val="1E2F46"/>
        </w:rPr>
        <w:t>cittadina</w:t>
      </w:r>
      <w:r>
        <w:rPr>
          <w:color w:val="1E2F46"/>
          <w:spacing w:val="-3"/>
        </w:rPr>
        <w:t> </w:t>
      </w:r>
      <w:r>
        <w:rPr>
          <w:color w:val="1E2F46"/>
        </w:rPr>
        <w:t>dominata</w:t>
      </w:r>
      <w:r>
        <w:rPr>
          <w:color w:val="1E2F46"/>
          <w:spacing w:val="-3"/>
        </w:rPr>
        <w:t> </w:t>
      </w:r>
      <w:r>
        <w:rPr>
          <w:color w:val="1E2F46"/>
        </w:rPr>
        <w:t>dalla</w:t>
      </w:r>
      <w:r>
        <w:rPr>
          <w:color w:val="1E2F46"/>
          <w:spacing w:val="-3"/>
        </w:rPr>
        <w:t> </w:t>
      </w:r>
      <w:r>
        <w:rPr>
          <w:color w:val="1E2F46"/>
        </w:rPr>
        <w:t>Fortezza</w:t>
      </w:r>
      <w:r>
        <w:rPr>
          <w:color w:val="1E2F46"/>
          <w:spacing w:val="-3"/>
        </w:rPr>
        <w:t> </w:t>
      </w:r>
      <w:r>
        <w:rPr>
          <w:color w:val="1E2F46"/>
        </w:rPr>
        <w:t>spagnola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San</w:t>
      </w:r>
      <w:r>
        <w:rPr>
          <w:color w:val="1E2F46"/>
          <w:spacing w:val="-3"/>
        </w:rPr>
        <w:t> </w:t>
      </w:r>
      <w:r>
        <w:rPr>
          <w:color w:val="1E2F46"/>
        </w:rPr>
        <w:t>Giacomo</w:t>
      </w:r>
      <w:r>
        <w:rPr>
          <w:color w:val="1E2F46"/>
          <w:spacing w:val="-3"/>
        </w:rPr>
        <w:t> </w:t>
      </w:r>
      <w:r>
        <w:rPr>
          <w:color w:val="1E2F46"/>
        </w:rPr>
        <w:t>(oggi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2"/>
        </w:rPr>
        <w:t> </w:t>
      </w:r>
      <w:r>
        <w:rPr>
          <w:color w:val="1E2F46"/>
        </w:rPr>
        <w:t>un</w:t>
      </w:r>
      <w:r>
        <w:rPr>
          <w:color w:val="1E2F46"/>
          <w:spacing w:val="-3"/>
        </w:rPr>
        <w:t> </w:t>
      </w:r>
      <w:r>
        <w:rPr>
          <w:color w:val="1E2F46"/>
        </w:rPr>
        <w:t>penitenziario),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40"/>
        </w:rPr>
        <w:t> </w:t>
      </w:r>
      <w:r>
        <w:rPr>
          <w:color w:val="1E2F46"/>
        </w:rPr>
        <w:t>cui</w:t>
      </w:r>
      <w:r>
        <w:rPr>
          <w:color w:val="1E2F46"/>
          <w:spacing w:val="-1"/>
        </w:rPr>
        <w:t> </w:t>
      </w:r>
      <w:r>
        <w:rPr>
          <w:color w:val="1E2F46"/>
        </w:rPr>
        <w:t>centro</w:t>
      </w:r>
      <w:r>
        <w:rPr>
          <w:color w:val="1E2F46"/>
          <w:spacing w:val="-1"/>
        </w:rPr>
        <w:t> </w:t>
      </w:r>
      <w:r>
        <w:rPr>
          <w:color w:val="1E2F46"/>
        </w:rPr>
        <w:t>è caratterizzato</w:t>
      </w:r>
      <w:r>
        <w:rPr>
          <w:color w:val="1E2F46"/>
          <w:spacing w:val="-1"/>
        </w:rPr>
        <w:t> </w:t>
      </w:r>
      <w:r>
        <w:rPr>
          <w:color w:val="1E2F46"/>
        </w:rPr>
        <w:t>da</w:t>
      </w:r>
      <w:r>
        <w:rPr>
          <w:color w:val="1E2F46"/>
          <w:spacing w:val="-1"/>
        </w:rPr>
        <w:t> </w:t>
      </w:r>
      <w:r>
        <w:rPr>
          <w:color w:val="1E2F46"/>
        </w:rPr>
        <w:t>un</w:t>
      </w:r>
      <w:r>
        <w:rPr>
          <w:color w:val="1E2F46"/>
          <w:spacing w:val="-1"/>
        </w:rPr>
        <w:t> </w:t>
      </w:r>
      <w:r>
        <w:rPr>
          <w:color w:val="1E2F46"/>
        </w:rPr>
        <w:t>meraviglioso</w:t>
      </w:r>
      <w:r>
        <w:rPr>
          <w:color w:val="1E2F46"/>
          <w:spacing w:val="-1"/>
        </w:rPr>
        <w:t> </w:t>
      </w:r>
      <w:r>
        <w:rPr>
          <w:color w:val="1E2F46"/>
        </w:rPr>
        <w:t>lungomare.</w:t>
      </w:r>
      <w:r>
        <w:rPr>
          <w:color w:val="1E2F46"/>
          <w:spacing w:val="-1"/>
        </w:rPr>
        <w:t> </w:t>
      </w:r>
      <w:r>
        <w:rPr>
          <w:color w:val="1E2F46"/>
        </w:rPr>
        <w:t>Inoltre si</w:t>
      </w:r>
      <w:r>
        <w:rPr>
          <w:color w:val="1E2F46"/>
          <w:spacing w:val="-1"/>
        </w:rPr>
        <w:t> </w:t>
      </w:r>
      <w:r>
        <w:rPr>
          <w:color w:val="1E2F46"/>
        </w:rPr>
        <w:t>potrà</w:t>
      </w:r>
      <w:r>
        <w:rPr>
          <w:color w:val="1E2F46"/>
          <w:spacing w:val="-1"/>
        </w:rPr>
        <w:t> </w:t>
      </w:r>
      <w:r>
        <w:rPr>
          <w:color w:val="1E2F46"/>
        </w:rPr>
        <w:t>visitare la</w:t>
      </w:r>
      <w:r>
        <w:rPr>
          <w:color w:val="1E2F46"/>
          <w:spacing w:val="-1"/>
        </w:rPr>
        <w:t> </w:t>
      </w:r>
      <w:r>
        <w:rPr>
          <w:color w:val="1E2F46"/>
        </w:rPr>
        <w:t>collezione di</w:t>
      </w:r>
      <w:r>
        <w:rPr>
          <w:color w:val="1E2F46"/>
          <w:spacing w:val="-1"/>
        </w:rPr>
        <w:t> </w:t>
      </w:r>
      <w:r>
        <w:rPr>
          <w:color w:val="1E2F46"/>
        </w:rPr>
        <w:t>minerali</w:t>
      </w:r>
      <w:r>
        <w:rPr>
          <w:color w:val="1E2F46"/>
          <w:spacing w:val="-1"/>
        </w:rPr>
        <w:t> </w:t>
      </w:r>
      <w:r>
        <w:rPr>
          <w:color w:val="1E2F46"/>
        </w:rPr>
        <w:t>e pietre dure Giannini</w:t>
      </w:r>
      <w:r>
        <w:rPr>
          <w:color w:val="1E2F46"/>
          <w:spacing w:val="-1"/>
        </w:rPr>
        <w:t> </w:t>
      </w:r>
      <w:r>
        <w:rPr>
          <w:color w:val="1E2F46"/>
        </w:rPr>
        <w:t>con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1"/>
        </w:rPr>
        <w:t> </w:t>
      </w:r>
      <w:r>
        <w:rPr>
          <w:color w:val="1E2F46"/>
        </w:rPr>
        <w:t>suo</w:t>
      </w:r>
      <w:r>
        <w:rPr>
          <w:color w:val="1E2F46"/>
          <w:spacing w:val="-1"/>
        </w:rPr>
        <w:t> </w:t>
      </w:r>
      <w:r>
        <w:rPr>
          <w:color w:val="1E2F46"/>
        </w:rPr>
        <w:t>piccolo</w:t>
      </w:r>
      <w:r>
        <w:rPr>
          <w:color w:val="1E2F46"/>
          <w:spacing w:val="-1"/>
        </w:rPr>
        <w:t> </w:t>
      </w:r>
      <w:r>
        <w:rPr>
          <w:color w:val="1E2F46"/>
        </w:rPr>
        <w:t>museo</w:t>
      </w:r>
      <w:r>
        <w:rPr>
          <w:color w:val="1E2F46"/>
          <w:spacing w:val="-1"/>
        </w:rPr>
        <w:t> </w:t>
      </w:r>
      <w:r>
        <w:rPr>
          <w:color w:val="1E2F46"/>
        </w:rPr>
        <w:t>dei</w:t>
      </w:r>
      <w:r>
        <w:rPr>
          <w:color w:val="1E2F46"/>
          <w:spacing w:val="-1"/>
        </w:rPr>
        <w:t> </w:t>
      </w:r>
      <w:r>
        <w:rPr>
          <w:color w:val="1E2F46"/>
        </w:rPr>
        <w:t>minerali.</w:t>
      </w:r>
      <w:r>
        <w:rPr>
          <w:color w:val="1E2F46"/>
          <w:spacing w:val="40"/>
        </w:rPr>
        <w:t> </w:t>
      </w:r>
      <w:r>
        <w:rPr>
          <w:color w:val="1E2F46"/>
        </w:rPr>
        <w:t>Pranzo libero. Pomeriggio dedicato alla visita della parte occidentale dell’Isola, non mancheranno le stupende bellezze naturali e paesaggistiche dell’isola, con alcune</w:t>
      </w:r>
      <w:r>
        <w:rPr>
          <w:color w:val="1E2F46"/>
          <w:spacing w:val="40"/>
        </w:rPr>
        <w:t> </w:t>
      </w:r>
      <w:r>
        <w:rPr>
          <w:color w:val="1E2F46"/>
        </w:rPr>
        <w:t>soste</w:t>
      </w:r>
      <w:r>
        <w:rPr>
          <w:color w:val="1E2F46"/>
          <w:spacing w:val="-1"/>
        </w:rPr>
        <w:t> </w:t>
      </w:r>
      <w:r>
        <w:rPr>
          <w:color w:val="1E2F46"/>
        </w:rPr>
        <w:t>durante</w:t>
      </w:r>
      <w:r>
        <w:rPr>
          <w:color w:val="1E2F46"/>
          <w:spacing w:val="-1"/>
        </w:rPr>
        <w:t> </w:t>
      </w:r>
      <w:r>
        <w:rPr>
          <w:color w:val="1E2F46"/>
        </w:rPr>
        <w:t>l’itinerario:</w:t>
      </w:r>
      <w:r>
        <w:rPr>
          <w:color w:val="1E2F46"/>
          <w:spacing w:val="-1"/>
        </w:rPr>
        <w:t> </w:t>
      </w:r>
      <w:r>
        <w:rPr>
          <w:color w:val="1E2F46"/>
        </w:rPr>
        <w:t>Procchio,</w:t>
      </w:r>
      <w:r>
        <w:rPr>
          <w:color w:val="1E2F46"/>
          <w:spacing w:val="-1"/>
        </w:rPr>
        <w:t> </w:t>
      </w:r>
      <w:r>
        <w:rPr>
          <w:color w:val="1E2F46"/>
        </w:rPr>
        <w:t>Isolotto</w:t>
      </w:r>
      <w:r>
        <w:rPr>
          <w:color w:val="1E2F46"/>
          <w:spacing w:val="-2"/>
        </w:rPr>
        <w:t> </w:t>
      </w:r>
      <w:r>
        <w:rPr>
          <w:color w:val="1E2F46"/>
        </w:rPr>
        <w:t>della</w:t>
      </w:r>
      <w:r>
        <w:rPr>
          <w:color w:val="1E2F46"/>
          <w:spacing w:val="-2"/>
        </w:rPr>
        <w:t> </w:t>
      </w:r>
      <w:r>
        <w:rPr>
          <w:color w:val="1E2F46"/>
        </w:rPr>
        <w:t>Paolina,</w:t>
      </w:r>
      <w:r>
        <w:rPr>
          <w:color w:val="1E2F46"/>
          <w:spacing w:val="-1"/>
        </w:rPr>
        <w:t> </w:t>
      </w:r>
      <w:r>
        <w:rPr>
          <w:color w:val="1E2F46"/>
        </w:rPr>
        <w:t>Marciana</w:t>
      </w:r>
      <w:r>
        <w:rPr>
          <w:color w:val="1E2F46"/>
          <w:spacing w:val="-2"/>
        </w:rPr>
        <w:t> </w:t>
      </w:r>
      <w:r>
        <w:rPr>
          <w:color w:val="1E2F46"/>
        </w:rPr>
        <w:t>Marina,</w:t>
      </w:r>
      <w:r>
        <w:rPr>
          <w:color w:val="1E2F46"/>
          <w:spacing w:val="-1"/>
        </w:rPr>
        <w:t> </w:t>
      </w:r>
      <w:r>
        <w:rPr>
          <w:color w:val="1E2F46"/>
        </w:rPr>
        <w:t>graziosissimo</w:t>
      </w:r>
      <w:r>
        <w:rPr>
          <w:color w:val="1E2F46"/>
          <w:spacing w:val="-2"/>
        </w:rPr>
        <w:t> </w:t>
      </w:r>
      <w:r>
        <w:rPr>
          <w:color w:val="1E2F46"/>
        </w:rPr>
        <w:t>paese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pescatori,</w:t>
      </w:r>
      <w:r>
        <w:rPr>
          <w:color w:val="1E2F46"/>
          <w:spacing w:val="-1"/>
        </w:rPr>
        <w:t> </w:t>
      </w:r>
      <w:r>
        <w:rPr>
          <w:color w:val="1E2F46"/>
        </w:rPr>
        <w:t>con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suo</w:t>
      </w:r>
      <w:r>
        <w:rPr>
          <w:color w:val="1E2F46"/>
          <w:spacing w:val="-2"/>
        </w:rPr>
        <w:t> </w:t>
      </w:r>
      <w:r>
        <w:rPr>
          <w:color w:val="1E2F46"/>
        </w:rPr>
        <w:t>caratteristico</w:t>
      </w:r>
      <w:r>
        <w:rPr>
          <w:color w:val="1E2F46"/>
          <w:spacing w:val="-2"/>
        </w:rPr>
        <w:t> </w:t>
      </w:r>
      <w:r>
        <w:rPr>
          <w:color w:val="1E2F46"/>
        </w:rPr>
        <w:t>porticciolo</w:t>
      </w:r>
      <w:r>
        <w:rPr>
          <w:color w:val="1E2F46"/>
          <w:spacing w:val="-2"/>
        </w:rPr>
        <w:t> </w:t>
      </w:r>
      <w:r>
        <w:rPr>
          <w:color w:val="1E2F46"/>
        </w:rPr>
        <w:t>dominato</w:t>
      </w:r>
      <w:r>
        <w:rPr>
          <w:color w:val="1E2F46"/>
          <w:spacing w:val="-2"/>
        </w:rPr>
        <w:t> </w:t>
      </w:r>
      <w:r>
        <w:rPr>
          <w:color w:val="1E2F46"/>
        </w:rPr>
        <w:t>dalla</w:t>
      </w:r>
      <w:r>
        <w:rPr>
          <w:color w:val="1E2F46"/>
          <w:spacing w:val="-2"/>
        </w:rPr>
        <w:t> </w:t>
      </w:r>
      <w:r>
        <w:rPr>
          <w:color w:val="1E2F46"/>
        </w:rPr>
        <w:t>Torre</w:t>
      </w:r>
      <w:r>
        <w:rPr>
          <w:color w:val="1E2F46"/>
          <w:spacing w:val="40"/>
        </w:rPr>
        <w:t> </w:t>
      </w:r>
      <w:r>
        <w:rPr>
          <w:color w:val="1E2F46"/>
        </w:rPr>
        <w:t>Pisana del XII secolo con una breve sosta in per effettuare una piccola degustazione dei vini D.O.C. e di prodotti tipici dell’Elba. Possibilità di visitare il laboratorio</w:t>
      </w:r>
      <w:r>
        <w:rPr>
          <w:color w:val="1E2F46"/>
          <w:spacing w:val="40"/>
        </w:rPr>
        <w:t> </w:t>
      </w:r>
      <w:r>
        <w:rPr>
          <w:color w:val="1E2F46"/>
        </w:rPr>
        <w:t>artigianale “Acqua dell’Elba” dove si producono profumi ed essenze con piante e fiori esclusivamente elbani. Proseguimento per Marciana a 370 metri sul livello del</w:t>
      </w:r>
      <w:r>
        <w:rPr>
          <w:color w:val="1E2F46"/>
          <w:spacing w:val="40"/>
        </w:rPr>
        <w:t> </w:t>
      </w:r>
      <w:r>
        <w:rPr>
          <w:color w:val="1E2F46"/>
        </w:rPr>
        <w:t>mare,</w:t>
      </w:r>
      <w:r>
        <w:rPr>
          <w:color w:val="1E2F46"/>
          <w:spacing w:val="-5"/>
        </w:rPr>
        <w:t> </w:t>
      </w:r>
      <w:r>
        <w:rPr>
          <w:color w:val="1E2F46"/>
        </w:rPr>
        <w:t>circondata</w:t>
      </w:r>
      <w:r>
        <w:rPr>
          <w:color w:val="1E2F46"/>
          <w:spacing w:val="-5"/>
        </w:rPr>
        <w:t> </w:t>
      </w:r>
      <w:r>
        <w:rPr>
          <w:color w:val="1E2F46"/>
        </w:rPr>
        <w:t>da</w:t>
      </w:r>
      <w:r>
        <w:rPr>
          <w:color w:val="1E2F46"/>
          <w:spacing w:val="-5"/>
        </w:rPr>
        <w:t> </w:t>
      </w:r>
      <w:r>
        <w:rPr>
          <w:color w:val="1E2F46"/>
        </w:rPr>
        <w:t>boschi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castagni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lecci,</w:t>
      </w:r>
      <w:r>
        <w:rPr>
          <w:color w:val="1E2F46"/>
          <w:spacing w:val="-5"/>
        </w:rPr>
        <w:t> </w:t>
      </w:r>
      <w:r>
        <w:rPr>
          <w:color w:val="1E2F46"/>
        </w:rPr>
        <w:t>che</w:t>
      </w:r>
      <w:r>
        <w:rPr>
          <w:color w:val="1E2F46"/>
          <w:spacing w:val="-5"/>
        </w:rPr>
        <w:t> </w:t>
      </w:r>
      <w:r>
        <w:rPr>
          <w:color w:val="1E2F46"/>
        </w:rPr>
        <w:t>offre</w:t>
      </w:r>
      <w:r>
        <w:rPr>
          <w:color w:val="1E2F46"/>
          <w:spacing w:val="-5"/>
        </w:rPr>
        <w:t> </w:t>
      </w:r>
      <w:r>
        <w:rPr>
          <w:color w:val="1E2F46"/>
        </w:rPr>
        <w:t>un’indimenticabile</w:t>
      </w:r>
      <w:r>
        <w:rPr>
          <w:color w:val="1E2F46"/>
          <w:spacing w:val="-5"/>
        </w:rPr>
        <w:t> </w:t>
      </w:r>
      <w:r>
        <w:rPr>
          <w:color w:val="1E2F46"/>
        </w:rPr>
        <w:t>vista</w:t>
      </w:r>
      <w:r>
        <w:rPr>
          <w:color w:val="1E2F46"/>
          <w:spacing w:val="-5"/>
        </w:rPr>
        <w:t> </w:t>
      </w:r>
      <w:r>
        <w:rPr>
          <w:color w:val="1E2F46"/>
        </w:rPr>
        <w:t>sulla</w:t>
      </w:r>
      <w:r>
        <w:rPr>
          <w:color w:val="1E2F46"/>
          <w:spacing w:val="-5"/>
        </w:rPr>
        <w:t> </w:t>
      </w:r>
      <w:r>
        <w:rPr>
          <w:color w:val="1E2F46"/>
        </w:rPr>
        <w:t>sottostante</w:t>
      </w:r>
      <w:r>
        <w:rPr>
          <w:color w:val="1E2F46"/>
          <w:spacing w:val="-5"/>
        </w:rPr>
        <w:t> </w:t>
      </w:r>
      <w:r>
        <w:rPr>
          <w:color w:val="1E2F46"/>
        </w:rPr>
        <w:t>vallata.</w:t>
      </w:r>
      <w:r>
        <w:rPr>
          <w:color w:val="1E2F46"/>
          <w:spacing w:val="-5"/>
        </w:rPr>
        <w:t> </w:t>
      </w:r>
      <w:r>
        <w:rPr>
          <w:color w:val="1E2F46"/>
        </w:rPr>
        <w:t>Si</w:t>
      </w:r>
      <w:r>
        <w:rPr>
          <w:color w:val="1E2F46"/>
          <w:spacing w:val="-5"/>
        </w:rPr>
        <w:t> </w:t>
      </w:r>
      <w:r>
        <w:rPr>
          <w:color w:val="1E2F46"/>
        </w:rPr>
        <w:t>continua</w:t>
      </w:r>
      <w:r>
        <w:rPr>
          <w:color w:val="1E2F46"/>
          <w:spacing w:val="-5"/>
        </w:rPr>
        <w:t> </w:t>
      </w:r>
      <w:r>
        <w:rPr>
          <w:color w:val="1E2F46"/>
        </w:rPr>
        <w:t>passando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paesini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caratteristici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costa</w:t>
      </w:r>
      <w:r>
        <w:rPr>
          <w:color w:val="1E2F46"/>
          <w:spacing w:val="40"/>
        </w:rPr>
        <w:t> </w:t>
      </w:r>
      <w:r>
        <w:rPr>
          <w:color w:val="1E2F46"/>
        </w:rPr>
        <w:t>occidentale, in ordine: S. Andrea, Chiessi, Pomonte Fetovaia, Seccheto, Cavoli fino ad arrivare a Marina di Campo. Questo è oggi il centro balneare più frequentato</w:t>
      </w:r>
      <w:r>
        <w:rPr>
          <w:color w:val="1E2F46"/>
          <w:spacing w:val="40"/>
        </w:rPr>
        <w:t> </w:t>
      </w:r>
      <w:r>
        <w:rPr>
          <w:color w:val="1E2F46"/>
        </w:rPr>
        <w:t>dell’isola,</w:t>
      </w:r>
      <w:r>
        <w:rPr>
          <w:color w:val="1E2F46"/>
          <w:spacing w:val="-1"/>
        </w:rPr>
        <w:t> </w:t>
      </w:r>
      <w:r>
        <w:rPr>
          <w:color w:val="1E2F46"/>
        </w:rPr>
        <w:t>grazie</w:t>
      </w:r>
      <w:r>
        <w:rPr>
          <w:color w:val="1E2F46"/>
          <w:spacing w:val="-1"/>
        </w:rPr>
        <w:t> </w:t>
      </w:r>
      <w:r>
        <w:rPr>
          <w:color w:val="1E2F46"/>
        </w:rPr>
        <w:t>alla</w:t>
      </w:r>
      <w:r>
        <w:rPr>
          <w:color w:val="1E2F46"/>
          <w:spacing w:val="-2"/>
        </w:rPr>
        <w:t> </w:t>
      </w:r>
      <w:r>
        <w:rPr>
          <w:color w:val="1E2F46"/>
        </w:rPr>
        <w:t>sua</w:t>
      </w:r>
      <w:r>
        <w:rPr>
          <w:color w:val="1E2F46"/>
          <w:spacing w:val="-2"/>
        </w:rPr>
        <w:t> </w:t>
      </w:r>
      <w:r>
        <w:rPr>
          <w:color w:val="1E2F46"/>
        </w:rPr>
        <w:t>lunga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bianchissima</w:t>
      </w:r>
      <w:r>
        <w:rPr>
          <w:color w:val="1E2F46"/>
          <w:spacing w:val="-2"/>
        </w:rPr>
        <w:t> </w:t>
      </w:r>
      <w:r>
        <w:rPr>
          <w:color w:val="1E2F46"/>
        </w:rPr>
        <w:t>spiaggia.</w:t>
      </w:r>
      <w:r>
        <w:rPr>
          <w:color w:val="1E2F46"/>
          <w:spacing w:val="-2"/>
        </w:rPr>
        <w:t> </w:t>
      </w:r>
      <w:r>
        <w:rPr>
          <w:color w:val="1E2F46"/>
        </w:rPr>
        <w:t>Breve</w:t>
      </w:r>
      <w:r>
        <w:rPr>
          <w:color w:val="1E2F46"/>
          <w:spacing w:val="-1"/>
        </w:rPr>
        <w:t> </w:t>
      </w:r>
      <w:r>
        <w:rPr>
          <w:color w:val="1E2F46"/>
        </w:rPr>
        <w:t>sosta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tempo</w:t>
      </w:r>
      <w:r>
        <w:rPr>
          <w:color w:val="1E2F46"/>
          <w:spacing w:val="-2"/>
        </w:rPr>
        <w:t> </w:t>
      </w:r>
      <w:r>
        <w:rPr>
          <w:color w:val="1E2F46"/>
        </w:rPr>
        <w:t>libero.</w:t>
      </w:r>
      <w:r>
        <w:rPr>
          <w:color w:val="1E2F46"/>
          <w:spacing w:val="-2"/>
        </w:rPr>
        <w:t> </w:t>
      </w:r>
      <w:r>
        <w:rPr>
          <w:color w:val="1E2F46"/>
        </w:rPr>
        <w:t>Si</w:t>
      </w:r>
      <w:r>
        <w:rPr>
          <w:color w:val="1E2F46"/>
          <w:spacing w:val="-2"/>
        </w:rPr>
        <w:t> </w:t>
      </w:r>
      <w:r>
        <w:rPr>
          <w:color w:val="1E2F46"/>
        </w:rPr>
        <w:t>continua</w:t>
      </w:r>
      <w:r>
        <w:rPr>
          <w:color w:val="1E2F46"/>
          <w:spacing w:val="-2"/>
        </w:rPr>
        <w:t> </w:t>
      </w:r>
      <w:r>
        <w:rPr>
          <w:color w:val="1E2F46"/>
        </w:rPr>
        <w:t>passando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2"/>
        </w:rPr>
        <w:t> </w:t>
      </w:r>
      <w:r>
        <w:rPr>
          <w:color w:val="1E2F46"/>
        </w:rPr>
        <w:t>strada</w:t>
      </w:r>
      <w:r>
        <w:rPr>
          <w:color w:val="1E2F46"/>
          <w:spacing w:val="-2"/>
        </w:rPr>
        <w:t> </w:t>
      </w:r>
      <w:r>
        <w:rPr>
          <w:color w:val="1E2F46"/>
        </w:rPr>
        <w:t>denominata</w:t>
      </w:r>
      <w:r>
        <w:rPr>
          <w:color w:val="1E2F46"/>
          <w:spacing w:val="-2"/>
        </w:rPr>
        <w:t> </w:t>
      </w:r>
      <w:r>
        <w:rPr>
          <w:color w:val="1E2F46"/>
        </w:rPr>
        <w:t>“monumento”</w:t>
      </w:r>
      <w:r>
        <w:rPr>
          <w:color w:val="1E2F46"/>
          <w:spacing w:val="-2"/>
        </w:rPr>
        <w:t> </w:t>
      </w:r>
      <w:r>
        <w:rPr>
          <w:color w:val="1E2F46"/>
        </w:rPr>
        <w:t>(panoramica</w:t>
      </w:r>
      <w:r>
        <w:rPr>
          <w:color w:val="1E2F46"/>
          <w:spacing w:val="-2"/>
        </w:rPr>
        <w:t> </w:t>
      </w:r>
      <w:r>
        <w:rPr>
          <w:color w:val="1E2F46"/>
        </w:rPr>
        <w:t>dei</w:t>
      </w:r>
      <w:r>
        <w:rPr>
          <w:color w:val="1E2F46"/>
          <w:spacing w:val="40"/>
        </w:rPr>
        <w:t> </w:t>
      </w:r>
      <w:r>
        <w:rPr>
          <w:color w:val="1E2F46"/>
        </w:rPr>
        <w:t>due golfi) e Lacona. Rientro in hotel, cena e pernottamento.</w:t>
      </w:r>
    </w:p>
    <w:p>
      <w:pPr>
        <w:pStyle w:val="BodyText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Isola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d’Elba</w:t>
      </w:r>
    </w:p>
    <w:p>
      <w:pPr>
        <w:pStyle w:val="BodyText"/>
        <w:spacing w:line="235" w:lineRule="auto" w:before="2"/>
        <w:ind w:left="141" w:right="138"/>
      </w:pPr>
      <w:r>
        <w:rPr>
          <w:color w:val="1E2F46"/>
        </w:rPr>
        <w:t>Prima colazione in hotel, incontro con la guida e partenza per la visita di Portoferraio: la residenza invernale di Napoleone, la villa “Dei Mulini” e del centro storico,</w:t>
      </w:r>
      <w:r>
        <w:rPr>
          <w:color w:val="1E2F46"/>
          <w:spacing w:val="40"/>
        </w:rPr>
        <w:t> </w:t>
      </w:r>
      <w:r>
        <w:rPr>
          <w:color w:val="1E2F46"/>
        </w:rPr>
        <w:t>antica</w:t>
      </w:r>
      <w:r>
        <w:rPr>
          <w:color w:val="1E2F46"/>
          <w:spacing w:val="-4"/>
        </w:rPr>
        <w:t> </w:t>
      </w:r>
      <w:r>
        <w:rPr>
          <w:color w:val="1E2F46"/>
        </w:rPr>
        <w:t>città</w:t>
      </w:r>
      <w:r>
        <w:rPr>
          <w:color w:val="1E2F46"/>
          <w:spacing w:val="-4"/>
        </w:rPr>
        <w:t> </w:t>
      </w:r>
      <w:r>
        <w:rPr>
          <w:color w:val="1E2F46"/>
        </w:rPr>
        <w:t>cinta</w:t>
      </w:r>
      <w:r>
        <w:rPr>
          <w:color w:val="1E2F46"/>
          <w:spacing w:val="-4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formidabili</w:t>
      </w:r>
      <w:r>
        <w:rPr>
          <w:color w:val="1E2F46"/>
          <w:spacing w:val="-4"/>
        </w:rPr>
        <w:t> </w:t>
      </w:r>
      <w:r>
        <w:rPr>
          <w:color w:val="1E2F46"/>
        </w:rPr>
        <w:t>ed</w:t>
      </w:r>
      <w:r>
        <w:rPr>
          <w:color w:val="1E2F46"/>
          <w:spacing w:val="-4"/>
        </w:rPr>
        <w:t> </w:t>
      </w:r>
      <w:r>
        <w:rPr>
          <w:color w:val="1E2F46"/>
        </w:rPr>
        <w:t>inespugnabili</w:t>
      </w:r>
      <w:r>
        <w:rPr>
          <w:color w:val="1E2F46"/>
          <w:spacing w:val="-4"/>
        </w:rPr>
        <w:t> </w:t>
      </w:r>
      <w:r>
        <w:rPr>
          <w:color w:val="1E2F46"/>
        </w:rPr>
        <w:t>fortificazioni.</w:t>
      </w:r>
      <w:r>
        <w:rPr>
          <w:color w:val="1E2F46"/>
          <w:spacing w:val="-4"/>
        </w:rPr>
        <w:t> </w:t>
      </w:r>
      <w:r>
        <w:rPr>
          <w:color w:val="1E2F46"/>
        </w:rPr>
        <w:t>Proseguimento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Museo</w:t>
      </w:r>
      <w:r>
        <w:rPr>
          <w:color w:val="1E2F46"/>
          <w:spacing w:val="-4"/>
        </w:rPr>
        <w:t> </w:t>
      </w:r>
      <w:r>
        <w:rPr>
          <w:color w:val="1E2F46"/>
        </w:rPr>
        <w:t>Civico</w:t>
      </w:r>
      <w:r>
        <w:rPr>
          <w:color w:val="1E2F46"/>
          <w:spacing w:val="-4"/>
        </w:rPr>
        <w:t> </w:t>
      </w:r>
      <w:r>
        <w:rPr>
          <w:color w:val="1E2F46"/>
        </w:rPr>
        <w:t>Archeologico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Chiesa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Misericordia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suggestiva,</w:t>
      </w:r>
      <w:r>
        <w:rPr>
          <w:color w:val="1E2F46"/>
          <w:spacing w:val="40"/>
        </w:rPr>
        <w:t> </w:t>
      </w:r>
      <w:r>
        <w:rPr>
          <w:color w:val="1E2F46"/>
        </w:rPr>
        <w:t>ed</w:t>
      </w:r>
      <w:r>
        <w:rPr>
          <w:color w:val="1E2F46"/>
          <w:spacing w:val="-2"/>
        </w:rPr>
        <w:t> </w:t>
      </w:r>
      <w:r>
        <w:rPr>
          <w:color w:val="1E2F46"/>
        </w:rPr>
        <w:t>unica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2"/>
        </w:rPr>
        <w:t> </w:t>
      </w:r>
      <w:r>
        <w:rPr>
          <w:color w:val="1E2F46"/>
        </w:rPr>
        <w:t>Europa,</w:t>
      </w:r>
      <w:r>
        <w:rPr>
          <w:color w:val="1E2F46"/>
          <w:spacing w:val="-1"/>
        </w:rPr>
        <w:t> </w:t>
      </w:r>
      <w:r>
        <w:rPr>
          <w:color w:val="1E2F46"/>
        </w:rPr>
        <w:t>spiaggia</w:t>
      </w:r>
      <w:r>
        <w:rPr>
          <w:color w:val="1E2F46"/>
          <w:spacing w:val="-2"/>
        </w:rPr>
        <w:t> </w:t>
      </w:r>
      <w:r>
        <w:rPr>
          <w:color w:val="1E2F46"/>
        </w:rPr>
        <w:t>bianca</w:t>
      </w:r>
      <w:r>
        <w:rPr>
          <w:color w:val="1E2F46"/>
          <w:spacing w:val="-2"/>
        </w:rPr>
        <w:t> </w:t>
      </w:r>
      <w:r>
        <w:rPr>
          <w:color w:val="1E2F46"/>
        </w:rPr>
        <w:t>delle</w:t>
      </w:r>
      <w:r>
        <w:rPr>
          <w:color w:val="1E2F46"/>
          <w:spacing w:val="-1"/>
        </w:rPr>
        <w:t> </w:t>
      </w:r>
      <w:r>
        <w:rPr>
          <w:color w:val="1E2F46"/>
        </w:rPr>
        <w:t>Ghiaie</w:t>
      </w:r>
      <w:r>
        <w:rPr>
          <w:color w:val="1E2F46"/>
          <w:spacing w:val="-1"/>
        </w:rPr>
        <w:t> </w:t>
      </w:r>
      <w:r>
        <w:rPr>
          <w:color w:val="1E2F46"/>
        </w:rPr>
        <w:t>con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suoi</w:t>
      </w:r>
      <w:r>
        <w:rPr>
          <w:color w:val="1E2F46"/>
          <w:spacing w:val="-2"/>
        </w:rPr>
        <w:t> </w:t>
      </w:r>
      <w:r>
        <w:rPr>
          <w:color w:val="1E2F46"/>
        </w:rPr>
        <w:t>sassolini</w:t>
      </w:r>
      <w:r>
        <w:rPr>
          <w:color w:val="1E2F46"/>
          <w:spacing w:val="-2"/>
        </w:rPr>
        <w:t> </w:t>
      </w:r>
      <w:r>
        <w:rPr>
          <w:color w:val="1E2F46"/>
        </w:rPr>
        <w:t>bianchi.</w:t>
      </w:r>
      <w:r>
        <w:rPr>
          <w:color w:val="1E2F46"/>
          <w:spacing w:val="-2"/>
        </w:rPr>
        <w:t> </w:t>
      </w:r>
      <w:r>
        <w:rPr>
          <w:color w:val="1E2F46"/>
        </w:rPr>
        <w:t>Pranzo</w:t>
      </w:r>
      <w:r>
        <w:rPr>
          <w:color w:val="1E2F46"/>
          <w:spacing w:val="-2"/>
        </w:rPr>
        <w:t> </w:t>
      </w:r>
      <w:r>
        <w:rPr>
          <w:color w:val="1E2F46"/>
        </w:rPr>
        <w:t>libero.</w:t>
      </w:r>
      <w:r>
        <w:rPr>
          <w:color w:val="1E2F46"/>
          <w:spacing w:val="-2"/>
        </w:rPr>
        <w:t> </w:t>
      </w:r>
      <w:r>
        <w:rPr>
          <w:color w:val="1E2F46"/>
        </w:rPr>
        <w:t>Nel</w:t>
      </w:r>
      <w:r>
        <w:rPr>
          <w:color w:val="1E2F46"/>
          <w:spacing w:val="-2"/>
        </w:rPr>
        <w:t> </w:t>
      </w:r>
      <w:r>
        <w:rPr>
          <w:color w:val="1E2F46"/>
        </w:rPr>
        <w:t>pomeriggio</w:t>
      </w:r>
      <w:r>
        <w:rPr>
          <w:color w:val="1E2F46"/>
          <w:spacing w:val="-2"/>
        </w:rPr>
        <w:t> </w:t>
      </w:r>
      <w:r>
        <w:rPr>
          <w:color w:val="1E2F46"/>
        </w:rPr>
        <w:t>visita</w:t>
      </w:r>
      <w:r>
        <w:rPr>
          <w:color w:val="1E2F46"/>
          <w:spacing w:val="-2"/>
        </w:rPr>
        <w:t> </w:t>
      </w:r>
      <w:r>
        <w:rPr>
          <w:color w:val="1E2F46"/>
        </w:rPr>
        <w:t>della</w:t>
      </w:r>
      <w:r>
        <w:rPr>
          <w:color w:val="1E2F46"/>
          <w:spacing w:val="-2"/>
        </w:rPr>
        <w:t> </w:t>
      </w:r>
      <w:r>
        <w:rPr>
          <w:color w:val="1E2F46"/>
        </w:rPr>
        <w:t>parte</w:t>
      </w:r>
      <w:r>
        <w:rPr>
          <w:color w:val="1E2F46"/>
          <w:spacing w:val="-1"/>
        </w:rPr>
        <w:t> </w:t>
      </w:r>
      <w:r>
        <w:rPr>
          <w:color w:val="1E2F46"/>
        </w:rPr>
        <w:t>orientale</w:t>
      </w:r>
      <w:r>
        <w:rPr>
          <w:color w:val="1E2F46"/>
          <w:spacing w:val="-1"/>
        </w:rPr>
        <w:t> </w:t>
      </w:r>
      <w:r>
        <w:rPr>
          <w:color w:val="1E2F46"/>
        </w:rPr>
        <w:t>dell’isola:</w:t>
      </w:r>
      <w:r>
        <w:rPr>
          <w:color w:val="1E2F46"/>
          <w:spacing w:val="-1"/>
        </w:rPr>
        <w:t> </w:t>
      </w:r>
      <w:r>
        <w:rPr>
          <w:color w:val="1E2F46"/>
        </w:rPr>
        <w:t>Rio</w:t>
      </w:r>
      <w:r>
        <w:rPr>
          <w:color w:val="1E2F46"/>
          <w:spacing w:val="-2"/>
        </w:rPr>
        <w:t> </w:t>
      </w:r>
      <w:r>
        <w:rPr>
          <w:color w:val="1E2F46"/>
        </w:rPr>
        <w:t>Elba,</w:t>
      </w:r>
      <w:r>
        <w:rPr>
          <w:color w:val="1E2F46"/>
          <w:spacing w:val="-1"/>
        </w:rPr>
        <w:t> </w:t>
      </w:r>
      <w:r>
        <w:rPr>
          <w:color w:val="1E2F46"/>
        </w:rPr>
        <w:t>tipico</w:t>
      </w:r>
      <w:r>
        <w:rPr>
          <w:color w:val="1E2F46"/>
          <w:spacing w:val="-2"/>
        </w:rPr>
        <w:t> </w:t>
      </w:r>
      <w:r>
        <w:rPr>
          <w:color w:val="1E2F46"/>
        </w:rPr>
        <w:t>paesino</w:t>
      </w:r>
      <w:r>
        <w:rPr>
          <w:color w:val="1E2F46"/>
          <w:spacing w:val="40"/>
        </w:rPr>
        <w:t> </w:t>
      </w:r>
      <w:r>
        <w:rPr>
          <w:color w:val="1E2F46"/>
        </w:rPr>
        <w:t>dei minatori, Rio Marina tipico paesini di pescatori. Rientro in hotel, cena e pernottamento.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Portoferraio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Piombino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Roma</w:t>
      </w:r>
    </w:p>
    <w:p>
      <w:pPr>
        <w:pStyle w:val="BodyText"/>
        <w:spacing w:line="235" w:lineRule="auto" w:before="2"/>
        <w:ind w:left="141" w:right="138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hotel,</w:t>
      </w:r>
      <w:r>
        <w:rPr>
          <w:color w:val="1E2F46"/>
          <w:spacing w:val="-5"/>
        </w:rPr>
        <w:t> </w:t>
      </w:r>
      <w:r>
        <w:rPr>
          <w:color w:val="1E2F46"/>
        </w:rPr>
        <w:t>tempo</w:t>
      </w:r>
      <w:r>
        <w:rPr>
          <w:color w:val="1E2F46"/>
          <w:spacing w:val="-5"/>
        </w:rPr>
        <w:t> </w:t>
      </w:r>
      <w:r>
        <w:rPr>
          <w:color w:val="1E2F46"/>
        </w:rPr>
        <w:t>libero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lo</w:t>
      </w:r>
      <w:r>
        <w:rPr>
          <w:color w:val="1E2F46"/>
          <w:spacing w:val="-5"/>
        </w:rPr>
        <w:t> </w:t>
      </w:r>
      <w:r>
        <w:rPr>
          <w:color w:val="1E2F46"/>
        </w:rPr>
        <w:t>shopping.</w:t>
      </w:r>
      <w:r>
        <w:rPr>
          <w:color w:val="1E2F46"/>
          <w:spacing w:val="-5"/>
        </w:rPr>
        <w:t> </w:t>
      </w:r>
      <w:r>
        <w:rPr>
          <w:color w:val="1E2F46"/>
        </w:rPr>
        <w:t>Trasferimento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porto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Portoferraio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effettuare</w:t>
      </w:r>
      <w:r>
        <w:rPr>
          <w:color w:val="1E2F46"/>
          <w:spacing w:val="-5"/>
        </w:rPr>
        <w:t> </w:t>
      </w:r>
      <w:r>
        <w:rPr>
          <w:color w:val="1E2F46"/>
        </w:rPr>
        <w:t>le</w:t>
      </w:r>
      <w:r>
        <w:rPr>
          <w:color w:val="1E2F46"/>
          <w:spacing w:val="-5"/>
        </w:rPr>
        <w:t> </w:t>
      </w:r>
      <w:r>
        <w:rPr>
          <w:color w:val="1E2F46"/>
        </w:rPr>
        <w:t>operazioni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imbarco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Piombino,</w:t>
      </w:r>
      <w:r>
        <w:rPr>
          <w:color w:val="1E2F46"/>
          <w:spacing w:val="-5"/>
        </w:rPr>
        <w:t> </w:t>
      </w:r>
      <w:r>
        <w:rPr>
          <w:color w:val="1E2F46"/>
        </w:rPr>
        <w:t>mentre</w:t>
      </w:r>
      <w:r>
        <w:rPr>
          <w:color w:val="1E2F46"/>
          <w:spacing w:val="40"/>
        </w:rPr>
        <w:t> </w:t>
      </w:r>
      <w:r>
        <w:rPr>
          <w:color w:val="1E2F46"/>
        </w:rPr>
        <w:t>le imponenti fortezze di Portoferraio Vi daranno un saluto ed un arrivederci. Pranzo libero. Arrivo a Piombino e proseguimento per Roma.</w:t>
      </w:r>
    </w:p>
    <w:p>
      <w:pPr>
        <w:spacing w:before="190"/>
        <w:ind w:left="141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Per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motivi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tecnici/metereologici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l’ordine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visite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potrebbe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modificato.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2"/>
      <w:ind w:left="4342" w:right="287" w:hanging="1718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422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4" w:lineRule="exact"/>
      <w:ind w:left="141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2026-06-03T14:35:57Z</dcterms:created>
  <dcterms:modified xsi:type="dcterms:W3CDTF">2026-06-03T14:35:57Z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2026-06-03T00:00:00Z</vt:filetime>
  </property>
  <property fmtid="{D5CDD505-2E9C-101B-9397-08002B2CF9AE}" pid="6" name="Producer">
    <vt:lpwstr>Adobe PDF Library 18.0</vt:lpwstr>
  </property>
</Properties>
</file>