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6"/>
        </w:rPr>
        <w:t>LA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GARFAGNANA</w:t>
      </w:r>
    </w:p>
    <w:p>
      <w:pPr>
        <w:spacing w:line="298" w:lineRule="exact" w:before="0"/>
        <w:ind w:left="12" w:right="32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I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LUOGHI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DI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PASCOLI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E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ARIOSTO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09"/>
        <w:rPr>
          <w:rFonts w:ascii="Georgia"/>
          <w:sz w:val="30"/>
        </w:rPr>
      </w:pPr>
    </w:p>
    <w:p>
      <w:pPr>
        <w:pStyle w:val="Heading2"/>
      </w:pPr>
      <w:r>
        <w:rPr>
          <w:color w:val="FFFFFF"/>
        </w:rPr>
        <w:t>DAL</w:t>
      </w:r>
      <w:r>
        <w:rPr>
          <w:color w:val="FFFFFF"/>
          <w:spacing w:val="-21"/>
        </w:rPr>
        <w:t> </w:t>
      </w:r>
      <w:r>
        <w:rPr>
          <w:color w:val="FFFFFF"/>
        </w:rPr>
        <w:t>18</w:t>
      </w:r>
      <w:r>
        <w:rPr>
          <w:color w:val="FFFFFF"/>
          <w:spacing w:val="-20"/>
        </w:rPr>
        <w:t> </w:t>
      </w:r>
      <w:r>
        <w:rPr>
          <w:color w:val="FFFFFF"/>
        </w:rPr>
        <w:t>AL</w:t>
      </w:r>
      <w:r>
        <w:rPr>
          <w:color w:val="FFFFFF"/>
          <w:spacing w:val="-20"/>
        </w:rPr>
        <w:t> </w:t>
      </w:r>
      <w:r>
        <w:rPr>
          <w:color w:val="FFFFFF"/>
        </w:rPr>
        <w:t>20</w:t>
      </w:r>
      <w:r>
        <w:rPr>
          <w:color w:val="FFFFFF"/>
          <w:spacing w:val="-20"/>
        </w:rPr>
        <w:t> </w:t>
      </w:r>
      <w:r>
        <w:rPr>
          <w:color w:val="FFFFFF"/>
        </w:rPr>
        <w:t>SETTEMBRE</w:t>
      </w:r>
      <w:r>
        <w:rPr>
          <w:color w:val="FFFFFF"/>
          <w:spacing w:val="-20"/>
        </w:rPr>
        <w:t> </w:t>
      </w:r>
      <w:r>
        <w:rPr>
          <w:color w:val="FFFFFF"/>
          <w:spacing w:val="-4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330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2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9520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stelle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 </w:t>
      </w:r>
      <w:r>
        <w:rPr>
          <w:color w:val="FFFFFF"/>
          <w:spacing w:val="-2"/>
          <w:sz w:val="20"/>
        </w:rPr>
        <w:t>incluse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casa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museo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Pascoli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Fortezza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 Verrucole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medico-bagaglio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Assicurazione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integrativa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annullamento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facoltativa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EUR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25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per persona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Extra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4"/>
          <w:sz w:val="20"/>
        </w:rPr>
        <w:t>tutto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4"/>
          <w:sz w:val="20"/>
        </w:rPr>
        <w:t>quanto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4"/>
          <w:sz w:val="20"/>
        </w:rPr>
        <w:t>nonindicato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4"/>
          <w:sz w:val="20"/>
        </w:rPr>
        <w:t>voce“la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281" w:space="65"/>
            <w:col w:w="5714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LA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GARFANANA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I</w:t>
      </w:r>
      <w:r>
        <w:rPr>
          <w:i/>
          <w:color w:val="94E000"/>
          <w:spacing w:val="4"/>
          <w:sz w:val="26"/>
        </w:rPr>
        <w:t> </w:t>
      </w:r>
      <w:r>
        <w:rPr>
          <w:i/>
          <w:color w:val="94E000"/>
          <w:sz w:val="26"/>
        </w:rPr>
        <w:t>LUOGHI</w:t>
      </w:r>
      <w:r>
        <w:rPr>
          <w:i/>
          <w:color w:val="94E000"/>
          <w:spacing w:val="4"/>
          <w:sz w:val="26"/>
        </w:rPr>
        <w:t> </w:t>
      </w:r>
      <w:r>
        <w:rPr>
          <w:i/>
          <w:color w:val="94E000"/>
          <w:sz w:val="26"/>
        </w:rPr>
        <w:t>DI</w:t>
      </w:r>
      <w:r>
        <w:rPr>
          <w:i/>
          <w:color w:val="94E000"/>
          <w:spacing w:val="5"/>
          <w:sz w:val="26"/>
        </w:rPr>
        <w:t> </w:t>
      </w:r>
      <w:r>
        <w:rPr>
          <w:i/>
          <w:color w:val="94E000"/>
          <w:sz w:val="26"/>
        </w:rPr>
        <w:t>PASCOLI</w:t>
      </w:r>
      <w:r>
        <w:rPr>
          <w:i/>
          <w:color w:val="94E000"/>
          <w:spacing w:val="4"/>
          <w:sz w:val="26"/>
        </w:rPr>
        <w:t> </w:t>
      </w:r>
      <w:r>
        <w:rPr>
          <w:i/>
          <w:color w:val="94E000"/>
          <w:sz w:val="26"/>
        </w:rPr>
        <w:t>E</w:t>
      </w:r>
      <w:r>
        <w:rPr>
          <w:i/>
          <w:color w:val="94E000"/>
          <w:spacing w:val="5"/>
          <w:sz w:val="26"/>
        </w:rPr>
        <w:t> </w:t>
      </w:r>
      <w:r>
        <w:rPr>
          <w:i/>
          <w:color w:val="94E000"/>
          <w:spacing w:val="-2"/>
          <w:sz w:val="26"/>
        </w:rPr>
        <w:t>ARIOSTO</w:t>
      </w:r>
    </w:p>
    <w:p>
      <w:pPr>
        <w:pStyle w:val="BodyText"/>
        <w:spacing w:before="182"/>
        <w:rPr>
          <w:i/>
        </w:rPr>
      </w:pPr>
    </w:p>
    <w:p>
      <w:pPr>
        <w:pStyle w:val="Heading5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Borgo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Mozzano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Castelvecchio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Pascoli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Castelnuovo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Incontro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partecipanti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Roma</w:t>
      </w:r>
      <w:r>
        <w:rPr>
          <w:spacing w:val="-3"/>
        </w:rPr>
        <w:t> </w:t>
      </w:r>
      <w:r>
        <w:rPr/>
        <w:t>Piazzale</w:t>
      </w:r>
      <w:r>
        <w:rPr>
          <w:spacing w:val="-3"/>
        </w:rPr>
        <w:t> </w:t>
      </w:r>
      <w:r>
        <w:rPr/>
        <w:t>Ostiense,</w:t>
      </w:r>
      <w:r>
        <w:rPr>
          <w:spacing w:val="-3"/>
        </w:rPr>
        <w:t> </w:t>
      </w:r>
      <w:r>
        <w:rPr/>
        <w:t>sistemazione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Bus</w:t>
      </w:r>
      <w:r>
        <w:rPr>
          <w:spacing w:val="-3"/>
        </w:rPr>
        <w:t> </w:t>
      </w:r>
      <w:r>
        <w:rPr/>
        <w:t>G.T.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Borgo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Mozzano.</w:t>
      </w:r>
      <w:r>
        <w:rPr>
          <w:spacing w:val="-3"/>
        </w:rPr>
        <w:t> </w:t>
      </w:r>
      <w:r>
        <w:rPr/>
        <w:t>Lasciata</w:t>
      </w:r>
      <w:r>
        <w:rPr>
          <w:spacing w:val="-3"/>
        </w:rPr>
        <w:t> </w:t>
      </w:r>
      <w:r>
        <w:rPr/>
        <w:t>l’autostrada</w:t>
      </w:r>
      <w:r>
        <w:rPr>
          <w:spacing w:val="-3"/>
        </w:rPr>
        <w:t> </w:t>
      </w:r>
      <w:r>
        <w:rPr/>
        <w:t>ci</w:t>
      </w:r>
      <w:r>
        <w:rPr>
          <w:spacing w:val="-4"/>
        </w:rPr>
        <w:t> </w:t>
      </w:r>
      <w:r>
        <w:rPr/>
        <w:t>inoltreremo</w:t>
      </w:r>
      <w:r>
        <w:rPr>
          <w:spacing w:val="-3"/>
        </w:rPr>
        <w:t> </w:t>
      </w:r>
      <w:r>
        <w:rPr/>
        <w:t>nella</w:t>
      </w:r>
      <w:r>
        <w:rPr>
          <w:spacing w:val="-3"/>
        </w:rPr>
        <w:t> </w:t>
      </w:r>
      <w:r>
        <w:rPr/>
        <w:t>Valle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fiume</w:t>
      </w:r>
      <w:r>
        <w:rPr>
          <w:spacing w:val="40"/>
        </w:rPr>
        <w:t> </w:t>
      </w:r>
      <w:r>
        <w:rPr>
          <w:spacing w:val="-2"/>
        </w:rPr>
        <w:t>Serchio,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Borgo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Mozzano,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7"/>
        </w:rPr>
        <w:t> </w:t>
      </w:r>
      <w:r>
        <w:rPr>
          <w:spacing w:val="-2"/>
        </w:rPr>
        <w:t>paese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s’incontra</w:t>
      </w:r>
      <w:r>
        <w:rPr>
          <w:spacing w:val="-7"/>
        </w:rPr>
        <w:t> </w:t>
      </w:r>
      <w:r>
        <w:rPr>
          <w:spacing w:val="-2"/>
        </w:rPr>
        <w:t>all’ingresso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vallata.</w:t>
      </w:r>
      <w:r>
        <w:rPr>
          <w:spacing w:val="-7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potremo</w:t>
      </w:r>
      <w:r>
        <w:rPr>
          <w:spacing w:val="-7"/>
        </w:rPr>
        <w:t> </w:t>
      </w:r>
      <w:r>
        <w:rPr>
          <w:spacing w:val="-2"/>
        </w:rPr>
        <w:t>ammirare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Ponte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Maddalena,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valle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2"/>
        </w:rPr>
        <w:t>stessa Lucchesia. Il ponte, fatto costruire da Matilde di Canossa, è meglio conosciuto come Ponte del Diavolo per via di una simpatica leggenda legata alla sua “costruzione</w:t>
      </w:r>
      <w:r>
        <w:rPr>
          <w:spacing w:val="40"/>
        </w:rPr>
        <w:t> </w:t>
      </w:r>
      <w:r>
        <w:rPr/>
        <w:t>demoniaca”.</w:t>
      </w:r>
      <w:r>
        <w:rPr>
          <w:spacing w:val="-6"/>
        </w:rPr>
        <w:t> </w:t>
      </w:r>
      <w:r>
        <w:rPr/>
        <w:t>Proseguendo</w:t>
      </w:r>
      <w:r>
        <w:rPr>
          <w:spacing w:val="-6"/>
        </w:rPr>
        <w:t> </w:t>
      </w:r>
      <w:r>
        <w:rPr/>
        <w:t>lungo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valle,</w:t>
      </w:r>
      <w:r>
        <w:rPr>
          <w:spacing w:val="-6"/>
        </w:rPr>
        <w:t> </w:t>
      </w:r>
      <w:r>
        <w:rPr/>
        <w:t>c’inoltreremo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cuore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Garfagnana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raggiungere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borgo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Castelvecchio</w:t>
      </w:r>
      <w:r>
        <w:rPr>
          <w:spacing w:val="-6"/>
        </w:rPr>
        <w:t> </w:t>
      </w:r>
      <w:r>
        <w:rPr/>
        <w:t>Pascoli.</w:t>
      </w:r>
      <w:r>
        <w:rPr>
          <w:spacing w:val="-6"/>
        </w:rPr>
        <w:t> </w:t>
      </w:r>
      <w:r>
        <w:rPr/>
        <w:t>Sosta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uno</w:t>
      </w:r>
      <w:r>
        <w:rPr>
          <w:spacing w:val="-6"/>
        </w:rPr>
        <w:t> </w:t>
      </w:r>
      <w:r>
        <w:rPr/>
        <w:t>spuntino</w:t>
      </w:r>
      <w:r>
        <w:rPr>
          <w:spacing w:val="-6"/>
        </w:rPr>
        <w:t> </w:t>
      </w:r>
      <w:r>
        <w:rPr/>
        <w:t>libero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un</w:t>
      </w:r>
      <w:r>
        <w:rPr>
          <w:spacing w:val="40"/>
        </w:rPr>
        <w:t> </w:t>
      </w:r>
      <w:r>
        <w:rPr/>
        <w:t>locale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bosco.</w:t>
      </w:r>
      <w:r>
        <w:rPr>
          <w:spacing w:val="-2"/>
        </w:rPr>
        <w:t> </w:t>
      </w:r>
      <w:r>
        <w:rPr/>
        <w:t>Abbarbicata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colle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avvolta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boschi,</w:t>
      </w:r>
      <w:r>
        <w:rPr>
          <w:spacing w:val="-2"/>
        </w:rPr>
        <w:t> </w:t>
      </w:r>
      <w:r>
        <w:rPr/>
        <w:t>c’è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casa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grande</w:t>
      </w:r>
      <w:r>
        <w:rPr>
          <w:spacing w:val="-2"/>
        </w:rPr>
        <w:t> </w:t>
      </w:r>
      <w:r>
        <w:rPr/>
        <w:t>poeta,</w:t>
      </w:r>
      <w:r>
        <w:rPr>
          <w:spacing w:val="-2"/>
        </w:rPr>
        <w:t> </w:t>
      </w:r>
      <w:r>
        <w:rPr/>
        <w:t>ancora</w:t>
      </w:r>
      <w:r>
        <w:rPr>
          <w:spacing w:val="-2"/>
        </w:rPr>
        <w:t> </w:t>
      </w:r>
      <w:r>
        <w:rPr/>
        <w:t>avvolta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serena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placida</w:t>
      </w:r>
      <w:r>
        <w:rPr>
          <w:spacing w:val="-2"/>
        </w:rPr>
        <w:t> </w:t>
      </w:r>
      <w:r>
        <w:rPr/>
        <w:t>atmosfera.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luogo</w:t>
      </w:r>
      <w:r>
        <w:rPr>
          <w:spacing w:val="-2"/>
        </w:rPr>
        <w:t> </w:t>
      </w:r>
      <w:r>
        <w:rPr/>
        <w:t>tranquillo</w:t>
      </w:r>
      <w:r>
        <w:rPr>
          <w:spacing w:val="-2"/>
        </w:rPr>
        <w:t> </w:t>
      </w:r>
      <w:r>
        <w:rPr/>
        <w:t>dove</w:t>
      </w:r>
      <w:r>
        <w:rPr>
          <w:spacing w:val="40"/>
        </w:rPr>
        <w:t> </w:t>
      </w:r>
      <w:r>
        <w:rPr>
          <w:spacing w:val="-2"/>
        </w:rPr>
        <w:t>ricostruire,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sorella</w:t>
      </w:r>
      <w:r>
        <w:rPr>
          <w:spacing w:val="-5"/>
        </w:rPr>
        <w:t> </w:t>
      </w:r>
      <w:r>
        <w:rPr>
          <w:spacing w:val="-2"/>
        </w:rPr>
        <w:t>Mariù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fidato</w:t>
      </w:r>
      <w:r>
        <w:rPr>
          <w:spacing w:val="-5"/>
        </w:rPr>
        <w:t> </w:t>
      </w:r>
      <w:r>
        <w:rPr>
          <w:spacing w:val="-2"/>
        </w:rPr>
        <w:t>cane</w:t>
      </w:r>
      <w:r>
        <w:rPr>
          <w:spacing w:val="-5"/>
        </w:rPr>
        <w:t> </w:t>
      </w:r>
      <w:r>
        <w:rPr>
          <w:spacing w:val="-2"/>
        </w:rPr>
        <w:t>Gulì,</w:t>
      </w:r>
      <w:r>
        <w:rPr>
          <w:spacing w:val="-5"/>
        </w:rPr>
        <w:t> </w:t>
      </w:r>
      <w:r>
        <w:rPr>
          <w:spacing w:val="-2"/>
        </w:rPr>
        <w:t>l’agognato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rassicurante</w:t>
      </w:r>
      <w:r>
        <w:rPr>
          <w:spacing w:val="-5"/>
        </w:rPr>
        <w:t> </w:t>
      </w:r>
      <w:r>
        <w:rPr>
          <w:spacing w:val="-2"/>
        </w:rPr>
        <w:t>nido,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era</w:t>
      </w:r>
      <w:r>
        <w:rPr>
          <w:spacing w:val="-5"/>
        </w:rPr>
        <w:t> </w:t>
      </w:r>
      <w:r>
        <w:rPr>
          <w:spacing w:val="-2"/>
        </w:rPr>
        <w:t>sgretolato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traumatico</w:t>
      </w:r>
      <w:r>
        <w:rPr>
          <w:spacing w:val="-5"/>
        </w:rPr>
        <w:t> </w:t>
      </w:r>
      <w:r>
        <w:rPr>
          <w:spacing w:val="-2"/>
        </w:rPr>
        <w:t>assassinio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padre.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suo</w:t>
      </w:r>
      <w:r>
        <w:rPr>
          <w:spacing w:val="-5"/>
        </w:rPr>
        <w:t> </w:t>
      </w:r>
      <w:r>
        <w:rPr>
          <w:spacing w:val="-2"/>
        </w:rPr>
        <w:t>“cantuccio</w:t>
      </w:r>
      <w:r>
        <w:rPr>
          <w:spacing w:val="-5"/>
        </w:rPr>
        <w:t> </w:t>
      </w:r>
      <w:r>
        <w:rPr>
          <w:spacing w:val="-2"/>
        </w:rPr>
        <w:t>d’ombra</w:t>
      </w:r>
      <w:r>
        <w:rPr>
          <w:spacing w:val="40"/>
        </w:rPr>
        <w:t> </w:t>
      </w:r>
      <w:r>
        <w:rPr>
          <w:spacing w:val="-2"/>
        </w:rPr>
        <w:t>romita”</w:t>
      </w:r>
      <w:r>
        <w:rPr>
          <w:spacing w:val="-7"/>
        </w:rPr>
        <w:t> </w:t>
      </w:r>
      <w:r>
        <w:rPr>
          <w:spacing w:val="-2"/>
        </w:rPr>
        <w:t>ha</w:t>
      </w:r>
      <w:r>
        <w:rPr>
          <w:spacing w:val="-7"/>
        </w:rPr>
        <w:t> </w:t>
      </w:r>
      <w:r>
        <w:rPr>
          <w:spacing w:val="-2"/>
        </w:rPr>
        <w:t>composto</w:t>
      </w:r>
      <w:r>
        <w:rPr>
          <w:spacing w:val="-7"/>
        </w:rPr>
        <w:t> </w:t>
      </w:r>
      <w:r>
        <w:rPr>
          <w:spacing w:val="-2"/>
        </w:rPr>
        <w:t>tutte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opere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importanti.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visita,</w:t>
      </w:r>
      <w:r>
        <w:rPr>
          <w:spacing w:val="-7"/>
        </w:rPr>
        <w:t> </w:t>
      </w:r>
      <w:r>
        <w:rPr>
          <w:spacing w:val="-2"/>
        </w:rPr>
        <w:t>accompagnata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guida</w:t>
      </w:r>
      <w:r>
        <w:rPr>
          <w:spacing w:val="-7"/>
        </w:rPr>
        <w:t> </w:t>
      </w:r>
      <w:r>
        <w:rPr>
          <w:spacing w:val="-2"/>
        </w:rPr>
        <w:t>interna,</w:t>
      </w:r>
      <w:r>
        <w:rPr>
          <w:spacing w:val="-7"/>
        </w:rPr>
        <w:t> </w:t>
      </w:r>
      <w:r>
        <w:rPr>
          <w:spacing w:val="-2"/>
        </w:rPr>
        <w:t>inizierà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giardino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tomba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fedele</w:t>
      </w:r>
      <w:r>
        <w:rPr>
          <w:spacing w:val="-7"/>
        </w:rPr>
        <w:t> </w:t>
      </w:r>
      <w:r>
        <w:rPr>
          <w:spacing w:val="-2"/>
        </w:rPr>
        <w:t>Gulì,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proseguire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sala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7"/>
        </w:rPr>
        <w:t> </w:t>
      </w:r>
      <w:r>
        <w:rPr>
          <w:spacing w:val="-2"/>
        </w:rPr>
        <w:t>studio.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entrerà</w:t>
      </w:r>
      <w:r>
        <w:rPr>
          <w:spacing w:val="-7"/>
        </w:rPr>
        <w:t> </w:t>
      </w:r>
      <w:r>
        <w:rPr>
          <w:spacing w:val="-2"/>
        </w:rPr>
        <w:t>poi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biblioteca,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l’altra</w:t>
      </w:r>
      <w:r>
        <w:rPr>
          <w:spacing w:val="-7"/>
        </w:rPr>
        <w:t> </w:t>
      </w:r>
      <w:r>
        <w:rPr>
          <w:spacing w:val="-2"/>
        </w:rPr>
        <w:t>camera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letto</w:t>
      </w:r>
      <w:r>
        <w:rPr>
          <w:spacing w:val="-7"/>
        </w:rPr>
        <w:t> </w:t>
      </w:r>
      <w:r>
        <w:rPr>
          <w:spacing w:val="-2"/>
        </w:rPr>
        <w:t>trasportata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casa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Bologna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poeta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spirato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qui</w:t>
      </w:r>
      <w:r>
        <w:rPr>
          <w:spacing w:val="-7"/>
        </w:rPr>
        <w:t> </w:t>
      </w:r>
      <w:r>
        <w:rPr>
          <w:spacing w:val="-2"/>
        </w:rPr>
        <w:t>fedelmente</w:t>
      </w:r>
      <w:r>
        <w:rPr>
          <w:spacing w:val="40"/>
        </w:rPr>
        <w:t> </w:t>
      </w:r>
      <w:r>
        <w:rPr/>
        <w:t>ricostruita.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concluderà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cappella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famiglia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trovano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tombe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poeta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dell’amatissima</w:t>
      </w:r>
      <w:r>
        <w:rPr>
          <w:spacing w:val="-9"/>
        </w:rPr>
        <w:t> </w:t>
      </w:r>
      <w:r>
        <w:rPr/>
        <w:t>sorella</w:t>
      </w:r>
      <w:r>
        <w:rPr>
          <w:spacing w:val="-9"/>
        </w:rPr>
        <w:t> </w:t>
      </w:r>
      <w:r>
        <w:rPr/>
        <w:t>Mariù.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</w:t>
      </w:r>
    </w:p>
    <w:p>
      <w:pPr>
        <w:pStyle w:val="BodyText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Fortezza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verrucole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Castelnuovo</w:t>
      </w:r>
    </w:p>
    <w:p>
      <w:pPr>
        <w:pStyle w:val="BodyText"/>
        <w:spacing w:line="235" w:lineRule="auto" w:before="1"/>
        <w:ind w:left="141" w:right="139"/>
        <w:jc w:val="both"/>
      </w:pPr>
      <w:r>
        <w:rPr>
          <w:spacing w:val="-2"/>
        </w:rPr>
        <w:t>Prima colazione in hotel e partenza alla volta del cuore della Garfagnana per raggiungere i luoghi più spettacolari dove ancora oggi si rimane stupiti davanti all’estensione</w:t>
      </w:r>
      <w:r>
        <w:rPr>
          <w:spacing w:val="40"/>
        </w:rPr>
        <w:t> </w:t>
      </w:r>
      <w:r>
        <w:rPr>
          <w:spacing w:val="-4"/>
        </w:rPr>
        <w:t>rigogliosa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suoi</w:t>
      </w:r>
      <w:r>
        <w:rPr/>
        <w:t> </w:t>
      </w:r>
      <w:r>
        <w:rPr>
          <w:spacing w:val="-4"/>
        </w:rPr>
        <w:t>boschi</w:t>
      </w:r>
      <w:r>
        <w:rPr/>
        <w:t> </w:t>
      </w:r>
      <w:r>
        <w:rPr>
          <w:spacing w:val="-4"/>
        </w:rPr>
        <w:t>ed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suoi</w:t>
      </w:r>
      <w:r>
        <w:rPr/>
        <w:t> </w:t>
      </w:r>
      <w:r>
        <w:rPr>
          <w:spacing w:val="-4"/>
        </w:rPr>
        <w:t>splendidi</w:t>
      </w:r>
      <w:r>
        <w:rPr/>
        <w:t> </w:t>
      </w:r>
      <w:r>
        <w:rPr>
          <w:spacing w:val="-4"/>
        </w:rPr>
        <w:t>paesaggi.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questa</w:t>
      </w:r>
      <w:r>
        <w:rPr/>
        <w:t> </w:t>
      </w:r>
      <w:r>
        <w:rPr>
          <w:spacing w:val="-4"/>
        </w:rPr>
        <w:t>immensa</w:t>
      </w:r>
      <w:r>
        <w:rPr/>
        <w:t> </w:t>
      </w:r>
      <w:r>
        <w:rPr>
          <w:spacing w:val="-4"/>
        </w:rPr>
        <w:t>valle</w:t>
      </w:r>
      <w:r>
        <w:rPr/>
        <w:t> </w:t>
      </w:r>
      <w:r>
        <w:rPr>
          <w:spacing w:val="-4"/>
        </w:rPr>
        <w:t>verde</w:t>
      </w:r>
      <w:r>
        <w:rPr/>
        <w:t> </w:t>
      </w:r>
      <w:r>
        <w:rPr>
          <w:spacing w:val="-4"/>
        </w:rPr>
        <w:t>compaiono</w:t>
      </w:r>
      <w:r>
        <w:rPr/>
        <w:t> </w:t>
      </w:r>
      <w:r>
        <w:rPr>
          <w:spacing w:val="-4"/>
        </w:rPr>
        <w:t>quasi</w:t>
      </w:r>
      <w:r>
        <w:rPr/>
        <w:t> </w:t>
      </w:r>
      <w:r>
        <w:rPr>
          <w:spacing w:val="-4"/>
        </w:rPr>
        <w:t>all’improvviso</w:t>
      </w:r>
      <w:r>
        <w:rPr/>
        <w:t> </w:t>
      </w:r>
      <w:r>
        <w:rPr>
          <w:spacing w:val="-4"/>
        </w:rPr>
        <w:t>arroccati</w:t>
      </w:r>
      <w:r>
        <w:rPr/>
        <w:t> </w:t>
      </w:r>
      <w:r>
        <w:rPr>
          <w:spacing w:val="-4"/>
        </w:rPr>
        <w:t>su</w:t>
      </w:r>
      <w:r>
        <w:rPr/>
        <w:t> </w:t>
      </w:r>
      <w:r>
        <w:rPr>
          <w:spacing w:val="-4"/>
        </w:rPr>
        <w:t>una</w:t>
      </w:r>
      <w:r>
        <w:rPr/>
        <w:t> </w:t>
      </w:r>
      <w:r>
        <w:rPr>
          <w:spacing w:val="-4"/>
        </w:rPr>
        <w:t>collina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piccoli</w:t>
      </w:r>
      <w:r>
        <w:rPr/>
        <w:t> </w:t>
      </w:r>
      <w:r>
        <w:rPr>
          <w:spacing w:val="-4"/>
        </w:rPr>
        <w:t>centri</w:t>
      </w:r>
      <w:r>
        <w:rPr/>
        <w:t> </w:t>
      </w:r>
      <w:r>
        <w:rPr>
          <w:spacing w:val="-4"/>
        </w:rPr>
        <w:t>che</w:t>
      </w:r>
      <w:r>
        <w:rPr/>
        <w:t> </w:t>
      </w:r>
      <w:r>
        <w:rPr>
          <w:spacing w:val="-4"/>
        </w:rPr>
        <w:t>caratterizzano</w:t>
      </w:r>
      <w:r>
        <w:rPr>
          <w:spacing w:val="40"/>
        </w:rPr>
        <w:t> </w:t>
      </w:r>
      <w:r>
        <w:rPr/>
        <w:t>la</w:t>
      </w:r>
      <w:r>
        <w:rPr>
          <w:spacing w:val="-7"/>
        </w:rPr>
        <w:t> </w:t>
      </w:r>
      <w:r>
        <w:rPr/>
        <w:t>valle.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questi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San</w:t>
      </w:r>
      <w:r>
        <w:rPr>
          <w:spacing w:val="-7"/>
        </w:rPr>
        <w:t> </w:t>
      </w:r>
      <w:r>
        <w:rPr/>
        <w:t>Romano,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basso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staglia</w:t>
      </w:r>
      <w:r>
        <w:rPr>
          <w:spacing w:val="-7"/>
        </w:rPr>
        <w:t> </w:t>
      </w:r>
      <w:r>
        <w:rPr/>
        <w:t>arroccata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Fortezza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Verrucole,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fortezza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meglio</w:t>
      </w:r>
      <w:r>
        <w:rPr>
          <w:spacing w:val="-7"/>
        </w:rPr>
        <w:t> </w:t>
      </w:r>
      <w:r>
        <w:rPr/>
        <w:t>conservata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lucchesia.</w:t>
      </w:r>
      <w:r>
        <w:rPr>
          <w:spacing w:val="-7"/>
        </w:rPr>
        <w:t> </w:t>
      </w:r>
      <w:r>
        <w:rPr/>
        <w:t>Lasceremo</w:t>
      </w:r>
      <w:r>
        <w:rPr>
          <w:spacing w:val="40"/>
        </w:rPr>
        <w:t> </w:t>
      </w:r>
      <w:r>
        <w:rPr/>
        <w:t>il</w:t>
      </w:r>
      <w:r>
        <w:rPr>
          <w:spacing w:val="-9"/>
        </w:rPr>
        <w:t> </w:t>
      </w:r>
      <w:r>
        <w:rPr/>
        <w:t>nostro</w:t>
      </w:r>
      <w:r>
        <w:rPr>
          <w:spacing w:val="-9"/>
        </w:rPr>
        <w:t> </w:t>
      </w:r>
      <w:r>
        <w:rPr/>
        <w:t>mezzo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parcheggio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passeggiata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dolce</w:t>
      </w:r>
      <w:r>
        <w:rPr>
          <w:spacing w:val="-9"/>
        </w:rPr>
        <w:t> </w:t>
      </w:r>
      <w:r>
        <w:rPr/>
        <w:t>salita,</w:t>
      </w:r>
      <w:r>
        <w:rPr>
          <w:spacing w:val="-9"/>
        </w:rPr>
        <w:t> </w:t>
      </w:r>
      <w:r>
        <w:rPr/>
        <w:t>raggiungeremo</w:t>
      </w:r>
      <w:r>
        <w:rPr>
          <w:spacing w:val="-9"/>
        </w:rPr>
        <w:t> </w:t>
      </w:r>
      <w:r>
        <w:rPr/>
        <w:t>l’ingresso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Fortezza.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complesso</w:t>
      </w:r>
      <w:r>
        <w:rPr>
          <w:spacing w:val="-9"/>
        </w:rPr>
        <w:t> </w:t>
      </w:r>
      <w:r>
        <w:rPr/>
        <w:t>fondato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famiglia</w:t>
      </w:r>
      <w:r>
        <w:rPr>
          <w:spacing w:val="-9"/>
        </w:rPr>
        <w:t> </w:t>
      </w:r>
      <w:r>
        <w:rPr/>
        <w:t>Gherardinghi</w:t>
      </w:r>
      <w:r>
        <w:rPr>
          <w:spacing w:val="-9"/>
        </w:rPr>
        <w:t> </w:t>
      </w:r>
      <w:r>
        <w:rPr/>
        <w:t>risale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un</w:t>
      </w:r>
      <w:r>
        <w:rPr>
          <w:spacing w:val="40"/>
        </w:rPr>
        <w:t> </w:t>
      </w:r>
      <w:r>
        <w:rPr/>
        <w:t>periodo</w:t>
      </w:r>
      <w:r>
        <w:rPr>
          <w:spacing w:val="-3"/>
        </w:rPr>
        <w:t> </w:t>
      </w:r>
      <w:r>
        <w:rPr/>
        <w:t>compreso</w:t>
      </w:r>
      <w:r>
        <w:rPr>
          <w:spacing w:val="-3"/>
        </w:rPr>
        <w:t> </w:t>
      </w:r>
      <w:r>
        <w:rPr/>
        <w:t>tra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X</w:t>
      </w:r>
      <w:r>
        <w:rPr>
          <w:spacing w:val="-3"/>
        </w:rPr>
        <w:t> </w:t>
      </w:r>
      <w:r>
        <w:rPr/>
        <w:t>ed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XIII</w:t>
      </w:r>
      <w:r>
        <w:rPr>
          <w:spacing w:val="-3"/>
        </w:rPr>
        <w:t> </w:t>
      </w:r>
      <w:r>
        <w:rPr/>
        <w:t>secolo.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decadenza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l’abbandono</w:t>
      </w:r>
      <w:r>
        <w:rPr>
          <w:spacing w:val="-3"/>
        </w:rPr>
        <w:t> </w:t>
      </w:r>
      <w:r>
        <w:rPr/>
        <w:t>iniziano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primi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‘800</w:t>
      </w:r>
      <w:r>
        <w:rPr>
          <w:spacing w:val="-3"/>
        </w:rPr>
        <w:t> </w:t>
      </w:r>
      <w:r>
        <w:rPr/>
        <w:t>sotto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dominazione</w:t>
      </w:r>
      <w:r>
        <w:rPr>
          <w:spacing w:val="-3"/>
        </w:rPr>
        <w:t> </w:t>
      </w:r>
      <w:r>
        <w:rPr/>
        <w:t>francese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solo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1986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San</w:t>
      </w:r>
      <w:r>
        <w:rPr>
          <w:spacing w:val="-3"/>
        </w:rPr>
        <w:t> </w:t>
      </w:r>
      <w:r>
        <w:rPr/>
        <w:t>Romano</w:t>
      </w:r>
      <w:r>
        <w:rPr>
          <w:spacing w:val="40"/>
        </w:rPr>
        <w:t> </w:t>
      </w:r>
      <w:r>
        <w:rPr>
          <w:spacing w:val="-2"/>
        </w:rPr>
        <w:t>l’ha acquistata iniziando un faticoso restauro terminato nel 2012. Un’associazione di studiosi di storia medievale ha creato l’Archeopark che prevede la ricostruzione della</w:t>
      </w:r>
      <w:r>
        <w:rPr>
          <w:spacing w:val="40"/>
        </w:rPr>
        <w:t> </w:t>
      </w:r>
      <w:r>
        <w:rPr>
          <w:spacing w:val="-2"/>
        </w:rPr>
        <w:t>sua vita all’interno, sotto forma di un museo vivente, così com’era abitato in passato. Tutti gli ambienti sono stati ricostruiti come si presentavano alla fine del XIII secolo e</w:t>
      </w:r>
      <w:r>
        <w:rPr>
          <w:spacing w:val="40"/>
        </w:rPr>
        <w:t> </w:t>
      </w:r>
      <w:r>
        <w:rPr/>
        <w:t>grazie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presenza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guide/attori,</w:t>
      </w:r>
      <w:r>
        <w:rPr>
          <w:spacing w:val="-9"/>
        </w:rPr>
        <w:t> </w:t>
      </w:r>
      <w:r>
        <w:rPr/>
        <w:t>potremo</w:t>
      </w:r>
      <w:r>
        <w:rPr>
          <w:spacing w:val="-9"/>
        </w:rPr>
        <w:t> </w:t>
      </w:r>
      <w:r>
        <w:rPr/>
        <w:t>riscoprire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fortezza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fortezza</w:t>
      </w:r>
      <w:r>
        <w:rPr>
          <w:spacing w:val="-9"/>
        </w:rPr>
        <w:t> </w:t>
      </w:r>
      <w:r>
        <w:rPr/>
        <w:t>stessa.</w:t>
      </w:r>
      <w:r>
        <w:rPr>
          <w:spacing w:val="-9"/>
        </w:rPr>
        <w:t> </w:t>
      </w:r>
      <w:r>
        <w:rPr/>
        <w:t>Accompagnati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castellano</w:t>
      </w:r>
      <w:r>
        <w:rPr>
          <w:spacing w:val="-9"/>
        </w:rPr>
        <w:t> </w:t>
      </w:r>
      <w:r>
        <w:rPr/>
        <w:t>scopriremo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stanza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armi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mestieri,</w:t>
      </w:r>
      <w:r>
        <w:rPr>
          <w:spacing w:val="40"/>
        </w:rPr>
        <w:t> </w:t>
      </w:r>
      <w:r>
        <w:rPr/>
        <w:t>l’alimentazione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cura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persona,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scrittura.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dire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dell’incomparabile</w:t>
      </w:r>
      <w:r>
        <w:rPr>
          <w:spacing w:val="-8"/>
        </w:rPr>
        <w:t> </w:t>
      </w:r>
      <w:r>
        <w:rPr/>
        <w:t>panorama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gode</w:t>
      </w:r>
      <w:r>
        <w:rPr>
          <w:spacing w:val="-8"/>
        </w:rPr>
        <w:t> </w:t>
      </w:r>
      <w:r>
        <w:rPr/>
        <w:t>dagli</w:t>
      </w:r>
      <w:r>
        <w:rPr>
          <w:spacing w:val="-8"/>
        </w:rPr>
        <w:t> </w:t>
      </w:r>
      <w:r>
        <w:rPr/>
        <w:t>spalti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dai</w:t>
      </w:r>
      <w:r>
        <w:rPr>
          <w:spacing w:val="-8"/>
        </w:rPr>
        <w:t> </w:t>
      </w:r>
      <w:r>
        <w:rPr/>
        <w:t>camminamenti.</w:t>
      </w:r>
      <w:r>
        <w:rPr>
          <w:spacing w:val="-8"/>
        </w:rPr>
        <w:t> </w:t>
      </w:r>
      <w:r>
        <w:rPr/>
        <w:t>Riscenderemo</w:t>
      </w:r>
      <w:r>
        <w:rPr>
          <w:spacing w:val="-8"/>
        </w:rPr>
        <w:t> </w:t>
      </w:r>
      <w:r>
        <w:rPr/>
        <w:t>poi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borgo</w:t>
      </w:r>
      <w:r>
        <w:rPr>
          <w:spacing w:val="40"/>
        </w:rPr>
        <w:t> </w:t>
      </w:r>
      <w:r>
        <w:rPr/>
        <w:t>basso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ripreso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nostro</w:t>
      </w:r>
      <w:r>
        <w:rPr>
          <w:spacing w:val="-5"/>
        </w:rPr>
        <w:t> </w:t>
      </w:r>
      <w:r>
        <w:rPr/>
        <w:t>pullman</w:t>
      </w:r>
      <w:r>
        <w:rPr>
          <w:spacing w:val="-5"/>
        </w:rPr>
        <w:t> </w:t>
      </w:r>
      <w:r>
        <w:rPr/>
        <w:t>proseguiremo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nostra</w:t>
      </w:r>
      <w:r>
        <w:rPr>
          <w:spacing w:val="-5"/>
        </w:rPr>
        <w:t> </w:t>
      </w:r>
      <w:r>
        <w:rPr/>
        <w:t>percorrenza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Castelnuovo</w:t>
      </w:r>
      <w:r>
        <w:rPr>
          <w:spacing w:val="-5"/>
        </w:rPr>
        <w:t> </w:t>
      </w:r>
      <w:r>
        <w:rPr/>
        <w:t>considerato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capoluogo</w:t>
      </w:r>
      <w:r>
        <w:rPr>
          <w:spacing w:val="-5"/>
        </w:rPr>
        <w:t> </w:t>
      </w:r>
      <w:r>
        <w:rPr/>
        <w:t>ed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cuore</w:t>
      </w:r>
      <w:r>
        <w:rPr>
          <w:spacing w:val="-5"/>
        </w:rPr>
        <w:t> </w:t>
      </w:r>
      <w:r>
        <w:rPr/>
        <w:t>verde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Garfagnana.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libero.</w:t>
      </w:r>
      <w:r>
        <w:rPr>
          <w:spacing w:val="-5"/>
        </w:rPr>
        <w:t> </w:t>
      </w:r>
      <w:r>
        <w:rPr/>
        <w:t>Nel</w:t>
      </w:r>
      <w:r>
        <w:rPr>
          <w:spacing w:val="40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borgo,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vari</w:t>
      </w:r>
      <w:r>
        <w:rPr>
          <w:spacing w:val="-8"/>
        </w:rPr>
        <w:t> </w:t>
      </w:r>
      <w:r>
        <w:rPr/>
        <w:t>governatori</w:t>
      </w:r>
      <w:r>
        <w:rPr>
          <w:spacing w:val="-8"/>
        </w:rPr>
        <w:t> </w:t>
      </w:r>
      <w:r>
        <w:rPr/>
        <w:t>storici,</w:t>
      </w:r>
      <w:r>
        <w:rPr>
          <w:spacing w:val="-8"/>
        </w:rPr>
        <w:t> </w:t>
      </w:r>
      <w:r>
        <w:rPr/>
        <w:t>spicca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presenza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poeta</w:t>
      </w:r>
      <w:r>
        <w:rPr>
          <w:spacing w:val="-8"/>
        </w:rPr>
        <w:t> </w:t>
      </w:r>
      <w:r>
        <w:rPr/>
        <w:t>Ludovico</w:t>
      </w:r>
      <w:r>
        <w:rPr>
          <w:spacing w:val="-8"/>
        </w:rPr>
        <w:t> </w:t>
      </w:r>
      <w:r>
        <w:rPr/>
        <w:t>Ariosto.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poeta</w:t>
      </w:r>
      <w:r>
        <w:rPr>
          <w:spacing w:val="-8"/>
        </w:rPr>
        <w:t> </w:t>
      </w:r>
      <w:r>
        <w:rPr/>
        <w:t>fu</w:t>
      </w:r>
      <w:r>
        <w:rPr>
          <w:spacing w:val="-8"/>
        </w:rPr>
        <w:t> </w:t>
      </w:r>
      <w:r>
        <w:rPr/>
        <w:t>governatore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1522</w:t>
      </w:r>
      <w:r>
        <w:rPr>
          <w:spacing w:val="40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1525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Garfagnana,</w:t>
      </w:r>
      <w:r>
        <w:rPr>
          <w:spacing w:val="-3"/>
        </w:rPr>
        <w:t> </w:t>
      </w:r>
      <w:r>
        <w:rPr>
          <w:spacing w:val="-2"/>
        </w:rPr>
        <w:t>allora</w:t>
      </w:r>
      <w:r>
        <w:rPr>
          <w:spacing w:val="-3"/>
        </w:rPr>
        <w:t> </w:t>
      </w:r>
      <w:r>
        <w:rPr>
          <w:spacing w:val="-2"/>
        </w:rPr>
        <w:t>provincia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signoria</w:t>
      </w:r>
      <w:r>
        <w:rPr>
          <w:spacing w:val="-3"/>
        </w:rPr>
        <w:t> </w:t>
      </w:r>
      <w:r>
        <w:rPr>
          <w:spacing w:val="-2"/>
        </w:rPr>
        <w:t>estense.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borgo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1300</w:t>
      </w:r>
      <w:r>
        <w:rPr>
          <w:spacing w:val="-3"/>
        </w:rPr>
        <w:t> </w:t>
      </w:r>
      <w:r>
        <w:rPr>
          <w:spacing w:val="-2"/>
        </w:rPr>
        <w:t>aveva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notevole</w:t>
      </w:r>
      <w:r>
        <w:rPr>
          <w:spacing w:val="-3"/>
        </w:rPr>
        <w:t> </w:t>
      </w:r>
      <w:r>
        <w:rPr>
          <w:spacing w:val="-2"/>
        </w:rPr>
        <w:t>rilevanza</w:t>
      </w:r>
      <w:r>
        <w:rPr>
          <w:spacing w:val="-3"/>
        </w:rPr>
        <w:t> </w:t>
      </w:r>
      <w:r>
        <w:rPr>
          <w:spacing w:val="-2"/>
        </w:rPr>
        <w:t>sotto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dominio</w:t>
      </w:r>
      <w:r>
        <w:rPr>
          <w:spacing w:val="-3"/>
        </w:rPr>
        <w:t> </w:t>
      </w:r>
      <w:r>
        <w:rPr>
          <w:spacing w:val="-2"/>
        </w:rPr>
        <w:t>lucchese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risale</w:t>
      </w:r>
      <w:r>
        <w:rPr>
          <w:spacing w:val="-3"/>
        </w:rPr>
        <w:t> </w:t>
      </w:r>
      <w:r>
        <w:rPr>
          <w:spacing w:val="-2"/>
        </w:rPr>
        <w:t>infatti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questo</w:t>
      </w:r>
      <w:r>
        <w:rPr>
          <w:spacing w:val="-3"/>
        </w:rPr>
        <w:t> </w:t>
      </w:r>
      <w:r>
        <w:rPr>
          <w:spacing w:val="-2"/>
        </w:rPr>
        <w:t>periodo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costruzione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ponte</w:t>
      </w:r>
      <w:r>
        <w:rPr>
          <w:spacing w:val="-4"/>
        </w:rPr>
        <w:t> </w:t>
      </w:r>
      <w:r>
        <w:rPr>
          <w:spacing w:val="-2"/>
        </w:rPr>
        <w:t>voluto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Castruccio</w:t>
      </w:r>
      <w:r>
        <w:rPr>
          <w:spacing w:val="-4"/>
        </w:rPr>
        <w:t> </w:t>
      </w:r>
      <w:r>
        <w:rPr>
          <w:spacing w:val="-2"/>
        </w:rPr>
        <w:t>Castracane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collegare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Castello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parte</w:t>
      </w:r>
      <w:r>
        <w:rPr>
          <w:spacing w:val="-4"/>
        </w:rPr>
        <w:t> </w:t>
      </w:r>
      <w:r>
        <w:rPr>
          <w:spacing w:val="-2"/>
        </w:rPr>
        <w:t>esterna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borgo.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1430,</w:t>
      </w:r>
      <w:r>
        <w:rPr>
          <w:spacing w:val="-4"/>
        </w:rPr>
        <w:t> </w:t>
      </w:r>
      <w:r>
        <w:rPr>
          <w:spacing w:val="-2"/>
        </w:rPr>
        <w:t>stanchi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continue</w:t>
      </w:r>
      <w:r>
        <w:rPr>
          <w:spacing w:val="-4"/>
        </w:rPr>
        <w:t> </w:t>
      </w:r>
      <w:r>
        <w:rPr>
          <w:spacing w:val="-2"/>
        </w:rPr>
        <w:t>lotte,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abitanti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sottomisero</w:t>
      </w:r>
      <w:r>
        <w:rPr>
          <w:spacing w:val="40"/>
        </w:rPr>
        <w:t> </w:t>
      </w:r>
      <w:r>
        <w:rPr>
          <w:spacing w:val="-2"/>
        </w:rPr>
        <w:t>alla signoria estense e sotto questa dominazione la città raggiunse il massimo splendore. Appartiene a questo periodo la Rocca Ariostesca che domina la piazza principale</w:t>
      </w:r>
      <w:r>
        <w:rPr>
          <w:spacing w:val="40"/>
        </w:rPr>
        <w:t> </w:t>
      </w:r>
      <w:r>
        <w:rPr/>
        <w:t>del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ebbe</w:t>
      </w:r>
      <w:r>
        <w:rPr>
          <w:spacing w:val="-5"/>
        </w:rPr>
        <w:t> </w:t>
      </w:r>
      <w:r>
        <w:rPr/>
        <w:t>successivi</w:t>
      </w:r>
      <w:r>
        <w:rPr>
          <w:spacing w:val="-5"/>
        </w:rPr>
        <w:t> </w:t>
      </w:r>
      <w:r>
        <w:rPr/>
        <w:t>ampliamenti</w:t>
      </w:r>
      <w:r>
        <w:rPr>
          <w:spacing w:val="-5"/>
        </w:rPr>
        <w:t> </w:t>
      </w:r>
      <w:r>
        <w:rPr/>
        <w:t>nei</w:t>
      </w:r>
      <w:r>
        <w:rPr>
          <w:spacing w:val="-5"/>
        </w:rPr>
        <w:t> </w:t>
      </w:r>
      <w:r>
        <w:rPr/>
        <w:t>secoli</w:t>
      </w:r>
      <w:r>
        <w:rPr>
          <w:spacing w:val="-5"/>
        </w:rPr>
        <w:t> </w:t>
      </w:r>
      <w:r>
        <w:rPr/>
        <w:t>XVI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XVII.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notevole</w:t>
      </w:r>
      <w:r>
        <w:rPr>
          <w:spacing w:val="-5"/>
        </w:rPr>
        <w:t> </w:t>
      </w:r>
      <w:r>
        <w:rPr/>
        <w:t>interesse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Duomo,</w:t>
      </w:r>
      <w:r>
        <w:rPr>
          <w:spacing w:val="-5"/>
        </w:rPr>
        <w:t> </w:t>
      </w:r>
      <w:r>
        <w:rPr/>
        <w:t>intitolato</w:t>
      </w:r>
      <w:r>
        <w:rPr>
          <w:spacing w:val="-5"/>
        </w:rPr>
        <w:t> </w:t>
      </w:r>
      <w:r>
        <w:rPr/>
        <w:t>ai</w:t>
      </w:r>
      <w:r>
        <w:rPr>
          <w:spacing w:val="-5"/>
        </w:rPr>
        <w:t> </w:t>
      </w:r>
      <w:r>
        <w:rPr/>
        <w:t>SS.</w:t>
      </w:r>
      <w:r>
        <w:rPr>
          <w:spacing w:val="-5"/>
        </w:rPr>
        <w:t> </w:t>
      </w:r>
      <w:r>
        <w:rPr/>
        <w:t>Pietro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Paolo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innalzato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‘500</w:t>
      </w:r>
      <w:r>
        <w:rPr>
          <w:spacing w:val="-5"/>
        </w:rPr>
        <w:t> </w:t>
      </w:r>
      <w:r>
        <w:rPr/>
        <w:t>sulle</w:t>
      </w:r>
      <w:r>
        <w:rPr>
          <w:spacing w:val="-5"/>
        </w:rPr>
        <w:t> </w:t>
      </w:r>
      <w:r>
        <w:rPr/>
        <w:t>rovine</w:t>
      </w:r>
      <w:r>
        <w:rPr>
          <w:spacing w:val="40"/>
        </w:rPr>
        <w:t> </w:t>
      </w:r>
      <w:r>
        <w:rPr/>
        <w:t>di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precedente</w:t>
      </w:r>
      <w:r>
        <w:rPr>
          <w:spacing w:val="-3"/>
        </w:rPr>
        <w:t> </w:t>
      </w:r>
      <w:r>
        <w:rPr/>
        <w:t>chiesa</w:t>
      </w:r>
      <w:r>
        <w:rPr>
          <w:spacing w:val="-3"/>
        </w:rPr>
        <w:t> </w:t>
      </w:r>
      <w:r>
        <w:rPr/>
        <w:t>dell’XI</w:t>
      </w:r>
      <w:r>
        <w:rPr>
          <w:spacing w:val="-3"/>
        </w:rPr>
        <w:t> </w:t>
      </w:r>
      <w:r>
        <w:rPr/>
        <w:t>secolo.</w:t>
      </w:r>
      <w:r>
        <w:rPr>
          <w:spacing w:val="-3"/>
        </w:rPr>
        <w:t> </w:t>
      </w:r>
      <w:r>
        <w:rPr/>
        <w:t>All’interno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pregevole</w:t>
      </w:r>
      <w:r>
        <w:rPr>
          <w:spacing w:val="-3"/>
        </w:rPr>
        <w:t> </w:t>
      </w:r>
      <w:r>
        <w:rPr/>
        <w:t>pala</w:t>
      </w:r>
      <w:r>
        <w:rPr>
          <w:spacing w:val="-3"/>
        </w:rPr>
        <w:t> </w:t>
      </w:r>
      <w:r>
        <w:rPr/>
        <w:t>robbiana</w:t>
      </w:r>
      <w:r>
        <w:rPr>
          <w:spacing w:val="-3"/>
        </w:rPr>
        <w:t> </w:t>
      </w:r>
      <w:r>
        <w:rPr/>
        <w:t>ed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Crocefisso</w:t>
      </w:r>
      <w:r>
        <w:rPr>
          <w:spacing w:val="-3"/>
        </w:rPr>
        <w:t> </w:t>
      </w:r>
      <w:r>
        <w:rPr/>
        <w:t>ligneo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XV</w:t>
      </w:r>
      <w:r>
        <w:rPr>
          <w:spacing w:val="-3"/>
        </w:rPr>
        <w:t> </w:t>
      </w:r>
      <w:r>
        <w:rPr/>
        <w:t>secolo</w:t>
      </w:r>
      <w:r>
        <w:rPr>
          <w:spacing w:val="-3"/>
        </w:rPr>
        <w:t> </w:t>
      </w:r>
      <w:r>
        <w:rPr/>
        <w:t>noto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Cristo</w:t>
      </w:r>
      <w:r>
        <w:rPr>
          <w:spacing w:val="-3"/>
        </w:rPr>
        <w:t> </w:t>
      </w:r>
      <w:r>
        <w:rPr/>
        <w:t>Nero.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pernottamento.</w:t>
      </w:r>
    </w:p>
    <w:p>
      <w:pPr>
        <w:pStyle w:val="BodyText"/>
        <w:spacing w:before="4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Barga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Roma</w:t>
      </w:r>
    </w:p>
    <w:p>
      <w:pPr>
        <w:pStyle w:val="BodyText"/>
        <w:spacing w:line="235" w:lineRule="auto" w:before="2"/>
        <w:ind w:left="141" w:right="13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Barga,</w:t>
      </w:r>
      <w:r>
        <w:rPr>
          <w:spacing w:val="-5"/>
        </w:rPr>
        <w:t> </w:t>
      </w:r>
      <w:r>
        <w:rPr/>
        <w:t>inserita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lista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bei</w:t>
      </w:r>
      <w:r>
        <w:rPr>
          <w:spacing w:val="-5"/>
        </w:rPr>
        <w:t> </w:t>
      </w:r>
      <w:r>
        <w:rPr/>
        <w:t>borghi</w:t>
      </w:r>
      <w:r>
        <w:rPr>
          <w:spacing w:val="-5"/>
        </w:rPr>
        <w:t> </w:t>
      </w:r>
      <w:r>
        <w:rPr/>
        <w:t>d’Italia,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struttura</w:t>
      </w:r>
      <w:r>
        <w:rPr>
          <w:spacing w:val="-5"/>
        </w:rPr>
        <w:t> </w:t>
      </w:r>
      <w:r>
        <w:rPr/>
        <w:t>urbanistica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rimasta</w:t>
      </w:r>
      <w:r>
        <w:rPr>
          <w:spacing w:val="-5"/>
        </w:rPr>
        <w:t> </w:t>
      </w:r>
      <w:r>
        <w:rPr/>
        <w:t>quasi</w:t>
      </w:r>
      <w:r>
        <w:rPr>
          <w:spacing w:val="-5"/>
        </w:rPr>
        <w:t> </w:t>
      </w:r>
      <w:r>
        <w:rPr/>
        <w:t>intatta</w:t>
      </w:r>
      <w:r>
        <w:rPr>
          <w:spacing w:val="-5"/>
        </w:rPr>
        <w:t> </w:t>
      </w:r>
      <w:r>
        <w:rPr/>
        <w:t>dall’età</w:t>
      </w:r>
      <w:r>
        <w:rPr>
          <w:spacing w:val="-5"/>
        </w:rPr>
        <w:t> </w:t>
      </w:r>
      <w:r>
        <w:rPr/>
        <w:t>comunale.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entra</w:t>
      </w:r>
      <w:r>
        <w:rPr>
          <w:spacing w:val="40"/>
        </w:rPr>
        <w:t> </w:t>
      </w:r>
      <w:r>
        <w:rPr/>
        <w:t>nel</w:t>
      </w:r>
      <w:r>
        <w:rPr>
          <w:spacing w:val="-5"/>
        </w:rPr>
        <w:t> </w:t>
      </w:r>
      <w:r>
        <w:rPr/>
        <w:t>borgo</w:t>
      </w:r>
      <w:r>
        <w:rPr>
          <w:spacing w:val="-5"/>
        </w:rPr>
        <w:t> </w:t>
      </w:r>
      <w:r>
        <w:rPr/>
        <w:t>dalla</w:t>
      </w:r>
      <w:r>
        <w:rPr>
          <w:spacing w:val="-5"/>
        </w:rPr>
        <w:t> </w:t>
      </w:r>
      <w:r>
        <w:rPr/>
        <w:t>Porta</w:t>
      </w:r>
      <w:r>
        <w:rPr>
          <w:spacing w:val="-5"/>
        </w:rPr>
        <w:t> </w:t>
      </w:r>
      <w:r>
        <w:rPr/>
        <w:t>Reale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s’imbocca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Pretorio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ci</w:t>
      </w:r>
      <w:r>
        <w:rPr>
          <w:spacing w:val="-5"/>
        </w:rPr>
        <w:t> </w:t>
      </w:r>
      <w:r>
        <w:rPr/>
        <w:t>condurrà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alta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castello,</w:t>
      </w:r>
      <w:r>
        <w:rPr>
          <w:spacing w:val="-5"/>
        </w:rPr>
        <w:t> </w:t>
      </w:r>
      <w:r>
        <w:rPr/>
        <w:t>dominato</w:t>
      </w:r>
      <w:r>
        <w:rPr>
          <w:spacing w:val="-5"/>
        </w:rPr>
        <w:t> </w:t>
      </w:r>
      <w:r>
        <w:rPr/>
        <w:t>dalla</w:t>
      </w:r>
      <w:r>
        <w:rPr>
          <w:spacing w:val="-5"/>
        </w:rPr>
        <w:t> </w:t>
      </w:r>
      <w:r>
        <w:rPr/>
        <w:t>possente</w:t>
      </w:r>
      <w:r>
        <w:rPr>
          <w:spacing w:val="-5"/>
        </w:rPr>
        <w:t> </w:t>
      </w:r>
      <w:r>
        <w:rPr/>
        <w:t>mole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Duomo.</w:t>
      </w:r>
      <w:r>
        <w:rPr>
          <w:spacing w:val="-5"/>
        </w:rPr>
        <w:t> </w:t>
      </w:r>
      <w:r>
        <w:rPr/>
        <w:t>Costruito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riprese</w:t>
      </w:r>
      <w:r>
        <w:rPr>
          <w:spacing w:val="40"/>
        </w:rPr>
        <w:t> </w:t>
      </w:r>
      <w:r>
        <w:rPr>
          <w:spacing w:val="-2"/>
        </w:rPr>
        <w:t>dal secolo XI al XVI in calcare locale, il Duomo presenta un’interessante facciata ed un interno che custodisce pregevoli opere. Il campanile batte e batteva le ore udite dal</w:t>
      </w:r>
      <w:r>
        <w:rPr>
          <w:spacing w:val="40"/>
        </w:rPr>
        <w:t> </w:t>
      </w:r>
      <w:r>
        <w:rPr>
          <w:spacing w:val="-2"/>
        </w:rPr>
        <w:t>Pascoli che gli dedicherà un poemetto nei Canti di Castelvecchio. Il poeta considerava Barga la sua città adottiva ed oltre alla casa di Castelnuovo, ci sono altri luoghi legati</w:t>
      </w:r>
      <w:r>
        <w:rPr>
          <w:spacing w:val="40"/>
        </w:rPr>
        <w:t> </w:t>
      </w:r>
      <w:r>
        <w:rPr>
          <w:spacing w:val="-2"/>
        </w:rPr>
        <w:t>alla</w:t>
      </w:r>
      <w:r>
        <w:rPr>
          <w:spacing w:val="-8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memoria.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Teatro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Differenti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pronunciò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famoso</w:t>
      </w:r>
      <w:r>
        <w:rPr>
          <w:spacing w:val="-7"/>
        </w:rPr>
        <w:t> </w:t>
      </w:r>
      <w:r>
        <w:rPr>
          <w:spacing w:val="-2"/>
        </w:rPr>
        <w:t>discorso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favore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guerra</w:t>
      </w:r>
      <w:r>
        <w:rPr>
          <w:spacing w:val="-7"/>
        </w:rPr>
        <w:t> </w:t>
      </w:r>
      <w:r>
        <w:rPr>
          <w:spacing w:val="-2"/>
        </w:rPr>
        <w:t>libica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Bar</w:t>
      </w:r>
      <w:r>
        <w:rPr>
          <w:spacing w:val="-8"/>
        </w:rPr>
        <w:t> </w:t>
      </w:r>
      <w:r>
        <w:rPr>
          <w:spacing w:val="-2"/>
        </w:rPr>
        <w:t>Capretz,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amava</w:t>
      </w:r>
      <w:r>
        <w:rPr>
          <w:spacing w:val="-7"/>
        </w:rPr>
        <w:t> </w:t>
      </w:r>
      <w:r>
        <w:rPr>
          <w:spacing w:val="-2"/>
        </w:rPr>
        <w:t>rilassarsi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ebbe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40"/>
        </w:rPr>
        <w:t> </w:t>
      </w:r>
      <w:r>
        <w:rPr/>
        <w:t>il</w:t>
      </w:r>
      <w:r>
        <w:rPr>
          <w:spacing w:val="-9"/>
        </w:rPr>
        <w:t> </w:t>
      </w:r>
      <w:r>
        <w:rPr/>
        <w:t>banchetto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festeggiamento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cattedra</w:t>
      </w:r>
      <w:r>
        <w:rPr>
          <w:spacing w:val="-9"/>
        </w:rPr>
        <w:t> </w:t>
      </w:r>
      <w:r>
        <w:rPr/>
        <w:t>all’università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Bologna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successore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Carducci.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nostra</w:t>
      </w:r>
      <w:r>
        <w:rPr>
          <w:spacing w:val="-9"/>
        </w:rPr>
        <w:t> </w:t>
      </w:r>
      <w:r>
        <w:rPr/>
        <w:t>discesa</w:t>
      </w:r>
      <w:r>
        <w:rPr>
          <w:spacing w:val="-9"/>
        </w:rPr>
        <w:t> </w:t>
      </w:r>
      <w:r>
        <w:rPr/>
        <w:t>incontreremo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Pretorio,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maestoso</w:t>
      </w:r>
      <w:r>
        <w:rPr>
          <w:spacing w:val="40"/>
        </w:rPr>
        <w:t> </w:t>
      </w:r>
      <w:r>
        <w:rPr/>
        <w:t>Palazzo</w:t>
      </w:r>
      <w:r>
        <w:rPr>
          <w:spacing w:val="-4"/>
        </w:rPr>
        <w:t> </w:t>
      </w:r>
      <w:r>
        <w:rPr/>
        <w:t>Balduini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Loggia</w:t>
      </w:r>
      <w:r>
        <w:rPr>
          <w:spacing w:val="-4"/>
        </w:rPr>
        <w:t> </w:t>
      </w:r>
      <w:r>
        <w:rPr/>
        <w:t>dei</w:t>
      </w:r>
      <w:r>
        <w:rPr>
          <w:spacing w:val="-5"/>
        </w:rPr>
        <w:t> </w:t>
      </w:r>
      <w:r>
        <w:rPr/>
        <w:t>Mercanti.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libero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4"/>
        </w:rPr>
        <w:t> </w:t>
      </w:r>
      <w:r>
        <w:rPr/>
        <w:t>rientro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sede</w:t>
      </w:r>
    </w:p>
    <w:p>
      <w:pPr>
        <w:spacing w:before="193"/>
        <w:ind w:left="141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motivi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tecnici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potrebbe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modificato.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</w:p>
    <w:p>
      <w:pPr>
        <w:pStyle w:val="BodyText"/>
        <w:spacing w:line="194" w:lineRule="exact"/>
        <w:ind w:left="141"/>
      </w:pPr>
      <w:r>
        <w:rPr>
          <w:spacing w:val="-2"/>
        </w:rPr>
        <w:t>Supplemento</w:t>
      </w:r>
      <w:r>
        <w:rPr>
          <w:spacing w:val="-8"/>
        </w:rPr>
        <w:t> </w:t>
      </w:r>
      <w:r>
        <w:rPr>
          <w:spacing w:val="-2"/>
        </w:rPr>
        <w:t>camera</w:t>
      </w:r>
      <w:r>
        <w:rPr>
          <w:spacing w:val="-5"/>
        </w:rPr>
        <w:t> </w:t>
      </w:r>
      <w:r>
        <w:rPr>
          <w:spacing w:val="-2"/>
        </w:rPr>
        <w:t>singola:</w:t>
      </w:r>
      <w:r>
        <w:rPr>
          <w:spacing w:val="-6"/>
        </w:rPr>
        <w:t> </w:t>
      </w:r>
      <w:r>
        <w:rPr>
          <w:spacing w:val="-2"/>
        </w:rPr>
        <w:t>€</w:t>
      </w:r>
      <w:r>
        <w:rPr>
          <w:spacing w:val="-5"/>
        </w:rPr>
        <w:t> </w:t>
      </w:r>
      <w:r>
        <w:rPr>
          <w:spacing w:val="-4"/>
        </w:rPr>
        <w:t>80,00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42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2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88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0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5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34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316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39" w:line="638" w:lineRule="exact"/>
      <w:ind w:right="32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295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77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2"/>
      <w:ind w:left="1422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4" w:lineRule="exact"/>
      <w:ind w:left="141"/>
      <w:jc w:val="both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2026-05-29T10:05:40Z</dcterms:created>
  <dcterms:modified xsi:type="dcterms:W3CDTF">2026-05-29T10:05:40Z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2026-05-29T00:00:00Z</vt:filetime>
  </property>
  <property fmtid="{D5CDD505-2E9C-101B-9397-08002B2CF9AE}" pid="6" name="Producer">
    <vt:lpwstr>Adobe PDF Library 18.0</vt:lpwstr>
  </property>
</Properties>
</file>