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</w:rPr>
        <w:t>LA COSTA </w:t>
      </w:r>
      <w:r>
        <w:rPr>
          <w:color w:val="FFFFFF"/>
          <w:spacing w:val="-12"/>
        </w:rPr>
        <w:t>DEI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TRABOCCHI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72"/>
        <w:rPr>
          <w:rFonts w:ascii="Georgia"/>
          <w:b/>
          <w:sz w:val="60"/>
        </w:rPr>
      </w:pPr>
    </w:p>
    <w:p>
      <w:pPr>
        <w:spacing w:line="449" w:lineRule="exact" w:before="0"/>
        <w:ind w:left="295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DAL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10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ALL’11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250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2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1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70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60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G.T.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seguito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gruppo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tutti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i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le escursioni in 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stella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tipico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trabocco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Degustazioni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prodotti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locali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tutte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Ingresso</w:t>
      </w:r>
      <w:r>
        <w:rPr>
          <w:color w:val="FFFFFF"/>
          <w:spacing w:val="9"/>
          <w:sz w:val="20"/>
        </w:rPr>
        <w:t> </w:t>
      </w:r>
      <w:r>
        <w:rPr>
          <w:color w:val="FFFFFF"/>
          <w:sz w:val="20"/>
        </w:rPr>
        <w:t>gratuito</w:t>
      </w:r>
      <w:r>
        <w:rPr>
          <w:color w:val="FFFFFF"/>
          <w:spacing w:val="10"/>
          <w:sz w:val="20"/>
        </w:rPr>
        <w:t> </w:t>
      </w:r>
      <w:r>
        <w:rPr>
          <w:color w:val="FFFFFF"/>
          <w:sz w:val="20"/>
        </w:rPr>
        <w:t>Castello</w:t>
      </w:r>
      <w:r>
        <w:rPr>
          <w:color w:val="FFFFFF"/>
          <w:spacing w:val="9"/>
          <w:sz w:val="20"/>
        </w:rPr>
        <w:t> </w:t>
      </w:r>
      <w:r>
        <w:rPr>
          <w:color w:val="FFFFFF"/>
          <w:sz w:val="20"/>
        </w:rPr>
        <w:t>Aragonese,</w:t>
      </w:r>
      <w:r>
        <w:rPr>
          <w:color w:val="FFFFFF"/>
          <w:spacing w:val="10"/>
          <w:sz w:val="20"/>
        </w:rPr>
        <w:t> </w:t>
      </w:r>
      <w:r>
        <w:rPr>
          <w:color w:val="FFFFFF"/>
          <w:sz w:val="20"/>
        </w:rPr>
        <w:t>Museo</w:t>
      </w:r>
      <w:r>
        <w:rPr>
          <w:color w:val="FFFFFF"/>
          <w:spacing w:val="9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10"/>
          <w:sz w:val="20"/>
        </w:rPr>
        <w:t> </w:t>
      </w:r>
      <w:r>
        <w:rPr>
          <w:color w:val="FFFFFF"/>
          <w:sz w:val="20"/>
        </w:rPr>
        <w:t>Battaglia, </w:t>
      </w:r>
      <w:r>
        <w:rPr>
          <w:color w:val="FFFFFF"/>
          <w:spacing w:val="-2"/>
          <w:sz w:val="20"/>
        </w:rPr>
        <w:t>Cattedrale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San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Tommaso,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Abbazia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San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Giovanni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Venere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125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 annullamento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20,00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3" w:after="0"/>
        <w:ind w:left="356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spacing w:before="81"/>
        <w:ind w:left="277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6"/>
        </w:rPr>
        <w:t>LA</w:t>
      </w:r>
      <w:r>
        <w:rPr>
          <w:b/>
          <w:color w:val="94E000"/>
          <w:spacing w:val="5"/>
          <w:sz w:val="26"/>
        </w:rPr>
        <w:t> </w:t>
      </w:r>
      <w:r>
        <w:rPr>
          <w:b/>
          <w:color w:val="94E000"/>
          <w:sz w:val="26"/>
        </w:rPr>
        <w:t>COSTA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DEI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pacing w:val="-2"/>
          <w:sz w:val="26"/>
        </w:rPr>
        <w:t>TRABOCCHI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pStyle w:val="Heading2"/>
        <w:spacing w:line="240" w:lineRule="auto" w:before="0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la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Costa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dei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Trabocchi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Pescara</w:t>
      </w:r>
    </w:p>
    <w:p>
      <w:pPr>
        <w:pStyle w:val="BodyText"/>
        <w:spacing w:line="235" w:lineRule="auto" w:before="1"/>
        <w:ind w:left="141" w:right="138"/>
        <w:jc w:val="both"/>
      </w:pPr>
      <w:r>
        <w:rPr/>
        <w:t>Raduno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partecipanti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Roma</w:t>
      </w:r>
      <w:r>
        <w:rPr>
          <w:spacing w:val="-5"/>
        </w:rPr>
        <w:t> </w:t>
      </w:r>
      <w:r>
        <w:rPr/>
        <w:t>Piazzale</w:t>
      </w:r>
      <w:r>
        <w:rPr>
          <w:spacing w:val="-5"/>
        </w:rPr>
        <w:t> </w:t>
      </w:r>
      <w:r>
        <w:rPr/>
        <w:t>Ostiense,</w:t>
      </w:r>
      <w:r>
        <w:rPr>
          <w:spacing w:val="-5"/>
        </w:rPr>
        <w:t> </w:t>
      </w:r>
      <w:r>
        <w:rPr/>
        <w:t>sistemazione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Bus</w:t>
      </w:r>
      <w:r>
        <w:rPr>
          <w:spacing w:val="-5"/>
        </w:rPr>
        <w:t> </w:t>
      </w:r>
      <w:r>
        <w:rPr/>
        <w:t>G.T.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Fossacesia.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meravigliosa</w:t>
      </w:r>
      <w:r>
        <w:rPr>
          <w:spacing w:val="-5"/>
        </w:rPr>
        <w:t> </w:t>
      </w:r>
      <w:r>
        <w:rPr/>
        <w:t>Abbazia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Venere</w:t>
      </w:r>
      <w:r>
        <w:rPr>
          <w:spacing w:val="40"/>
        </w:rPr>
        <w:t> </w:t>
      </w:r>
      <w:r>
        <w:rPr/>
        <w:t>sita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Colle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Venere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suo</w:t>
      </w:r>
      <w:r>
        <w:rPr>
          <w:spacing w:val="-5"/>
        </w:rPr>
        <w:t> </w:t>
      </w:r>
      <w:r>
        <w:rPr/>
        <w:t>strepitoso</w:t>
      </w:r>
      <w:r>
        <w:rPr>
          <w:spacing w:val="-5"/>
        </w:rPr>
        <w:t> </w:t>
      </w:r>
      <w:r>
        <w:rPr/>
        <w:t>affaccio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costa,</w:t>
      </w:r>
      <w:r>
        <w:rPr>
          <w:spacing w:val="-5"/>
        </w:rPr>
        <w:t> </w:t>
      </w:r>
      <w:r>
        <w:rPr/>
        <w:t>puntellata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trabocchi.</w:t>
      </w:r>
      <w:r>
        <w:rPr>
          <w:spacing w:val="-5"/>
        </w:rPr>
        <w:t> </w:t>
      </w:r>
      <w:r>
        <w:rPr/>
        <w:t>Spostamento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Rocca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cantina</w:t>
      </w:r>
      <w:r>
        <w:rPr>
          <w:spacing w:val="-5"/>
        </w:rPr>
        <w:t> </w:t>
      </w:r>
      <w:r>
        <w:rPr/>
        <w:t>locale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Torre</w:t>
      </w:r>
      <w:r>
        <w:rPr>
          <w:spacing w:val="-5"/>
        </w:rPr>
        <w:t> </w:t>
      </w:r>
      <w:r>
        <w:rPr/>
        <w:t>Vinaria;</w:t>
      </w:r>
      <w:r>
        <w:rPr>
          <w:spacing w:val="40"/>
        </w:rPr>
        <w:t> </w:t>
      </w:r>
      <w:r>
        <w:rPr>
          <w:spacing w:val="-2"/>
        </w:rPr>
        <w:t>panoramica e degustazione di vino e prodotti locali. Visita del piccolo e splendido borgo di Rocca San Giovanni, tra i Borghi più Belli D’Italia. Proseguimento verso San Vito</w:t>
      </w:r>
      <w:r>
        <w:rPr>
          <w:spacing w:val="40"/>
        </w:rPr>
        <w:t> </w:t>
      </w:r>
      <w:r>
        <w:rPr/>
        <w:t>Chietino</w:t>
      </w:r>
      <w:r>
        <w:rPr>
          <w:spacing w:val="-7"/>
        </w:rPr>
        <w:t> </w:t>
      </w:r>
      <w:r>
        <w:rPr/>
        <w:t>Alta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pittoresco</w:t>
      </w:r>
      <w:r>
        <w:rPr>
          <w:spacing w:val="-7"/>
        </w:rPr>
        <w:t> </w:t>
      </w:r>
      <w:r>
        <w:rPr/>
        <w:t>borgo,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casette</w:t>
      </w:r>
      <w:r>
        <w:rPr>
          <w:spacing w:val="-7"/>
        </w:rPr>
        <w:t> </w:t>
      </w:r>
      <w:r>
        <w:rPr/>
        <w:t>colorate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posto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bellissimo</w:t>
      </w:r>
      <w:r>
        <w:rPr>
          <w:spacing w:val="-7"/>
        </w:rPr>
        <w:t> </w:t>
      </w:r>
      <w:r>
        <w:rPr/>
        <w:t>promontorio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affaccia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mare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bellissima</w:t>
      </w:r>
      <w:r>
        <w:rPr>
          <w:spacing w:val="-7"/>
        </w:rPr>
        <w:t> </w:t>
      </w:r>
      <w:r>
        <w:rPr/>
        <w:t>vista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sulla</w:t>
      </w:r>
      <w:r>
        <w:rPr>
          <w:spacing w:val="40"/>
        </w:rPr>
        <w:t> </w:t>
      </w:r>
      <w:r>
        <w:rPr/>
        <w:t>Maiella.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termine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visite,</w:t>
      </w:r>
      <w:r>
        <w:rPr>
          <w:spacing w:val="-4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hotel,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pernottamento.</w:t>
      </w:r>
    </w:p>
    <w:p>
      <w:pPr>
        <w:pStyle w:val="BodyText"/>
        <w:ind w:left="141"/>
        <w:jc w:val="both"/>
      </w:pP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passeggiata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accompagnatore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Pescara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racconti</w:t>
      </w:r>
      <w:r>
        <w:rPr>
          <w:spacing w:val="-4"/>
        </w:rPr>
        <w:t> </w:t>
      </w:r>
      <w:r>
        <w:rPr>
          <w:spacing w:val="-2"/>
        </w:rPr>
        <w:t>sulla</w:t>
      </w:r>
      <w:r>
        <w:rPr>
          <w:spacing w:val="-3"/>
        </w:rPr>
        <w:t> </w:t>
      </w:r>
      <w:r>
        <w:rPr>
          <w:spacing w:val="-2"/>
        </w:rPr>
        <w:t>città</w:t>
      </w:r>
    </w:p>
    <w:p>
      <w:pPr>
        <w:pStyle w:val="Heading2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la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Costa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dei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Trabocchi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Roma</w:t>
      </w:r>
    </w:p>
    <w:p>
      <w:pPr>
        <w:pStyle w:val="BodyText"/>
        <w:spacing w:line="235" w:lineRule="auto" w:before="1"/>
        <w:ind w:left="141" w:right="138"/>
        <w:jc w:val="both"/>
      </w:pPr>
      <w:r>
        <w:rPr>
          <w:spacing w:val="-2"/>
        </w:rPr>
        <w:t>Prima colazione in hotel, partenza per Ortona e visita della splendida cittadina sulla Costa dei Trabocchi con il suo bellissimo Castello aragonese a strapiombo sul mare, La</w:t>
      </w:r>
      <w:r>
        <w:rPr>
          <w:spacing w:val="40"/>
        </w:rPr>
        <w:t> </w:t>
      </w:r>
      <w:r>
        <w:rPr>
          <w:spacing w:val="-2"/>
        </w:rPr>
        <w:t>Cattedrale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Tommaso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Museo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Battaglia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Ortona</w:t>
      </w:r>
      <w:r>
        <w:rPr>
          <w:spacing w:val="-3"/>
        </w:rPr>
        <w:t> </w:t>
      </w:r>
      <w:r>
        <w:rPr>
          <w:spacing w:val="-2"/>
        </w:rPr>
        <w:t>(linea</w:t>
      </w:r>
      <w:r>
        <w:rPr>
          <w:spacing w:val="-3"/>
        </w:rPr>
        <w:t> </w:t>
      </w:r>
      <w:r>
        <w:rPr>
          <w:spacing w:val="-2"/>
        </w:rPr>
        <w:t>Gustav).</w:t>
      </w:r>
      <w:r>
        <w:rPr>
          <w:spacing w:val="-3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bus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Vallevò,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Costa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Trabocchi.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tipico</w:t>
      </w:r>
      <w:r>
        <w:rPr>
          <w:spacing w:val="-3"/>
        </w:rPr>
        <w:t> </w:t>
      </w:r>
      <w:r>
        <w:rPr>
          <w:spacing w:val="-2"/>
        </w:rPr>
        <w:t>sul</w:t>
      </w:r>
      <w:r>
        <w:rPr>
          <w:spacing w:val="-3"/>
        </w:rPr>
        <w:t> </w:t>
      </w:r>
      <w:r>
        <w:rPr>
          <w:spacing w:val="-2"/>
        </w:rPr>
        <w:t>trabocco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dimostrazione di pesca dal trabocco.</w:t>
      </w:r>
    </w:p>
    <w:p>
      <w:pPr>
        <w:pStyle w:val="BodyText"/>
        <w:spacing w:line="235" w:lineRule="auto" w:before="2"/>
        <w:ind w:left="141" w:right="141"/>
        <w:jc w:val="both"/>
      </w:pPr>
      <w:r>
        <w:rPr>
          <w:spacing w:val="-4"/>
        </w:rPr>
        <w:t>Nel pomeriggio arrivo a San Vito Marina con possibilità di degustare i “Celli pieni” di San Vito in un locale storico e passeggiata a piedi lungo la Costa dei Trabocchi per arrivare</w:t>
      </w:r>
      <w:r>
        <w:rPr>
          <w:spacing w:val="80"/>
        </w:rPr>
        <w:t> </w:t>
      </w:r>
      <w:r>
        <w:rPr/>
        <w:t>al</w:t>
      </w:r>
      <w:r>
        <w:rPr>
          <w:spacing w:val="-9"/>
        </w:rPr>
        <w:t> </w:t>
      </w:r>
      <w:r>
        <w:rPr/>
        <w:t>Trabocco</w:t>
      </w:r>
      <w:r>
        <w:rPr>
          <w:spacing w:val="-9"/>
        </w:rPr>
        <w:t> </w:t>
      </w:r>
      <w:r>
        <w:rPr/>
        <w:t>Turchino</w:t>
      </w:r>
      <w:r>
        <w:rPr>
          <w:spacing w:val="-9"/>
        </w:rPr>
        <w:t> </w:t>
      </w:r>
      <w:r>
        <w:rPr/>
        <w:t>citato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Trionfo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morte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G.</w:t>
      </w:r>
      <w:r>
        <w:rPr>
          <w:spacing w:val="-9"/>
        </w:rPr>
        <w:t> </w:t>
      </w:r>
      <w:r>
        <w:rPr/>
        <w:t>D’Annunzio.</w:t>
      </w:r>
      <w:r>
        <w:rPr>
          <w:spacing w:val="22"/>
        </w:rPr>
        <w:t> </w:t>
      </w:r>
      <w:r>
        <w:rPr/>
        <w:t>Nel</w:t>
      </w:r>
      <w:r>
        <w:rPr>
          <w:spacing w:val="-9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sede.</w:t>
      </w:r>
    </w:p>
    <w:p>
      <w:pPr>
        <w:spacing w:before="190"/>
        <w:ind w:left="141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modificato.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Supplementi:</w:t>
      </w:r>
    </w:p>
    <w:p>
      <w:pPr>
        <w:pStyle w:val="BodyText"/>
        <w:spacing w:line="235" w:lineRule="auto" w:before="1"/>
        <w:ind w:left="141" w:right="7945"/>
      </w:pPr>
      <w:r>
        <w:rPr>
          <w:spacing w:val="-2"/>
        </w:rPr>
        <w:t>Supplemento</w:t>
      </w:r>
      <w:r>
        <w:rPr>
          <w:spacing w:val="-8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singola: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25,00</w:t>
      </w:r>
      <w:r>
        <w:rPr>
          <w:spacing w:val="40"/>
        </w:rPr>
        <w:t> </w:t>
      </w:r>
      <w:r>
        <w:rPr/>
        <w:t>Riduzione 3° letto € 5,00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1313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89" w:line="194" w:lineRule="exact"/>
      <w:ind w:left="141"/>
      <w:jc w:val="both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12"/>
      <w:ind w:left="2933" w:right="2757" w:firstLine="103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2026-05-29T09:35:51Z</dcterms:created>
  <dcterms:modified xsi:type="dcterms:W3CDTF">2026-05-29T09:35:51Z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2026-05-29T00:00:00Z</vt:filetime>
  </property>
  <property fmtid="{D5CDD505-2E9C-101B-9397-08002B2CF9AE}" pid="5" name="Producer">
    <vt:lpwstr>Adobe PDF Library 18.0</vt:lpwstr>
  </property>
</Properties>
</file>