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</w:rPr>
        <w:t>MINI TOUR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POLONIA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97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DF0"/>
          <w:spacing w:val="-8"/>
        </w:rPr>
        <w:t>PARTENZE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DA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MAGGIO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AD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AGOSTO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5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12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Varsavia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Cracovia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d’intera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giornata,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visite</w:t>
      </w:r>
      <w:r>
        <w:rPr>
          <w:color w:val="FFFFFF"/>
          <w:spacing w:val="79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Czestochowa,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Wielizcka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Breslavia,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Auschwitz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mezza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giornata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292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sz w:val="20"/>
        </w:rPr>
      </w:pPr>
      <w:r>
        <w:rPr>
          <w:color w:val="FFFFFF"/>
          <w:sz w:val="20"/>
        </w:rPr>
        <w:t>Quota gestione pratica 40€ a persona (obbligatoria che comprende assicurazione medico-bagaglio-annullamento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spacing w:before="0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INT26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13"/>
        </w:rPr>
        <w:t> </w:t>
      </w:r>
      <w:r>
        <w:rPr>
          <w:color w:val="94E000"/>
        </w:rPr>
        <w:t>TOUR</w:t>
      </w:r>
      <w:r>
        <w:rPr>
          <w:color w:val="94E000"/>
          <w:spacing w:val="14"/>
        </w:rPr>
        <w:t> </w:t>
      </w:r>
      <w:r>
        <w:rPr>
          <w:color w:val="94E000"/>
        </w:rPr>
        <w:t>DELLA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POLONIA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PROGRAMMA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4"/>
          <w:sz w:val="16"/>
        </w:rPr>
        <w:t>1°</w:t>
      </w:r>
      <w:r>
        <w:rPr>
          <w:b/>
          <w:color w:val="98C21D"/>
          <w:sz w:val="16"/>
        </w:rPr>
        <w:t> </w:t>
      </w:r>
      <w:r>
        <w:rPr>
          <w:b/>
          <w:color w:val="98C21D"/>
          <w:spacing w:val="-4"/>
          <w:sz w:val="16"/>
        </w:rPr>
        <w:t>Giorno:</w:t>
      </w:r>
      <w:r>
        <w:rPr>
          <w:b/>
          <w:color w:val="98C21D"/>
          <w:spacing w:val="1"/>
          <w:sz w:val="16"/>
        </w:rPr>
        <w:t> </w:t>
      </w:r>
      <w:r>
        <w:rPr>
          <w:b/>
          <w:color w:val="98C21D"/>
          <w:spacing w:val="-4"/>
          <w:sz w:val="16"/>
        </w:rPr>
        <w:t>ITALIA</w:t>
      </w:r>
      <w:r>
        <w:rPr>
          <w:b/>
          <w:color w:val="98C21D"/>
          <w:sz w:val="16"/>
        </w:rPr>
        <w:t> </w:t>
      </w:r>
      <w:r>
        <w:rPr>
          <w:b/>
          <w:color w:val="98C21D"/>
          <w:spacing w:val="-4"/>
          <w:sz w:val="16"/>
        </w:rPr>
        <w:t>/</w:t>
      </w:r>
      <w:r>
        <w:rPr>
          <w:b/>
          <w:color w:val="98C21D"/>
          <w:spacing w:val="1"/>
          <w:sz w:val="16"/>
        </w:rPr>
        <w:t> </w:t>
      </w:r>
      <w:r>
        <w:rPr>
          <w:b/>
          <w:color w:val="98C21D"/>
          <w:spacing w:val="-4"/>
          <w:sz w:val="16"/>
        </w:rPr>
        <w:t>VARSAVIA</w:t>
      </w:r>
    </w:p>
    <w:p>
      <w:pPr>
        <w:pStyle w:val="BodyText"/>
        <w:spacing w:line="235" w:lineRule="auto" w:before="1"/>
        <w:ind w:left="141" w:right="140"/>
        <w:jc w:val="both"/>
      </w:pPr>
      <w:r>
        <w:rPr/>
        <w:t>Partenza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Roma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Milano.</w:t>
      </w:r>
      <w:r>
        <w:rPr>
          <w:spacing w:val="-1"/>
        </w:rPr>
        <w:t> </w:t>
      </w:r>
      <w:r>
        <w:rPr/>
        <w:t>Arrivo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Varsavia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(trasferimento</w:t>
      </w:r>
      <w:r>
        <w:rPr>
          <w:spacing w:val="-1"/>
        </w:rPr>
        <w:t> </w:t>
      </w:r>
      <w:r>
        <w:rPr/>
        <w:t>privato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richiesta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supplemento).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19:00</w:t>
      </w:r>
      <w:r>
        <w:rPr>
          <w:spacing w:val="-1"/>
        </w:rPr>
        <w:t> </w:t>
      </w:r>
      <w:r>
        <w:rPr/>
        <w:t>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2°</w:t>
      </w:r>
      <w:r>
        <w:rPr>
          <w:b/>
          <w:color w:val="98C21D"/>
          <w:spacing w:val="-7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VARSAVIA</w:t>
      </w:r>
    </w:p>
    <w:p>
      <w:pPr>
        <w:pStyle w:val="BodyText"/>
        <w:spacing w:line="235" w:lineRule="auto" w:before="2"/>
        <w:ind w:left="141" w:right="140"/>
        <w:jc w:val="both"/>
      </w:pPr>
      <w:r>
        <w:rPr>
          <w:spacing w:val="-4"/>
        </w:rPr>
        <w:t>Prima colazione in hotel. Giornata dedicata alla visita di Varsavia. Visita del centro storico con la città Vecchia e la città Nuova e i loro innumerevoli angoli e posti rappresentativi</w:t>
      </w:r>
      <w:r>
        <w:rPr>
          <w:spacing w:val="40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l’animata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l’imponente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Cultura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Scienza,</w:t>
      </w:r>
      <w:r>
        <w:rPr>
          <w:spacing w:val="-5"/>
        </w:rPr>
        <w:t> </w:t>
      </w:r>
      <w:r>
        <w:rPr>
          <w:spacing w:val="-2"/>
        </w:rPr>
        <w:t>legato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periodo</w:t>
      </w:r>
      <w:r>
        <w:rPr>
          <w:spacing w:val="-5"/>
        </w:rPr>
        <w:t> </w:t>
      </w:r>
      <w:r>
        <w:rPr>
          <w:spacing w:val="-2"/>
        </w:rPr>
        <w:t>comunista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dopoguerra.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passerà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Tratto</w:t>
      </w:r>
      <w:r>
        <w:rPr>
          <w:spacing w:val="-5"/>
        </w:rPr>
        <w:t> </w:t>
      </w:r>
      <w:r>
        <w:rPr>
          <w:spacing w:val="-2"/>
        </w:rPr>
        <w:t>Reale,</w:t>
      </w:r>
      <w:r>
        <w:rPr>
          <w:spacing w:val="-5"/>
        </w:rPr>
        <w:t> </w:t>
      </w:r>
      <w:r>
        <w:rPr>
          <w:spacing w:val="-2"/>
        </w:rPr>
        <w:t>signorile</w:t>
      </w:r>
      <w:r>
        <w:rPr>
          <w:spacing w:val="40"/>
        </w:rPr>
        <w:t> </w:t>
      </w:r>
      <w:r>
        <w:rPr/>
        <w:t>strada</w:t>
      </w:r>
      <w:r>
        <w:rPr>
          <w:spacing w:val="-10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edifici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palazzi</w:t>
      </w:r>
      <w:r>
        <w:rPr>
          <w:spacing w:val="-9"/>
        </w:rPr>
        <w:t> </w:t>
      </w:r>
      <w:r>
        <w:rPr/>
        <w:t>storici,</w:t>
      </w:r>
      <w:r>
        <w:rPr>
          <w:spacing w:val="-9"/>
        </w:rPr>
        <w:t> </w:t>
      </w:r>
      <w:r>
        <w:rPr/>
        <w:t>chiese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altri</w:t>
      </w:r>
      <w:r>
        <w:rPr>
          <w:spacing w:val="-9"/>
        </w:rPr>
        <w:t> </w:t>
      </w:r>
      <w:r>
        <w:rPr/>
        <w:t>monumenti.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distrutta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guerra</w:t>
      </w:r>
      <w:r>
        <w:rPr>
          <w:spacing w:val="-9"/>
        </w:rPr>
        <w:t> </w:t>
      </w:r>
      <w:r>
        <w:rPr/>
        <w:t>mondiale,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recuperato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spettacolare</w:t>
      </w:r>
      <w:r>
        <w:rPr>
          <w:spacing w:val="40"/>
        </w:rPr>
        <w:t> </w:t>
      </w:r>
      <w:r>
        <w:rPr>
          <w:spacing w:val="-2"/>
        </w:rPr>
        <w:t>diventando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caso</w:t>
      </w:r>
      <w:r>
        <w:rPr>
          <w:spacing w:val="-7"/>
        </w:rPr>
        <w:t> </w:t>
      </w:r>
      <w:r>
        <w:rPr>
          <w:spacing w:val="-2"/>
        </w:rPr>
        <w:t>unico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7"/>
        </w:rPr>
        <w:t> </w:t>
      </w:r>
      <w:r>
        <w:rPr>
          <w:spacing w:val="-2"/>
        </w:rPr>
        <w:t>dell’Unesco,</w:t>
      </w:r>
      <w:r>
        <w:rPr>
          <w:spacing w:val="-7"/>
        </w:rPr>
        <w:t> </w:t>
      </w:r>
      <w:r>
        <w:rPr>
          <w:spacing w:val="-2"/>
        </w:rPr>
        <w:t>proprio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valore</w:t>
      </w:r>
      <w:r>
        <w:rPr>
          <w:spacing w:val="-7"/>
        </w:rPr>
        <w:t> </w:t>
      </w:r>
      <w:r>
        <w:rPr>
          <w:spacing w:val="-2"/>
        </w:rPr>
        <w:t>dell’opera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restauro.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continuerà</w:t>
      </w:r>
      <w:r>
        <w:rPr>
          <w:spacing w:val="-7"/>
        </w:rPr>
        <w:t> </w:t>
      </w:r>
      <w:r>
        <w:rPr>
          <w:spacing w:val="-2"/>
        </w:rPr>
        <w:t>visitando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romantico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monumentale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Lazienki,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Chopin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sull’Acqua,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concludere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Wilanow,</w:t>
      </w:r>
      <w:r>
        <w:rPr>
          <w:spacing w:val="-7"/>
        </w:rPr>
        <w:t> </w:t>
      </w:r>
      <w:r>
        <w:rPr>
          <w:spacing w:val="-2"/>
        </w:rPr>
        <w:t>residenza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8"/>
        </w:rPr>
        <w:t> </w:t>
      </w:r>
      <w:r>
        <w:rPr>
          <w:spacing w:val="-2"/>
        </w:rPr>
        <w:t>d’estate,</w:t>
      </w:r>
      <w:r>
        <w:rPr>
          <w:spacing w:val="-7"/>
        </w:rPr>
        <w:t> </w:t>
      </w:r>
      <w:r>
        <w:rPr>
          <w:spacing w:val="-2"/>
        </w:rPr>
        <w:t>chiamato</w:t>
      </w:r>
      <w:r>
        <w:rPr>
          <w:spacing w:val="-7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Versailles</w:t>
      </w:r>
      <w:r>
        <w:rPr>
          <w:spacing w:val="40"/>
        </w:rPr>
        <w:t> </w:t>
      </w:r>
      <w:r>
        <w:rPr/>
        <w:t>polacca”.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3°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VARSAVIA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CZESTOCHOWA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CRACOVIA</w:t>
      </w:r>
    </w:p>
    <w:p>
      <w:pPr>
        <w:pStyle w:val="BodyText"/>
        <w:spacing w:line="235" w:lineRule="auto" w:before="2"/>
        <w:ind w:left="141" w:right="140"/>
        <w:jc w:val="both"/>
      </w:pPr>
      <w:r>
        <w:rPr>
          <w:spacing w:val="-2"/>
        </w:rPr>
        <w:t>Prima colazione in hotel e partenza per Czestochowa. Tempo libero per il pranzo. Il Santuario di Jasna Góra è un importante centro di pellegrinaggio cattolico. Fondato dai</w:t>
      </w:r>
      <w:r>
        <w:rPr>
          <w:spacing w:val="40"/>
        </w:rPr>
        <w:t> </w:t>
      </w:r>
      <w:r>
        <w:rPr/>
        <w:t>monaci</w:t>
      </w:r>
      <w:r>
        <w:rPr>
          <w:spacing w:val="-5"/>
        </w:rPr>
        <w:t> </w:t>
      </w:r>
      <w:r>
        <w:rPr/>
        <w:t>paolini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1382,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noto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l’icona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Vergine</w:t>
      </w:r>
      <w:r>
        <w:rPr>
          <w:spacing w:val="-4"/>
        </w:rPr>
        <w:t> </w:t>
      </w:r>
      <w:r>
        <w:rPr/>
        <w:t>Nera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Częstochowa,</w:t>
      </w:r>
      <w:r>
        <w:rPr>
          <w:spacing w:val="-5"/>
        </w:rPr>
        <w:t> </w:t>
      </w:r>
      <w:r>
        <w:rPr/>
        <w:t>un’opera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XIV</w:t>
      </w:r>
      <w:r>
        <w:rPr>
          <w:spacing w:val="-5"/>
        </w:rPr>
        <w:t> </w:t>
      </w:r>
      <w:r>
        <w:rPr/>
        <w:t>secolo.</w:t>
      </w:r>
      <w:r>
        <w:rPr>
          <w:spacing w:val="-5"/>
        </w:rPr>
        <w:t> </w:t>
      </w:r>
      <w:r>
        <w:rPr/>
        <w:t>L’icona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Vergine</w:t>
      </w:r>
      <w:r>
        <w:rPr>
          <w:spacing w:val="-5"/>
        </w:rPr>
        <w:t> </w:t>
      </w:r>
      <w:r>
        <w:rPr/>
        <w:t>Nera,</w:t>
      </w:r>
      <w:r>
        <w:rPr>
          <w:spacing w:val="-5"/>
        </w:rPr>
        <w:t> </w:t>
      </w:r>
      <w:r>
        <w:rPr/>
        <w:t>chiamata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Madonna</w:t>
      </w:r>
      <w:r>
        <w:rPr>
          <w:spacing w:val="-5"/>
        </w:rPr>
        <w:t> </w:t>
      </w:r>
      <w:r>
        <w:rPr/>
        <w:t>Nera,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al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devozione</w:t>
      </w:r>
      <w:r>
        <w:rPr>
          <w:spacing w:val="-5"/>
        </w:rPr>
        <w:t> </w:t>
      </w:r>
      <w:r>
        <w:rPr>
          <w:spacing w:val="-2"/>
        </w:rPr>
        <w:t>religiosa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Jasna</w:t>
      </w:r>
      <w:r>
        <w:rPr>
          <w:spacing w:val="-5"/>
        </w:rPr>
        <w:t> </w:t>
      </w:r>
      <w:r>
        <w:rPr>
          <w:spacing w:val="-2"/>
        </w:rPr>
        <w:t>Góra.</w:t>
      </w:r>
      <w:r>
        <w:rPr>
          <w:spacing w:val="-5"/>
        </w:rPr>
        <w:t> </w:t>
      </w:r>
      <w:r>
        <w:rPr>
          <w:spacing w:val="-2"/>
        </w:rPr>
        <w:t>(per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festività</w:t>
      </w:r>
      <w:r>
        <w:rPr>
          <w:spacing w:val="-5"/>
        </w:rPr>
        <w:t> </w:t>
      </w:r>
      <w:r>
        <w:rPr>
          <w:spacing w:val="-2"/>
        </w:rPr>
        <w:t>saranno</w:t>
      </w:r>
      <w:r>
        <w:rPr>
          <w:spacing w:val="-5"/>
        </w:rPr>
        <w:t> </w:t>
      </w:r>
      <w:r>
        <w:rPr>
          <w:spacing w:val="-2"/>
        </w:rPr>
        <w:t>chiuse</w:t>
      </w:r>
      <w:r>
        <w:rPr>
          <w:spacing w:val="-5"/>
        </w:rPr>
        <w:t> </w:t>
      </w:r>
      <w:r>
        <w:rPr>
          <w:spacing w:val="-2"/>
        </w:rPr>
        <w:t>diverse</w:t>
      </w:r>
      <w:r>
        <w:rPr>
          <w:spacing w:val="-5"/>
        </w:rPr>
        <w:t> </w:t>
      </w:r>
      <w:r>
        <w:rPr>
          <w:spacing w:val="-2"/>
        </w:rPr>
        <w:t>sezioni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Santuario).</w:t>
      </w:r>
      <w:r>
        <w:rPr>
          <w:spacing w:val="31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Cappella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Vergine,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custodisce</w:t>
      </w:r>
      <w:r>
        <w:rPr>
          <w:spacing w:val="-5"/>
        </w:rPr>
        <w:t> </w:t>
      </w:r>
      <w:r>
        <w:rPr>
          <w:spacing w:val="-2"/>
        </w:rPr>
        <w:t>l’icona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Madonna</w:t>
      </w:r>
      <w:r>
        <w:rPr>
          <w:spacing w:val="40"/>
        </w:rPr>
        <w:t> </w:t>
      </w:r>
      <w:r>
        <w:rPr/>
        <w:t>Nera,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spirituale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santuario.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Tesoro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Jasna</w:t>
      </w:r>
      <w:r>
        <w:rPr>
          <w:spacing w:val="-4"/>
        </w:rPr>
        <w:t> </w:t>
      </w:r>
      <w:r>
        <w:rPr/>
        <w:t>Góra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collezione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ex</w:t>
      </w:r>
      <w:r>
        <w:rPr>
          <w:spacing w:val="-4"/>
        </w:rPr>
        <w:t> </w:t>
      </w:r>
      <w:r>
        <w:rPr/>
        <w:t>voto,</w:t>
      </w:r>
      <w:r>
        <w:rPr>
          <w:spacing w:val="-4"/>
        </w:rPr>
        <w:t> </w:t>
      </w:r>
      <w:r>
        <w:rPr/>
        <w:t>reliquie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oggetti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valore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religioso.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pomeriggio</w:t>
      </w:r>
      <w:r>
        <w:rPr>
          <w:spacing w:val="40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Cracovia;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camere</w:t>
      </w:r>
      <w:r>
        <w:rPr>
          <w:spacing w:val="-5"/>
        </w:rPr>
        <w:t> </w:t>
      </w:r>
      <w:r>
        <w:rPr/>
        <w:t>riservate.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4°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Giorno: CRACOVIA /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WIELICZKA / CRACOVIA</w:t>
      </w:r>
    </w:p>
    <w:p>
      <w:pPr>
        <w:pStyle w:val="BodyText"/>
        <w:spacing w:line="235" w:lineRule="auto" w:before="2"/>
        <w:ind w:left="141" w:right="13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Cracovia,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monumentale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Paese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poche</w:t>
      </w:r>
      <w:r>
        <w:rPr>
          <w:spacing w:val="-3"/>
        </w:rPr>
        <w:t> </w:t>
      </w:r>
      <w:r>
        <w:rPr>
          <w:spacing w:val="-2"/>
        </w:rPr>
        <w:t>risparmiate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distruzione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Seconda</w:t>
      </w:r>
      <w:r>
        <w:rPr>
          <w:spacing w:val="-3"/>
        </w:rPr>
        <w:t> </w:t>
      </w:r>
      <w:r>
        <w:rPr>
          <w:spacing w:val="-2"/>
        </w:rPr>
        <w:t>guerra</w:t>
      </w:r>
      <w:r>
        <w:rPr>
          <w:spacing w:val="40"/>
        </w:rPr>
        <w:t> </w:t>
      </w:r>
      <w:r>
        <w:rPr>
          <w:spacing w:val="-2"/>
        </w:rPr>
        <w:t>mondiale. E’ considerata patrimonio dell’Umanità dall’ Unesco. Si visiterà la Cattedrale con la Cappella di Sigismondo, capolavoro Rinascimentale, con la cupola realizzata</w:t>
      </w:r>
      <w:r>
        <w:rPr>
          <w:spacing w:val="40"/>
        </w:rPr>
        <w:t> </w:t>
      </w:r>
      <w:r>
        <w:rPr>
          <w:spacing w:val="-2"/>
        </w:rPr>
        <w:t>dal Berrecci e l’opera funeraria dal Gucci. Si proseguirà con la vivace piazza del Mercato, un vero museo, il Comune, la Chiesa di Santa Maria ed i palazzi del centro storico.</w:t>
      </w:r>
      <w:r>
        <w:rPr>
          <w:spacing w:val="40"/>
        </w:rPr>
        <w:t> </w:t>
      </w:r>
      <w:r>
        <w:rPr>
          <w:spacing w:val="-2"/>
        </w:rPr>
        <w:t>Ogni</w:t>
      </w:r>
      <w:r>
        <w:rPr>
          <w:spacing w:val="-3"/>
        </w:rPr>
        <w:t> </w:t>
      </w:r>
      <w:r>
        <w:rPr>
          <w:spacing w:val="-2"/>
        </w:rPr>
        <w:t>strada qui</w:t>
      </w:r>
      <w:r>
        <w:rPr>
          <w:spacing w:val="-3"/>
        </w:rPr>
        <w:t> </w:t>
      </w:r>
      <w:r>
        <w:rPr>
          <w:spacing w:val="-2"/>
        </w:rPr>
        <w:t>parla di</w:t>
      </w:r>
      <w:r>
        <w:rPr>
          <w:spacing w:val="-3"/>
        </w:rPr>
        <w:t> </w:t>
      </w:r>
      <w:r>
        <w:rPr>
          <w:spacing w:val="-2"/>
        </w:rPr>
        <w:t>storia.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escursione alla vicina Wieliczka per la visita alla storica miniera di</w:t>
      </w:r>
      <w:r>
        <w:rPr>
          <w:spacing w:val="-3"/>
        </w:rPr>
        <w:t> </w:t>
      </w:r>
      <w:r>
        <w:rPr>
          <w:spacing w:val="-2"/>
        </w:rPr>
        <w:t>sale, che presenta stanze decorate, cappelle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laghi</w:t>
      </w:r>
      <w:r>
        <w:rPr>
          <w:spacing w:val="-4"/>
        </w:rPr>
        <w:t> </w:t>
      </w:r>
      <w:r>
        <w:rPr>
          <w:spacing w:val="-2"/>
        </w:rPr>
        <w:t>sotterranei,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sotterraneo,</w:t>
      </w:r>
      <w:r>
        <w:rPr>
          <w:spacing w:val="-4"/>
        </w:rPr>
        <w:t> </w:t>
      </w:r>
      <w:r>
        <w:rPr>
          <w:spacing w:val="-2"/>
        </w:rPr>
        <w:t>anch’esso</w:t>
      </w:r>
      <w:r>
        <w:rPr>
          <w:spacing w:val="-4"/>
        </w:rPr>
        <w:t> </w:t>
      </w:r>
      <w:r>
        <w:rPr>
          <w:spacing w:val="-2"/>
        </w:rPr>
        <w:t>riconosciuto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dell’Umanità.</w:t>
      </w:r>
      <w:r>
        <w:rPr>
          <w:spacing w:val="-4"/>
        </w:rPr>
        <w:t> </w:t>
      </w:r>
      <w:r>
        <w:rPr>
          <w:spacing w:val="-2"/>
        </w:rPr>
        <w:t>Ritorno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Cracovia.</w:t>
      </w:r>
      <w:r>
        <w:rPr>
          <w:spacing w:val="-4"/>
        </w:rPr>
        <w:t> </w:t>
      </w:r>
      <w:r>
        <w:rPr>
          <w:spacing w:val="-2"/>
        </w:rPr>
        <w:t>Resto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godere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40"/>
        </w:rPr>
        <w:t> </w:t>
      </w:r>
      <w:r>
        <w:rPr/>
        <w:t>sia</w:t>
      </w:r>
      <w:r>
        <w:rPr>
          <w:spacing w:val="-8"/>
        </w:rPr>
        <w:t> </w:t>
      </w:r>
      <w:r>
        <w:rPr/>
        <w:t>passeggiando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semplicemente</w:t>
      </w:r>
      <w:r>
        <w:rPr>
          <w:spacing w:val="-8"/>
        </w:rPr>
        <w:t> </w:t>
      </w:r>
      <w:r>
        <w:rPr/>
        <w:t>rilassandosi</w:t>
      </w:r>
      <w:r>
        <w:rPr>
          <w:spacing w:val="-8"/>
        </w:rPr>
        <w:t> </w:t>
      </w:r>
      <w:r>
        <w:rPr/>
        <w:t>sorseggiando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caffè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mercato.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5°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CRACOVIA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AUSCHWITZ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CRACOVIA</w:t>
      </w:r>
    </w:p>
    <w:p>
      <w:pPr>
        <w:pStyle w:val="BodyText"/>
        <w:spacing w:line="235" w:lineRule="auto" w:before="2"/>
        <w:ind w:left="141" w:right="138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pagine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sconvolgenti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recente,</w:t>
      </w:r>
      <w:r>
        <w:rPr>
          <w:spacing w:val="-9"/>
        </w:rPr>
        <w:t> </w:t>
      </w:r>
      <w:r>
        <w:rPr/>
        <w:t>l’Olocausto</w:t>
      </w:r>
      <w:r>
        <w:rPr>
          <w:spacing w:val="-9"/>
        </w:rPr>
        <w:t> </w:t>
      </w:r>
      <w:r>
        <w:rPr/>
        <w:t>Ebraico.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Auschwitz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Birkenau,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campi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sterminio nazisti. In queste fabbriche di morte è impossibile non restare colpiti, un’esperienza che segna profondamente nell’animo. Al termine della visita rientro in hotel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Cracovia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quartiere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ospitato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comunità</w:t>
      </w:r>
      <w:r>
        <w:rPr>
          <w:spacing w:val="-4"/>
        </w:rPr>
        <w:t> </w:t>
      </w:r>
      <w:r>
        <w:rPr>
          <w:spacing w:val="-2"/>
        </w:rPr>
        <w:t>ebraiche</w:t>
      </w:r>
      <w:r>
        <w:rPr>
          <w:spacing w:val="-4"/>
        </w:rPr>
        <w:t> </w:t>
      </w:r>
      <w:r>
        <w:rPr>
          <w:spacing w:val="-2"/>
        </w:rPr>
        <w:t>d’Europa: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Kazimierz,</w:t>
      </w:r>
      <w:r>
        <w:rPr>
          <w:spacing w:val="-4"/>
        </w:rPr>
        <w:t> </w:t>
      </w:r>
      <w:r>
        <w:rPr>
          <w:spacing w:val="-2"/>
        </w:rPr>
        <w:t>diventato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famoso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film</w:t>
      </w:r>
      <w:r>
        <w:rPr>
          <w:spacing w:val="-4"/>
        </w:rPr>
        <w:t> </w:t>
      </w:r>
      <w:r>
        <w:rPr/>
        <w:t>Schindler’s</w:t>
      </w:r>
      <w:r>
        <w:rPr>
          <w:spacing w:val="-4"/>
        </w:rPr>
        <w:t> </w:t>
      </w:r>
      <w:r>
        <w:rPr/>
        <w:t>List,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chic</w:t>
      </w:r>
      <w:r>
        <w:rPr>
          <w:spacing w:val="-4"/>
        </w:rPr>
        <w:t> </w:t>
      </w:r>
      <w:r>
        <w:rPr/>
        <w:t>pieno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fascino.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BodyText"/>
        <w:spacing w:line="195" w:lineRule="exact"/>
        <w:ind w:left="141"/>
        <w:jc w:val="both"/>
      </w:pPr>
      <w:r>
        <w:rPr>
          <w:spacing w:val="-2"/>
        </w:rPr>
        <w:t>Vi</w:t>
      </w:r>
      <w:r>
        <w:rPr>
          <w:spacing w:val="-4"/>
        </w:rPr>
        <w:t> </w:t>
      </w:r>
      <w:r>
        <w:rPr>
          <w:spacing w:val="-2"/>
        </w:rPr>
        <w:t>suggeriamo</w:t>
      </w:r>
      <w:r>
        <w:rPr>
          <w:spacing w:val="-4"/>
        </w:rPr>
        <w:t> </w:t>
      </w:r>
      <w:r>
        <w:rPr>
          <w:spacing w:val="-2"/>
        </w:rPr>
        <w:t>cenare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ristorantini</w:t>
      </w:r>
      <w:r>
        <w:rPr>
          <w:spacing w:val="-4"/>
        </w:rPr>
        <w:t> </w:t>
      </w:r>
      <w:r>
        <w:rPr>
          <w:spacing w:val="-2"/>
        </w:rPr>
        <w:t>caratteristici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Cracovia,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convenienti.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7°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VARSAVIA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 w:right="14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aeroporto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utile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rientro.</w:t>
      </w:r>
      <w:r>
        <w:rPr>
          <w:spacing w:val="-9"/>
        </w:rPr>
        <w:t> </w:t>
      </w:r>
      <w:r>
        <w:rPr/>
        <w:t>Arrivo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Italia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spacing w:line="192" w:lineRule="exact" w:before="0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importanti:</w:t>
      </w:r>
    </w:p>
    <w:p>
      <w:pPr>
        <w:pStyle w:val="BodyText"/>
        <w:spacing w:line="192" w:lineRule="exact"/>
        <w:ind w:left="141"/>
      </w:pP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inclusa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pagare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clienti.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2"/>
        </w:rPr>
        <w:t>L’ordine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visite</w:t>
      </w:r>
      <w:r>
        <w:rPr>
          <w:spacing w:val="-3"/>
        </w:rPr>
        <w:t> </w:t>
      </w:r>
      <w:r>
        <w:rPr>
          <w:spacing w:val="-2"/>
        </w:rPr>
        <w:t>indicate</w:t>
      </w:r>
      <w:r>
        <w:rPr>
          <w:spacing w:val="-3"/>
        </w:rPr>
        <w:t> </w:t>
      </w:r>
      <w:r>
        <w:rPr>
          <w:spacing w:val="-2"/>
        </w:rPr>
        <w:t>potrebbe</w:t>
      </w:r>
      <w:r>
        <w:rPr>
          <w:spacing w:val="-3"/>
        </w:rPr>
        <w:t> </w:t>
      </w:r>
      <w:r>
        <w:rPr>
          <w:spacing w:val="-2"/>
        </w:rPr>
        <w:t>variare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funzione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disponibilità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certi</w:t>
      </w:r>
      <w:r>
        <w:rPr>
          <w:spacing w:val="-3"/>
        </w:rPr>
        <w:t> </w:t>
      </w:r>
      <w:r>
        <w:rPr>
          <w:spacing w:val="-2"/>
        </w:rPr>
        <w:t>monumenti</w:t>
      </w:r>
      <w:r>
        <w:rPr>
          <w:spacing w:val="-3"/>
        </w:rPr>
        <w:t> </w:t>
      </w:r>
      <w:r>
        <w:rPr>
          <w:spacing w:val="-2"/>
        </w:rPr>
        <w:t>particolarmente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Cracovia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dintorni</w:t>
      </w:r>
      <w:r>
        <w:rPr>
          <w:spacing w:val="-3"/>
        </w:rPr>
        <w:t> </w:t>
      </w:r>
      <w:r>
        <w:rPr>
          <w:spacing w:val="-2"/>
        </w:rPr>
        <w:t>(Wieliczka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Auschwitz).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causa</w:t>
      </w:r>
      <w:r>
        <w:rPr>
          <w:spacing w:val="-6"/>
        </w:rPr>
        <w:t> </w:t>
      </w:r>
      <w:r>
        <w:rPr>
          <w:spacing w:val="-2"/>
        </w:rPr>
        <w:t>dell’esiguo</w:t>
      </w:r>
      <w:r>
        <w:rPr>
          <w:spacing w:val="-6"/>
        </w:rPr>
        <w:t> </w:t>
      </w:r>
      <w:r>
        <w:rPr>
          <w:spacing w:val="-2"/>
        </w:rPr>
        <w:t>numero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triple</w:t>
      </w:r>
      <w:r>
        <w:rPr>
          <w:spacing w:val="-6"/>
        </w:rPr>
        <w:t> </w:t>
      </w:r>
      <w:r>
        <w:rPr>
          <w:spacing w:val="-2"/>
        </w:rPr>
        <w:t>negli</w:t>
      </w:r>
      <w:r>
        <w:rPr>
          <w:spacing w:val="-6"/>
        </w:rPr>
        <w:t> </w:t>
      </w:r>
      <w:r>
        <w:rPr>
          <w:spacing w:val="-2"/>
        </w:rPr>
        <w:t>alberghi,</w:t>
      </w:r>
      <w:r>
        <w:rPr>
          <w:spacing w:val="-6"/>
        </w:rPr>
        <w:t> </w:t>
      </w:r>
      <w:r>
        <w:rPr>
          <w:spacing w:val="-2"/>
        </w:rPr>
        <w:t>potrebbe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necessario</w:t>
      </w:r>
      <w:r>
        <w:rPr>
          <w:spacing w:val="-6"/>
        </w:rPr>
        <w:t> </w:t>
      </w:r>
      <w:r>
        <w:rPr>
          <w:spacing w:val="-2"/>
        </w:rPr>
        <w:t>alloggiare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camere</w:t>
      </w:r>
      <w:r>
        <w:rPr>
          <w:spacing w:val="-6"/>
        </w:rPr>
        <w:t> </w:t>
      </w:r>
      <w:r>
        <w:rPr>
          <w:spacing w:val="-2"/>
        </w:rPr>
        <w:t>(1</w:t>
      </w:r>
      <w:r>
        <w:rPr>
          <w:spacing w:val="-6"/>
        </w:rPr>
        <w:t> </w:t>
      </w:r>
      <w:r>
        <w:rPr>
          <w:spacing w:val="-2"/>
        </w:rPr>
        <w:t>doppia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1</w:t>
      </w:r>
      <w:r>
        <w:rPr>
          <w:spacing w:val="-6"/>
        </w:rPr>
        <w:t> </w:t>
      </w:r>
      <w:r>
        <w:rPr>
          <w:spacing w:val="-2"/>
        </w:rPr>
        <w:t>singola),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alcun</w:t>
      </w:r>
      <w:r>
        <w:rPr>
          <w:spacing w:val="-6"/>
        </w:rPr>
        <w:t> </w:t>
      </w:r>
      <w:r>
        <w:rPr>
          <w:spacing w:val="-2"/>
        </w:rPr>
        <w:t>costo</w:t>
      </w:r>
      <w:r>
        <w:rPr>
          <w:spacing w:val="-6"/>
        </w:rPr>
        <w:t> </w:t>
      </w:r>
      <w:r>
        <w:rPr>
          <w:spacing w:val="-2"/>
        </w:rPr>
        <w:t>aggiuntivo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supplemento</w:t>
      </w:r>
      <w:r>
        <w:rPr>
          <w:spacing w:val="40"/>
        </w:rPr>
        <w:t> </w:t>
      </w:r>
      <w:r>
        <w:rPr/>
        <w:t>singola.</w:t>
      </w:r>
      <w:r>
        <w:rPr>
          <w:spacing w:val="-8"/>
        </w:rPr>
        <w:t> </w:t>
      </w:r>
      <w:r>
        <w:rPr/>
        <w:t>Dieci</w:t>
      </w:r>
      <w:r>
        <w:rPr>
          <w:spacing w:val="-8"/>
        </w:rPr>
        <w:t> </w:t>
      </w:r>
      <w:r>
        <w:rPr/>
        <w:t>giorni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comunicato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prevista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sistemazione.</w:t>
      </w:r>
      <w:r>
        <w:rPr>
          <w:spacing w:val="-8"/>
        </w:rPr>
        <w:t> </w:t>
      </w:r>
      <w:r>
        <w:rPr/>
        <w:t>Questo</w:t>
      </w:r>
      <w:r>
        <w:rPr>
          <w:spacing w:val="-8"/>
        </w:rPr>
        <w:t> </w:t>
      </w:r>
      <w:r>
        <w:rPr/>
        <w:t>programma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prevede</w:t>
      </w:r>
      <w:r>
        <w:rPr>
          <w:spacing w:val="-8"/>
        </w:rPr>
        <w:t> </w:t>
      </w:r>
      <w:r>
        <w:rPr/>
        <w:t>particolari</w:t>
      </w:r>
      <w:r>
        <w:rPr>
          <w:spacing w:val="-8"/>
        </w:rPr>
        <w:t> </w:t>
      </w:r>
      <w:r>
        <w:rPr/>
        <w:t>sconti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camera</w:t>
      </w:r>
      <w:r>
        <w:rPr>
          <w:spacing w:val="40"/>
        </w:rPr>
        <w:t> </w:t>
      </w:r>
      <w:r>
        <w:rPr>
          <w:spacing w:val="-2"/>
        </w:rPr>
        <w:t>tripla.</w:t>
      </w:r>
    </w:p>
    <w:p>
      <w:pPr>
        <w:spacing w:line="193" w:lineRule="exact" w:before="0"/>
        <w:ind w:left="141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auricolari):</w:t>
      </w:r>
    </w:p>
    <w:p>
      <w:pPr>
        <w:pStyle w:val="BodyText"/>
        <w:tabs>
          <w:tab w:pos="1581" w:val="left" w:leader="none"/>
        </w:tabs>
        <w:spacing w:line="192" w:lineRule="exact"/>
        <w:ind w:left="141"/>
      </w:pPr>
      <w:r>
        <w:rPr>
          <w:spacing w:val="-2"/>
        </w:rPr>
        <w:t>VARSAVIA</w:t>
      </w:r>
      <w:r>
        <w:rPr/>
        <w:tab/>
      </w:r>
      <w:r>
        <w:rPr>
          <w:spacing w:val="-4"/>
        </w:rPr>
        <w:t>Palazzo</w:t>
      </w:r>
      <w:r>
        <w:rPr>
          <w:spacing w:val="6"/>
        </w:rPr>
        <w:t> </w:t>
      </w:r>
      <w:r>
        <w:rPr>
          <w:spacing w:val="-2"/>
        </w:rPr>
        <w:t>Wilanow</w:t>
      </w:r>
    </w:p>
    <w:p>
      <w:pPr>
        <w:pStyle w:val="BodyText"/>
        <w:tabs>
          <w:tab w:pos="1581" w:val="left" w:leader="none"/>
        </w:tabs>
        <w:spacing w:line="235" w:lineRule="auto" w:before="2"/>
        <w:ind w:left="141" w:right="5382"/>
      </w:pPr>
      <w:r>
        <w:rPr>
          <w:spacing w:val="-2"/>
        </w:rPr>
        <w:t>CRACOVIA</w:t>
      </w:r>
      <w:r>
        <w:rPr/>
        <w:tab/>
      </w:r>
      <w:r>
        <w:rPr>
          <w:spacing w:val="-2"/>
        </w:rPr>
        <w:t>Palazzo</w:t>
      </w:r>
      <w:r>
        <w:rPr>
          <w:spacing w:val="-8"/>
        </w:rPr>
        <w:t> </w:t>
      </w:r>
      <w:r>
        <w:rPr>
          <w:spacing w:val="-2"/>
        </w:rPr>
        <w:t>Reale,</w:t>
      </w:r>
      <w:r>
        <w:rPr>
          <w:spacing w:val="-7"/>
        </w:rPr>
        <w:t> </w:t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Sinagoga</w:t>
      </w:r>
      <w:r>
        <w:rPr>
          <w:spacing w:val="-7"/>
        </w:rPr>
        <w:t> </w:t>
      </w:r>
      <w:r>
        <w:rPr>
          <w:spacing w:val="-2"/>
        </w:rPr>
        <w:t>Remuh</w:t>
      </w:r>
      <w:r>
        <w:rPr>
          <w:spacing w:val="-7"/>
        </w:rPr>
        <w:t> </w:t>
      </w:r>
      <w:r>
        <w:rPr>
          <w:spacing w:val="-2"/>
        </w:rPr>
        <w:t>Auschwitz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Birkenau</w:t>
      </w:r>
      <w:r>
        <w:rPr>
          <w:spacing w:val="40"/>
        </w:rPr>
        <w:t> </w:t>
      </w:r>
      <w:r>
        <w:rPr/>
        <w:t>WIELICZKAMiniera di sale</w:t>
      </w:r>
    </w:p>
    <w:p>
      <w:pPr>
        <w:pStyle w:val="BodyText"/>
        <w:tabs>
          <w:tab w:pos="1581" w:val="left" w:leader="none"/>
        </w:tabs>
        <w:spacing w:line="192" w:lineRule="exact"/>
        <w:ind w:left="141"/>
      </w:pPr>
      <w:r>
        <w:rPr>
          <w:spacing w:val="-2"/>
        </w:rPr>
        <w:t>CZESTOCHOVA</w:t>
      </w:r>
      <w:r>
        <w:rPr/>
        <w:tab/>
      </w:r>
      <w:r>
        <w:rPr>
          <w:spacing w:val="-2"/>
        </w:rPr>
        <w:t>Santuario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Madonna</w:t>
      </w:r>
      <w:r>
        <w:rPr>
          <w:spacing w:val="-4"/>
        </w:rPr>
        <w:t> Nera</w:t>
      </w:r>
    </w:p>
    <w:p>
      <w:pPr>
        <w:spacing w:line="192" w:lineRule="exact" w:before="0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cat.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pStyle w:val="BodyText"/>
        <w:tabs>
          <w:tab w:pos="1581" w:val="left" w:leader="none"/>
        </w:tabs>
        <w:spacing w:line="192" w:lineRule="exact"/>
        <w:ind w:left="141"/>
      </w:pPr>
      <w:r>
        <w:rPr>
          <w:spacing w:val="-2"/>
        </w:rPr>
        <w:t>VARSAVIA</w:t>
      </w:r>
      <w:r>
        <w:rPr/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Mercure</w:t>
      </w:r>
      <w:r>
        <w:rPr>
          <w:spacing w:val="-6"/>
        </w:rPr>
        <w:t> </w:t>
      </w:r>
      <w:r>
        <w:rPr>
          <w:spacing w:val="-2"/>
        </w:rPr>
        <w:t>Warszawa</w:t>
      </w:r>
      <w:r>
        <w:rPr>
          <w:spacing w:val="-6"/>
        </w:rPr>
        <w:t> </w:t>
      </w:r>
      <w:r>
        <w:rPr>
          <w:spacing w:val="-2"/>
        </w:rPr>
        <w:t>Centrum</w:t>
      </w:r>
    </w:p>
    <w:p>
      <w:pPr>
        <w:pStyle w:val="BodyText"/>
        <w:tabs>
          <w:tab w:pos="1581" w:val="left" w:leader="none"/>
        </w:tabs>
        <w:spacing w:line="194" w:lineRule="exact"/>
        <w:ind w:left="141"/>
      </w:pPr>
      <w:r>
        <w:rPr>
          <w:spacing w:val="-2"/>
        </w:rPr>
        <w:t>CRACOVIA</w:t>
      </w:r>
      <w:r>
        <w:rPr/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inx</w:t>
      </w:r>
      <w:r>
        <w:rPr>
          <w:spacing w:val="-5"/>
        </w:rPr>
        <w:t> </w:t>
      </w:r>
      <w:r>
        <w:rPr>
          <w:spacing w:val="-2"/>
        </w:rPr>
        <w:t>Design</w:t>
      </w:r>
    </w:p>
    <w:p>
      <w:pPr>
        <w:pStyle w:val="BodyText"/>
        <w:spacing w:before="2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spacing w:before="129"/>
              <w:ind w:right="100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129"/>
              <w:ind w:right="10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RIDUZIONE</w:t>
            </w:r>
            <w:r>
              <w:rPr>
                <w:b/>
                <w:color w:val="020203"/>
                <w:spacing w:val="31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CHILD</w:t>
            </w:r>
            <w:r>
              <w:rPr>
                <w:b/>
                <w:color w:val="020203"/>
                <w:spacing w:val="26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27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color w:val="020203"/>
                <w:sz w:val="18"/>
              </w:rPr>
              <w:t>MAGGIO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30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04,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11,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18,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25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01,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08,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22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2"/>
      <w:ind w:left="2889" w:right="1519" w:firstLine="835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 w:line="266" w:lineRule="exact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56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9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2026-05-28T10:47:49Z</dcterms:created>
  <dcterms:modified xsi:type="dcterms:W3CDTF">2026-05-28T10:47:49Z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2026-05-28T00:00:00Z</vt:filetime>
  </property>
  <property fmtid="{D5CDD505-2E9C-101B-9397-08002B2CF9AE}" pid="6" name="Producer">
    <vt:lpwstr>Adobe PDF Library 18.0</vt:lpwstr>
  </property>
</Properties>
</file>