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L’ANTICA</w:t>
      </w:r>
      <w:r>
        <w:rPr>
          <w:color w:val="FFFFFF"/>
          <w:spacing w:val="-20"/>
        </w:rPr>
        <w:t> </w:t>
      </w:r>
      <w:r>
        <w:rPr>
          <w:color w:val="FFFFFF"/>
        </w:rPr>
        <w:t>BAIA </w:t>
      </w:r>
      <w:r>
        <w:rPr>
          <w:color w:val="FFFFFF"/>
          <w:spacing w:val="-12"/>
        </w:rPr>
        <w:t>SOMMERSA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IN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BATTELLO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10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MAGGIO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260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INGRESSI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INCLUSI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pacing w:val="-5"/>
          <w:sz w:val="20"/>
        </w:rPr>
        <w:t>€50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7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31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Grand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Serapide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finale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Giro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battello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trasparente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Sommersa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Anfiteatro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Flavio,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Rione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Terra</w:t>
      </w:r>
      <w:r>
        <w:rPr>
          <w:color w:val="FFFFFF"/>
          <w:spacing w:val="9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parco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archeologico delle Terme di Baia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  <w:spacing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20,00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Facchinaggi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natura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L’ANTICA</w:t>
      </w:r>
      <w:r>
        <w:rPr>
          <w:color w:val="94E000"/>
          <w:spacing w:val="8"/>
        </w:rPr>
        <w:t> </w:t>
      </w:r>
      <w:r>
        <w:rPr>
          <w:color w:val="94E000"/>
        </w:rPr>
        <w:t>BAIA</w:t>
      </w:r>
      <w:r>
        <w:rPr>
          <w:color w:val="94E000"/>
          <w:spacing w:val="8"/>
        </w:rPr>
        <w:t> </w:t>
      </w:r>
      <w:r>
        <w:rPr>
          <w:color w:val="94E000"/>
        </w:rPr>
        <w:t>SOMMERSA</w:t>
      </w:r>
      <w:r>
        <w:rPr>
          <w:color w:val="94E000"/>
          <w:spacing w:val="8"/>
        </w:rPr>
        <w:t> </w:t>
      </w:r>
      <w:r>
        <w:rPr>
          <w:color w:val="94E000"/>
        </w:rPr>
        <w:t>IN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BATTELLO</w:t>
      </w:r>
    </w:p>
    <w:p>
      <w:pPr>
        <w:pStyle w:val="BodyText"/>
        <w:spacing w:before="16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PRIMO</w:t>
      </w:r>
      <w:r>
        <w:rPr>
          <w:color w:val="94E000"/>
          <w:spacing w:val="12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ROMA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POZZUOLI</w:t>
      </w:r>
    </w:p>
    <w:p>
      <w:pPr>
        <w:pStyle w:val="BodyText"/>
        <w:spacing w:line="244" w:lineRule="auto"/>
        <w:ind w:left="12" w:right="9"/>
        <w:jc w:val="both"/>
      </w:pPr>
      <w:r>
        <w:rPr/>
        <w:t>Ore</w:t>
      </w:r>
      <w:r>
        <w:rPr>
          <w:spacing w:val="-8"/>
        </w:rPr>
        <w:t> </w:t>
      </w:r>
      <w:r>
        <w:rPr/>
        <w:t>07.00</w:t>
      </w:r>
      <w:r>
        <w:rPr>
          <w:spacing w:val="-8"/>
        </w:rPr>
        <w:t> </w:t>
      </w:r>
      <w:r>
        <w:rPr/>
        <w:t>ritrovo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Piazzale</w:t>
      </w:r>
      <w:r>
        <w:rPr>
          <w:spacing w:val="-8"/>
        </w:rPr>
        <w:t> </w:t>
      </w:r>
      <w:r>
        <w:rPr/>
        <w:t>Ostiense,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Bus</w:t>
      </w:r>
      <w:r>
        <w:rPr>
          <w:spacing w:val="-8"/>
        </w:rPr>
        <w:t> </w:t>
      </w:r>
      <w:r>
        <w:rPr/>
        <w:t>G.T.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Pozzuoli.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Pozzuoli.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dallo</w:t>
      </w:r>
      <w:r>
        <w:rPr>
          <w:spacing w:val="-8"/>
        </w:rPr>
        <w:t> </w:t>
      </w:r>
      <w:r>
        <w:rPr/>
        <w:t>stadio</w:t>
      </w:r>
      <w:r>
        <w:rPr>
          <w:spacing w:val="40"/>
        </w:rPr>
        <w:t> </w:t>
      </w:r>
      <w:r>
        <w:rPr/>
        <w:t>Antonino Pio, recentemente scoperto e inaugurato nel 2008. Proseguendo verso Pozzuoli si incontra il Tempio di Nettuno, il complesso termale più scenografico</w:t>
      </w:r>
      <w:r>
        <w:rPr>
          <w:spacing w:val="40"/>
        </w:rPr>
        <w:t> </w:t>
      </w:r>
      <w:r>
        <w:rPr/>
        <w:t>d’antica</w:t>
      </w:r>
      <w:r>
        <w:rPr>
          <w:spacing w:val="-6"/>
        </w:rPr>
        <w:t> </w:t>
      </w:r>
      <w:r>
        <w:rPr/>
        <w:t>Puteoli.</w:t>
      </w:r>
      <w:r>
        <w:rPr>
          <w:spacing w:val="-6"/>
        </w:rPr>
        <w:t> </w:t>
      </w:r>
      <w:r>
        <w:rPr/>
        <w:t>Proseguendo</w:t>
      </w:r>
      <w:r>
        <w:rPr>
          <w:spacing w:val="-6"/>
        </w:rPr>
        <w:t> </w:t>
      </w:r>
      <w:r>
        <w:rPr/>
        <w:t>l’anfiteatro</w:t>
      </w:r>
      <w:r>
        <w:rPr>
          <w:spacing w:val="-6"/>
        </w:rPr>
        <w:t> </w:t>
      </w:r>
      <w:r>
        <w:rPr/>
        <w:t>Flavio,</w:t>
      </w:r>
      <w:r>
        <w:rPr>
          <w:spacing w:val="-6"/>
        </w:rPr>
        <w:t> </w:t>
      </w:r>
      <w:r>
        <w:rPr/>
        <w:t>terzo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ordine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grandezza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Italia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luogo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martirio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San</w:t>
      </w:r>
      <w:r>
        <w:rPr>
          <w:spacing w:val="-6"/>
        </w:rPr>
        <w:t> </w:t>
      </w:r>
      <w:r>
        <w:rPr/>
        <w:t>Gennaro,</w:t>
      </w:r>
      <w:r>
        <w:rPr>
          <w:spacing w:val="-6"/>
        </w:rPr>
        <w:t> </w:t>
      </w:r>
      <w:r>
        <w:rPr/>
        <w:t>Santo</w:t>
      </w:r>
      <w:r>
        <w:rPr>
          <w:spacing w:val="-6"/>
        </w:rPr>
        <w:t> </w:t>
      </w:r>
      <w:r>
        <w:rPr/>
        <w:t>protettore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Napoli.</w:t>
      </w:r>
      <w:r>
        <w:rPr>
          <w:spacing w:val="-6"/>
        </w:rPr>
        <w:t> </w:t>
      </w:r>
      <w:r>
        <w:rPr/>
        <w:t>Continuando</w:t>
      </w:r>
      <w:r>
        <w:rPr>
          <w:spacing w:val="40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porto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Rione</w:t>
      </w:r>
      <w:r>
        <w:rPr>
          <w:spacing w:val="-7"/>
        </w:rPr>
        <w:t> </w:t>
      </w:r>
      <w:r>
        <w:rPr>
          <w:spacing w:val="-2"/>
        </w:rPr>
        <w:t>Terra,</w:t>
      </w:r>
      <w:r>
        <w:rPr>
          <w:spacing w:val="-7"/>
        </w:rPr>
        <w:t> </w:t>
      </w:r>
      <w:r>
        <w:rPr>
          <w:spacing w:val="-2"/>
        </w:rPr>
        <w:t>nucleo</w:t>
      </w:r>
      <w:r>
        <w:rPr>
          <w:spacing w:val="-7"/>
        </w:rPr>
        <w:t> </w:t>
      </w:r>
      <w:r>
        <w:rPr>
          <w:spacing w:val="-2"/>
        </w:rPr>
        <w:t>abitativo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Pozzuoli.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termina</w:t>
      </w:r>
      <w:r>
        <w:rPr>
          <w:spacing w:val="-7"/>
        </w:rPr>
        <w:t> </w:t>
      </w:r>
      <w:r>
        <w:rPr>
          <w:spacing w:val="-2"/>
        </w:rPr>
        <w:t>col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Serapide,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mercato</w:t>
      </w:r>
      <w:r>
        <w:rPr>
          <w:spacing w:val="-7"/>
        </w:rPr>
        <w:t> </w:t>
      </w:r>
      <w:r>
        <w:rPr>
          <w:spacing w:val="-2"/>
        </w:rPr>
        <w:t>pubblico</w:t>
      </w:r>
      <w:r>
        <w:rPr>
          <w:spacing w:val="-7"/>
        </w:rPr>
        <w:t> </w:t>
      </w:r>
      <w:r>
        <w:rPr>
          <w:spacing w:val="-2"/>
        </w:rPr>
        <w:t>romano,</w:t>
      </w:r>
      <w:r>
        <w:rPr>
          <w:spacing w:val="-7"/>
        </w:rPr>
        <w:t> </w:t>
      </w:r>
      <w:r>
        <w:rPr>
          <w:spacing w:val="-2"/>
        </w:rPr>
        <w:t>inconsapevole</w:t>
      </w:r>
      <w:r>
        <w:rPr>
          <w:spacing w:val="40"/>
        </w:rPr>
        <w:t> </w:t>
      </w:r>
      <w:r>
        <w:rPr/>
        <w:t>strumento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secoli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misurazione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bradisismo,</w:t>
      </w:r>
      <w:r>
        <w:rPr>
          <w:spacing w:val="-9"/>
        </w:rPr>
        <w:t> </w:t>
      </w:r>
      <w:r>
        <w:rPr/>
        <w:t>fenomeno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origine</w:t>
      </w:r>
      <w:r>
        <w:rPr>
          <w:spacing w:val="-9"/>
        </w:rPr>
        <w:t> </w:t>
      </w:r>
      <w:r>
        <w:rPr/>
        <w:t>vulcanica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caratterizza</w:t>
      </w:r>
      <w:r>
        <w:rPr>
          <w:spacing w:val="-9"/>
        </w:rPr>
        <w:t> </w:t>
      </w:r>
      <w:r>
        <w:rPr/>
        <w:t>pochi</w:t>
      </w:r>
      <w:r>
        <w:rPr>
          <w:spacing w:val="-9"/>
        </w:rPr>
        <w:t> </w:t>
      </w:r>
      <w:r>
        <w:rPr/>
        <w:t>luoghi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mondo,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Pozzuoli.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40"/>
        </w:rPr>
        <w:t> </w:t>
      </w:r>
      <w:r>
        <w:rPr/>
        <w:t>delle visite trasferimento in hotel, cena e pernottamento</w:t>
      </w:r>
    </w:p>
    <w:p>
      <w:pPr>
        <w:pStyle w:val="Heading2"/>
        <w:spacing w:before="164"/>
        <w:jc w:val="both"/>
      </w:pPr>
      <w:r>
        <w:rPr>
          <w:color w:val="94E000"/>
        </w:rPr>
        <w:t>SECONDO</w:t>
      </w:r>
      <w:r>
        <w:rPr>
          <w:color w:val="94E000"/>
          <w:spacing w:val="17"/>
        </w:rPr>
        <w:t> </w:t>
      </w:r>
      <w:r>
        <w:rPr>
          <w:color w:val="94E000"/>
        </w:rPr>
        <w:t>GIORNO:</w:t>
      </w:r>
      <w:r>
        <w:rPr>
          <w:color w:val="94E000"/>
          <w:spacing w:val="13"/>
        </w:rPr>
        <w:t> </w:t>
      </w:r>
      <w:r>
        <w:rPr>
          <w:color w:val="94E000"/>
        </w:rPr>
        <w:t>BAIA</w:t>
      </w:r>
      <w:r>
        <w:rPr>
          <w:color w:val="94E000"/>
          <w:spacing w:val="20"/>
        </w:rPr>
        <w:t> </w:t>
      </w:r>
      <w:r>
        <w:rPr>
          <w:color w:val="94E000"/>
        </w:rPr>
        <w:t>SOMMERSA</w:t>
      </w:r>
      <w:r>
        <w:rPr>
          <w:color w:val="94E000"/>
          <w:spacing w:val="13"/>
        </w:rPr>
        <w:t> </w:t>
      </w:r>
      <w:r>
        <w:rPr>
          <w:color w:val="94E000"/>
        </w:rPr>
        <w:t>-</w:t>
      </w:r>
      <w:r>
        <w:rPr>
          <w:color w:val="94E000"/>
          <w:spacing w:val="16"/>
        </w:rPr>
        <w:t> </w:t>
      </w:r>
      <w:r>
        <w:rPr>
          <w:color w:val="94E000"/>
          <w:spacing w:val="-4"/>
        </w:rPr>
        <w:t>ROMA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imbarcheremo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battello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fondo</w:t>
      </w:r>
      <w:r>
        <w:rPr>
          <w:spacing w:val="-9"/>
        </w:rPr>
        <w:t> </w:t>
      </w:r>
      <w:r>
        <w:rPr/>
        <w:t>trasparente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consentirà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navigazione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osservare</w:t>
      </w:r>
      <w:r>
        <w:rPr>
          <w:spacing w:val="-10"/>
        </w:rPr>
        <w:t> </w:t>
      </w:r>
      <w:r>
        <w:rPr/>
        <w:t>ville,</w:t>
      </w:r>
      <w:r>
        <w:rPr>
          <w:spacing w:val="40"/>
        </w:rPr>
        <w:t> </w:t>
      </w:r>
      <w:r>
        <w:rPr>
          <w:spacing w:val="-2"/>
        </w:rPr>
        <w:t>statue, mosaici policromi, tracce di affreschi, sculture, tracciati stradali e colonne inabissati a circa 5 metri sotto il livello del mare tra anemoni, stelle marine e branchi</w:t>
      </w:r>
      <w:r>
        <w:rPr>
          <w:spacing w:val="40"/>
        </w:rPr>
        <w:t> </w:t>
      </w:r>
      <w:r>
        <w:rPr/>
        <w:t>di castagnole. Attraverso una scala presente sul ponte scenderemo sotto il livello del mare in un lungo corridoio finestrato che ci permetterà di ammirare la città</w:t>
      </w:r>
      <w:r>
        <w:rPr>
          <w:spacing w:val="40"/>
        </w:rPr>
        <w:t> </w:t>
      </w:r>
      <w:r>
        <w:rPr>
          <w:spacing w:val="-4"/>
        </w:rPr>
        <w:t>sommersa con la voce narrante dei nostri esperti. Ci sposteremo poi a piedi fino alle Terme di Baia dove le nostre guide vi condurranno alla scoperta del Parco, occupato</w:t>
      </w:r>
      <w:r>
        <w:rPr>
          <w:spacing w:val="80"/>
        </w:rPr>
        <w:t> </w:t>
      </w:r>
      <w:r>
        <w:rPr/>
        <w:t>da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serie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ville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antiche</w:t>
      </w:r>
      <w:r>
        <w:rPr>
          <w:spacing w:val="-2"/>
        </w:rPr>
        <w:t> </w:t>
      </w:r>
      <w:r>
        <w:rPr/>
        <w:t>residenze</w:t>
      </w:r>
      <w:r>
        <w:rPr>
          <w:spacing w:val="-2"/>
        </w:rPr>
        <w:t> </w:t>
      </w:r>
      <w:r>
        <w:rPr/>
        <w:t>romane</w:t>
      </w:r>
      <w:r>
        <w:rPr>
          <w:spacing w:val="-2"/>
        </w:rPr>
        <w:t> </w:t>
      </w:r>
      <w:r>
        <w:rPr/>
        <w:t>costituite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nuclei</w:t>
      </w:r>
      <w:r>
        <w:rPr>
          <w:spacing w:val="-2"/>
        </w:rPr>
        <w:t> </w:t>
      </w:r>
      <w:r>
        <w:rPr/>
        <w:t>architettonici</w:t>
      </w:r>
      <w:r>
        <w:rPr>
          <w:spacing w:val="-2"/>
        </w:rPr>
        <w:t> </w:t>
      </w:r>
      <w:r>
        <w:rPr/>
        <w:t>separati,</w:t>
      </w:r>
      <w:r>
        <w:rPr>
          <w:spacing w:val="-2"/>
        </w:rPr>
        <w:t> </w:t>
      </w:r>
      <w:r>
        <w:rPr/>
        <w:t>organizzati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diversi</w:t>
      </w:r>
      <w:r>
        <w:rPr>
          <w:spacing w:val="-2"/>
        </w:rPr>
        <w:t> </w:t>
      </w:r>
      <w:r>
        <w:rPr/>
        <w:t>livelli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terrazzamento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messi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comunicazione</w:t>
      </w:r>
      <w:r>
        <w:rPr>
          <w:spacing w:val="40"/>
        </w:rPr>
        <w:t> </w:t>
      </w:r>
      <w:r>
        <w:rPr>
          <w:spacing w:val="-2"/>
        </w:rPr>
        <w:t>tramite</w:t>
      </w:r>
      <w:r>
        <w:rPr>
          <w:spacing w:val="-3"/>
        </w:rPr>
        <w:t> </w:t>
      </w:r>
      <w:r>
        <w:rPr>
          <w:spacing w:val="-2"/>
        </w:rPr>
        <w:t>rampe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gradoni.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Baia</w:t>
      </w:r>
      <w:r>
        <w:rPr>
          <w:spacing w:val="-3"/>
        </w:rPr>
        <w:t> </w:t>
      </w:r>
      <w:r>
        <w:rPr>
          <w:spacing w:val="-2"/>
        </w:rPr>
        <w:t>sommersa,</w:t>
      </w:r>
      <w:r>
        <w:rPr>
          <w:spacing w:val="-3"/>
        </w:rPr>
        <w:t> </w:t>
      </w:r>
      <w:r>
        <w:rPr>
          <w:spacing w:val="-2"/>
        </w:rPr>
        <w:t>oggi</w:t>
      </w:r>
      <w:r>
        <w:rPr>
          <w:spacing w:val="-3"/>
        </w:rPr>
        <w:t> </w:t>
      </w:r>
      <w:r>
        <w:rPr>
          <w:spacing w:val="-2"/>
        </w:rPr>
        <w:t>visibile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battello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ci</w:t>
      </w:r>
      <w:r>
        <w:rPr>
          <w:spacing w:val="-3"/>
        </w:rPr>
        <w:t> </w:t>
      </w:r>
      <w:r>
        <w:rPr>
          <w:spacing w:val="-2"/>
        </w:rPr>
        <w:t>condurrà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costa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Campi</w:t>
      </w:r>
      <w:r>
        <w:rPr>
          <w:spacing w:val="-3"/>
        </w:rPr>
        <w:t> </w:t>
      </w:r>
      <w:r>
        <w:rPr>
          <w:spacing w:val="-2"/>
        </w:rPr>
        <w:t>Flegrei,</w:t>
      </w:r>
      <w:r>
        <w:rPr>
          <w:spacing w:val="-3"/>
        </w:rPr>
        <w:t> </w:t>
      </w:r>
      <w:r>
        <w:rPr>
          <w:spacing w:val="-2"/>
        </w:rPr>
        <w:t>venne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luce</w:t>
      </w:r>
      <w:r>
        <w:rPr>
          <w:spacing w:val="-3"/>
        </w:rPr>
        <w:t> </w:t>
      </w:r>
      <w:r>
        <w:rPr>
          <w:spacing w:val="-2"/>
        </w:rPr>
        <w:t>trent’anni</w:t>
      </w:r>
      <w:r>
        <w:rPr>
          <w:spacing w:val="-3"/>
        </w:rPr>
        <w:t> </w:t>
      </w:r>
      <w:r>
        <w:rPr>
          <w:spacing w:val="-2"/>
        </w:rPr>
        <w:t>fa,</w:t>
      </w:r>
      <w:r>
        <w:rPr>
          <w:spacing w:val="-3"/>
        </w:rPr>
        <w:t> </w:t>
      </w:r>
      <w:r>
        <w:rPr>
          <w:spacing w:val="-2"/>
        </w:rPr>
        <w:t>quando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cominciò</w:t>
      </w:r>
      <w:r>
        <w:rPr>
          <w:spacing w:val="40"/>
        </w:rPr>
        <w:t> </w:t>
      </w:r>
      <w:r>
        <w:rPr>
          <w:spacing w:val="-2"/>
        </w:rPr>
        <w:t>a dragare il piccolo porto di Baia che si trova a pochi minuti da Napoli. I lavori ebbero inizio ed invece di secche e scogli vennero fuori resti di colonne, statue e pezzi di</w:t>
      </w:r>
      <w:r>
        <w:rPr>
          <w:spacing w:val="40"/>
        </w:rPr>
        <w:t> </w:t>
      </w:r>
      <w:r>
        <w:rPr>
          <w:spacing w:val="-2"/>
        </w:rPr>
        <w:t>pavimento.</w:t>
      </w:r>
      <w:r>
        <w:rPr>
          <w:spacing w:val="-4"/>
        </w:rPr>
        <w:t> </w:t>
      </w:r>
      <w:r>
        <w:rPr>
          <w:spacing w:val="-2"/>
        </w:rPr>
        <w:t>Avevano</w:t>
      </w:r>
      <w:r>
        <w:rPr>
          <w:spacing w:val="-4"/>
        </w:rPr>
        <w:t> </w:t>
      </w:r>
      <w:r>
        <w:rPr>
          <w:spacing w:val="-2"/>
        </w:rPr>
        <w:t>trovato</w:t>
      </w:r>
      <w:r>
        <w:rPr>
          <w:spacing w:val="-4"/>
        </w:rPr>
        <w:t> </w:t>
      </w:r>
      <w:r>
        <w:rPr>
          <w:spacing w:val="-2"/>
        </w:rPr>
        <w:t>Baia,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sommersa…In</w:t>
      </w:r>
      <w:r>
        <w:rPr>
          <w:spacing w:val="-4"/>
        </w:rPr>
        <w:t> </w:t>
      </w:r>
      <w:r>
        <w:rPr>
          <w:spacing w:val="-2"/>
        </w:rPr>
        <w:t>epoca</w:t>
      </w:r>
      <w:r>
        <w:rPr>
          <w:spacing w:val="-4"/>
        </w:rPr>
        <w:t> </w:t>
      </w:r>
      <w:r>
        <w:rPr>
          <w:spacing w:val="-2"/>
        </w:rPr>
        <w:t>tardo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cataclisma</w:t>
      </w:r>
      <w:r>
        <w:rPr>
          <w:spacing w:val="-4"/>
        </w:rPr>
        <w:t> </w:t>
      </w:r>
      <w:r>
        <w:rPr>
          <w:spacing w:val="-2"/>
        </w:rPr>
        <w:t>l’aveva</w:t>
      </w:r>
      <w:r>
        <w:rPr>
          <w:spacing w:val="-4"/>
        </w:rPr>
        <w:t> </w:t>
      </w:r>
      <w:r>
        <w:rPr>
          <w:spacing w:val="-2"/>
        </w:rPr>
        <w:t>fatta</w:t>
      </w:r>
      <w:r>
        <w:rPr>
          <w:spacing w:val="-4"/>
        </w:rPr>
        <w:t> </w:t>
      </w:r>
      <w:r>
        <w:rPr>
          <w:spacing w:val="-2"/>
        </w:rPr>
        <w:t>crollare</w:t>
      </w:r>
      <w:r>
        <w:rPr>
          <w:spacing w:val="-4"/>
        </w:rPr>
        <w:t> </w:t>
      </w:r>
      <w:r>
        <w:rPr>
          <w:spacing w:val="-2"/>
        </w:rPr>
        <w:t>insieme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meravigliosi</w:t>
      </w:r>
      <w:r>
        <w:rPr>
          <w:spacing w:val="-4"/>
        </w:rPr>
        <w:t> </w:t>
      </w:r>
      <w:r>
        <w:rPr>
          <w:spacing w:val="-2"/>
        </w:rPr>
        <w:t>mosaici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coprivano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ville,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>
          <w:spacing w:val="-4"/>
        </w:rPr>
        <w:t>strade, gli impianti termali, le statue. Poi il bradisismo presente in queste zone vulcaniche aveva fatto il resto facendola sprofondare. Fra gli ambienti di maggiore pregio,</w:t>
      </w:r>
      <w:r>
        <w:rPr>
          <w:spacing w:val="40"/>
        </w:rPr>
        <w:t> </w:t>
      </w:r>
      <w:r>
        <w:rPr>
          <w:spacing w:val="-2"/>
        </w:rPr>
        <w:t>che oggi si trovano inabissati, vi è il Ninfeo di Punta Epitaffio, triclinium con funzione di sala per banchetti risalente all’epoca dell’imperatore Claudio e i resti dei porti</w:t>
      </w:r>
      <w:r>
        <w:rPr>
          <w:spacing w:val="40"/>
        </w:rPr>
        <w:t> </w:t>
      </w:r>
      <w:r>
        <w:rPr>
          <w:spacing w:val="-2"/>
        </w:rPr>
        <w:t>commerciali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Baia</w:t>
      </w:r>
      <w:r>
        <w:rPr>
          <w:spacing w:val="-6"/>
        </w:rPr>
        <w:t> </w:t>
      </w:r>
      <w:r>
        <w:rPr>
          <w:spacing w:val="-2"/>
        </w:rPr>
        <w:t>(Lacus</w:t>
      </w:r>
      <w:r>
        <w:rPr>
          <w:spacing w:val="-6"/>
        </w:rPr>
        <w:t> </w:t>
      </w:r>
      <w:r>
        <w:rPr>
          <w:spacing w:val="-2"/>
        </w:rPr>
        <w:t>Baianus)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Portus</w:t>
      </w:r>
      <w:r>
        <w:rPr>
          <w:spacing w:val="-6"/>
        </w:rPr>
        <w:t> </w:t>
      </w:r>
      <w:r>
        <w:rPr>
          <w:spacing w:val="-2"/>
        </w:rPr>
        <w:t>Julius.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straordinaria</w:t>
      </w:r>
      <w:r>
        <w:rPr>
          <w:spacing w:val="-6"/>
        </w:rPr>
        <w:t> </w:t>
      </w:r>
      <w:r>
        <w:rPr>
          <w:spacing w:val="-2"/>
        </w:rPr>
        <w:t>importanza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questa</w:t>
      </w:r>
      <w:r>
        <w:rPr>
          <w:spacing w:val="-6"/>
        </w:rPr>
        <w:t> </w:t>
      </w:r>
      <w:r>
        <w:rPr>
          <w:spacing w:val="-2"/>
        </w:rPr>
        <w:t>piccola</w:t>
      </w:r>
      <w:r>
        <w:rPr>
          <w:spacing w:val="-6"/>
        </w:rPr>
        <w:t> </w:t>
      </w:r>
      <w:r>
        <w:rPr>
          <w:spacing w:val="-2"/>
        </w:rPr>
        <w:t>Atlantide</w:t>
      </w:r>
      <w:r>
        <w:rPr>
          <w:spacing w:val="-6"/>
        </w:rPr>
        <w:t> </w:t>
      </w:r>
      <w:r>
        <w:rPr>
          <w:spacing w:val="-2"/>
        </w:rPr>
        <w:t>romana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data</w:t>
      </w:r>
      <w:r>
        <w:rPr>
          <w:spacing w:val="-6"/>
        </w:rPr>
        <w:t> </w:t>
      </w:r>
      <w:r>
        <w:rPr>
          <w:spacing w:val="-2"/>
        </w:rPr>
        <w:t>sia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notevole</w:t>
      </w:r>
      <w:r>
        <w:rPr>
          <w:spacing w:val="-6"/>
        </w:rPr>
        <w:t> </w:t>
      </w:r>
      <w:r>
        <w:rPr>
          <w:spacing w:val="-2"/>
        </w:rPr>
        <w:t>stato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conservazione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40"/>
        </w:rPr>
        <w:t> </w:t>
      </w:r>
      <w:r>
        <w:rPr>
          <w:spacing w:val="-2"/>
        </w:rPr>
        <w:t>reperti archeologici che dalla presenza di ecosistemi sommersi di pregio che rendono il percorso straordinariamente suggestivo. Dopo la visita dal mare ammireremo</w:t>
      </w:r>
      <w:r>
        <w:rPr>
          <w:spacing w:val="40"/>
        </w:rPr>
        <w:t> </w:t>
      </w:r>
      <w:r>
        <w:rPr>
          <w:spacing w:val="-2"/>
        </w:rPr>
        <w:t>il Parco archeologico delle Terme di Baia sulla terraferma. Esteso su di una superficie di 40.000 mq e diviso convenzionalmente in cinque settori (Villa dell’Ambulatio,</w:t>
      </w:r>
      <w:r>
        <w:rPr>
          <w:spacing w:val="40"/>
        </w:rPr>
        <w:t> </w:t>
      </w:r>
      <w:r>
        <w:rPr>
          <w:spacing w:val="-2"/>
        </w:rPr>
        <w:t>Settore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Mercurio,</w:t>
      </w:r>
      <w:r>
        <w:rPr>
          <w:spacing w:val="-5"/>
        </w:rPr>
        <w:t> </w:t>
      </w:r>
      <w:r>
        <w:rPr>
          <w:spacing w:val="-2"/>
        </w:rPr>
        <w:t>Settore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Sosandra,</w:t>
      </w:r>
      <w:r>
        <w:rPr>
          <w:spacing w:val="-5"/>
        </w:rPr>
        <w:t> </w:t>
      </w:r>
      <w:r>
        <w:rPr>
          <w:spacing w:val="-2"/>
        </w:rPr>
        <w:t>Settore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Venere),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Complesso</w:t>
      </w:r>
      <w:r>
        <w:rPr>
          <w:spacing w:val="-5"/>
        </w:rPr>
        <w:t> </w:t>
      </w:r>
      <w:r>
        <w:rPr>
          <w:spacing w:val="-2"/>
        </w:rPr>
        <w:t>racchiude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resti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residenze</w:t>
      </w:r>
      <w:r>
        <w:rPr>
          <w:spacing w:val="-5"/>
        </w:rPr>
        <w:t> </w:t>
      </w:r>
      <w:r>
        <w:rPr>
          <w:spacing w:val="-2"/>
        </w:rPr>
        <w:t>patrizie</w:t>
      </w:r>
      <w:r>
        <w:rPr>
          <w:spacing w:val="-5"/>
        </w:rPr>
        <w:t> </w:t>
      </w:r>
      <w:r>
        <w:rPr>
          <w:spacing w:val="-2"/>
        </w:rPr>
        <w:t>dell’antica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che,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presenza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acque</w:t>
      </w:r>
      <w:r>
        <w:rPr>
          <w:spacing w:val="40"/>
        </w:rPr>
        <w:t> </w:t>
      </w:r>
      <w:r>
        <w:rPr>
          <w:spacing w:val="-2"/>
        </w:rPr>
        <w:t>termali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bellezza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luoghi,</w:t>
      </w:r>
      <w:r>
        <w:rPr>
          <w:spacing w:val="-4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luogo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villeggiatura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riposo</w:t>
      </w:r>
      <w:r>
        <w:rPr>
          <w:spacing w:val="-4"/>
        </w:rPr>
        <w:t> </w:t>
      </w:r>
      <w:r>
        <w:rPr>
          <w:spacing w:val="-2"/>
        </w:rPr>
        <w:t>dell’aristocrazia</w:t>
      </w:r>
      <w:r>
        <w:rPr>
          <w:spacing w:val="-4"/>
        </w:rPr>
        <w:t> </w:t>
      </w:r>
      <w:r>
        <w:rPr>
          <w:spacing w:val="-2"/>
        </w:rPr>
        <w:t>romana.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finale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tardo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sede</w:t>
      </w:r>
    </w:p>
    <w:p>
      <w:pPr>
        <w:pStyle w:val="BodyText"/>
        <w:spacing w:before="13"/>
      </w:pPr>
    </w:p>
    <w:p>
      <w:pPr>
        <w:spacing w:before="1"/>
        <w:ind w:left="12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Per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motivi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tecnici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l’ordine delle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visite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potrebbe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essere modificato.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9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159" w:firstLine="172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2026-03-27T11:27:00Z</dcterms:created>
  <dcterms:modified xsi:type="dcterms:W3CDTF">2026-03-27T11:27:00Z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18.0</vt:lpwstr>
  </property>
</Properties>
</file>