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 NORD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GERMANIA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(4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ristorante)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con </w:t>
      </w:r>
      <w:r>
        <w:rPr>
          <w:color w:val="FFFFFF"/>
          <w:sz w:val="20"/>
        </w:rPr>
        <w:t>1/3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acqua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ogni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(altre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rPr>
          <w:sz w:val="26"/>
        </w:rPr>
      </w:pPr>
    </w:p>
    <w:p>
      <w:pPr>
        <w:pStyle w:val="Heading1"/>
        <w:ind w:left="1019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190€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(obbligatorie</w:t>
      </w:r>
      <w:r>
        <w:rPr>
          <w:b/>
          <w:i/>
          <w:color w:val="FFFFFF"/>
          <w:spacing w:val="4"/>
          <w:sz w:val="20"/>
        </w:rPr>
        <w:t> </w:t>
      </w:r>
      <w:r>
        <w:rPr>
          <w:b/>
          <w:i/>
          <w:color w:val="FFFFFF"/>
          <w:spacing w:val="-2"/>
          <w:sz w:val="20"/>
        </w:rPr>
        <w:t>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soggette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57€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34€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50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783" w:hRule="atLeast"/>
        </w:trPr>
        <w:tc>
          <w:tcPr>
            <w:tcW w:w="2211" w:type="dxa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right="6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before="34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line="175" w:lineRule="auto" w:before="0"/>
              <w:ind w:left="701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line="190" w:lineRule="exact" w:before="208"/>
              <w:ind w:right="75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RIDUZIONE</w:t>
            </w:r>
            <w:r>
              <w:rPr>
                <w:b/>
                <w:color w:val="020203"/>
                <w:spacing w:val="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CHILD</w:t>
            </w:r>
          </w:p>
          <w:p>
            <w:pPr>
              <w:pStyle w:val="TableParagraph"/>
              <w:spacing w:line="190" w:lineRule="exact" w:before="0"/>
              <w:ind w:right="78"/>
              <w:rPr>
                <w:b/>
                <w:sz w:val="18"/>
              </w:rPr>
            </w:pPr>
            <w:r>
              <w:rPr>
                <w:b/>
                <w:color w:val="020203"/>
                <w:spacing w:val="-6"/>
                <w:sz w:val="18"/>
              </w:rPr>
              <w:t>2-11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6"/>
                <w:sz w:val="18"/>
              </w:rPr>
              <w:t>ANNI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5"/>
                <w:sz w:val="16"/>
              </w:rPr>
              <w:t> 08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'22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79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BERLINO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Berlino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19:00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BERLINO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9:00,</w:t>
      </w:r>
      <w:r>
        <w:rPr>
          <w:spacing w:val="-3"/>
        </w:rPr>
        <w:t> </w:t>
      </w:r>
      <w:r>
        <w:rPr>
          <w:spacing w:val="-2"/>
        </w:rPr>
        <w:t>inizieremo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3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4"/>
        </w:rPr>
        <w:t> </w:t>
      </w:r>
      <w:r>
        <w:rPr>
          <w:spacing w:val="-2"/>
        </w:rPr>
        <w:t>occupato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principali</w:t>
      </w:r>
      <w:r>
        <w:rPr>
          <w:spacing w:val="-4"/>
        </w:rPr>
        <w:t> </w:t>
      </w:r>
      <w:r>
        <w:rPr>
          <w:spacing w:val="-2"/>
        </w:rPr>
        <w:t>pagine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storia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scorso;</w:t>
      </w:r>
      <w:r>
        <w:rPr>
          <w:spacing w:val="-3"/>
        </w:rPr>
        <w:t> </w:t>
      </w:r>
      <w:r>
        <w:rPr>
          <w:spacing w:val="-2"/>
        </w:rPr>
        <w:t>dalle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40"/>
        </w:rPr>
        <w:t> </w:t>
      </w:r>
      <w:r>
        <w:rPr>
          <w:spacing w:val="-6"/>
        </w:rPr>
        <w:t>guerre</w:t>
      </w:r>
      <w:r>
        <w:rPr>
          <w:spacing w:val="5"/>
        </w:rPr>
        <w:t> </w:t>
      </w:r>
      <w:r>
        <w:rPr>
          <w:spacing w:val="-6"/>
        </w:rPr>
        <w:t>mondiali</w:t>
      </w:r>
      <w:r>
        <w:rPr>
          <w:spacing w:val="5"/>
        </w:rPr>
        <w:t> </w:t>
      </w:r>
      <w:r>
        <w:rPr>
          <w:spacing w:val="-6"/>
        </w:rPr>
        <w:t>alla</w:t>
      </w:r>
      <w:r>
        <w:rPr>
          <w:spacing w:val="5"/>
        </w:rPr>
        <w:t> </w:t>
      </w:r>
      <w:r>
        <w:rPr>
          <w:spacing w:val="-6"/>
        </w:rPr>
        <w:t>caduta</w:t>
      </w:r>
      <w:r>
        <w:rPr>
          <w:spacing w:val="5"/>
        </w:rPr>
        <w:t> </w:t>
      </w:r>
      <w:r>
        <w:rPr>
          <w:spacing w:val="-6"/>
        </w:rPr>
        <w:t>del</w:t>
      </w:r>
      <w:r>
        <w:rPr>
          <w:spacing w:val="5"/>
        </w:rPr>
        <w:t> </w:t>
      </w:r>
      <w:r>
        <w:rPr>
          <w:spacing w:val="-6"/>
        </w:rPr>
        <w:t>Muro.</w:t>
      </w:r>
      <w:r>
        <w:rPr>
          <w:spacing w:val="5"/>
        </w:rPr>
        <w:t> </w:t>
      </w:r>
      <w:r>
        <w:rPr>
          <w:spacing w:val="-6"/>
        </w:rPr>
        <w:t>Durante</w:t>
      </w:r>
      <w:r>
        <w:rPr>
          <w:spacing w:val="5"/>
        </w:rPr>
        <w:t> </w:t>
      </w:r>
      <w:r>
        <w:rPr>
          <w:spacing w:val="-6"/>
        </w:rPr>
        <w:t>un’ampia</w:t>
      </w:r>
      <w:r>
        <w:rPr>
          <w:spacing w:val="5"/>
        </w:rPr>
        <w:t> </w:t>
      </w:r>
      <w:r>
        <w:rPr>
          <w:spacing w:val="-6"/>
        </w:rPr>
        <w:t>panoramica,</w:t>
      </w:r>
      <w:r>
        <w:rPr>
          <w:spacing w:val="5"/>
        </w:rPr>
        <w:t> </w:t>
      </w:r>
      <w:r>
        <w:rPr>
          <w:spacing w:val="-6"/>
        </w:rPr>
        <w:t>si</w:t>
      </w:r>
      <w:r>
        <w:rPr>
          <w:spacing w:val="5"/>
        </w:rPr>
        <w:t> </w:t>
      </w:r>
      <w:r>
        <w:rPr>
          <w:spacing w:val="-6"/>
        </w:rPr>
        <w:t>passerà</w:t>
      </w:r>
      <w:r>
        <w:rPr>
          <w:spacing w:val="5"/>
        </w:rPr>
        <w:t> </w:t>
      </w:r>
      <w:r>
        <w:rPr>
          <w:spacing w:val="-6"/>
        </w:rPr>
        <w:t>dai</w:t>
      </w:r>
      <w:r>
        <w:rPr>
          <w:spacing w:val="5"/>
        </w:rPr>
        <w:t> </w:t>
      </w:r>
      <w:r>
        <w:rPr>
          <w:spacing w:val="-6"/>
        </w:rPr>
        <w:t>principali</w:t>
      </w:r>
      <w:r>
        <w:rPr>
          <w:spacing w:val="5"/>
        </w:rPr>
        <w:t> </w:t>
      </w:r>
      <w:r>
        <w:rPr>
          <w:spacing w:val="-6"/>
        </w:rPr>
        <w:t>palazzi</w:t>
      </w:r>
      <w:r>
        <w:rPr>
          <w:spacing w:val="5"/>
        </w:rPr>
        <w:t> </w:t>
      </w:r>
      <w:r>
        <w:rPr>
          <w:spacing w:val="-6"/>
        </w:rPr>
        <w:t>storici</w:t>
      </w:r>
      <w:r>
        <w:rPr>
          <w:spacing w:val="5"/>
        </w:rPr>
        <w:t> </w:t>
      </w:r>
      <w:r>
        <w:rPr>
          <w:spacing w:val="-6"/>
        </w:rPr>
        <w:t>situati</w:t>
      </w:r>
      <w:r>
        <w:rPr>
          <w:spacing w:val="5"/>
        </w:rPr>
        <w:t> </w:t>
      </w:r>
      <w:r>
        <w:rPr>
          <w:spacing w:val="-6"/>
        </w:rPr>
        <w:t>nel</w:t>
      </w:r>
      <w:r>
        <w:rPr>
          <w:spacing w:val="5"/>
        </w:rPr>
        <w:t> </w:t>
      </w:r>
      <w:r>
        <w:rPr>
          <w:spacing w:val="-6"/>
        </w:rPr>
        <w:t>Foro</w:t>
      </w:r>
      <w:r>
        <w:rPr>
          <w:spacing w:val="5"/>
        </w:rPr>
        <w:t> </w:t>
      </w:r>
      <w:r>
        <w:rPr>
          <w:spacing w:val="-6"/>
        </w:rPr>
        <w:t>Federiciano</w:t>
      </w:r>
      <w:r>
        <w:rPr>
          <w:spacing w:val="5"/>
        </w:rPr>
        <w:t> </w:t>
      </w:r>
      <w:r>
        <w:rPr>
          <w:spacing w:val="-6"/>
        </w:rPr>
        <w:t>e</w:t>
      </w:r>
      <w:r>
        <w:rPr>
          <w:spacing w:val="5"/>
        </w:rPr>
        <w:t> </w:t>
      </w:r>
      <w:r>
        <w:rPr>
          <w:spacing w:val="-6"/>
        </w:rPr>
        <w:t>sul</w:t>
      </w:r>
      <w:r>
        <w:rPr>
          <w:spacing w:val="5"/>
        </w:rPr>
        <w:t> </w:t>
      </w:r>
      <w:r>
        <w:rPr>
          <w:spacing w:val="-6"/>
        </w:rPr>
        <w:t>Viale</w:t>
      </w:r>
      <w:r>
        <w:rPr>
          <w:spacing w:val="5"/>
        </w:rPr>
        <w:t> </w:t>
      </w:r>
      <w:r>
        <w:rPr>
          <w:spacing w:val="-6"/>
        </w:rPr>
        <w:t>“Unter</w:t>
      </w:r>
      <w:r>
        <w:rPr>
          <w:spacing w:val="5"/>
        </w:rPr>
        <w:t> </w:t>
      </w:r>
      <w:r>
        <w:rPr>
          <w:spacing w:val="-6"/>
        </w:rPr>
        <w:t>den</w:t>
      </w:r>
      <w:r>
        <w:rPr>
          <w:spacing w:val="5"/>
        </w:rPr>
        <w:t> </w:t>
      </w:r>
      <w:r>
        <w:rPr>
          <w:spacing w:val="-6"/>
        </w:rPr>
        <w:t>Linden”</w:t>
      </w:r>
      <w:r>
        <w:rPr>
          <w:spacing w:val="5"/>
        </w:rPr>
        <w:t> </w:t>
      </w:r>
      <w:r>
        <w:rPr>
          <w:spacing w:val="-6"/>
        </w:rPr>
        <w:t>(Sotto</w:t>
      </w:r>
      <w:r>
        <w:rPr>
          <w:spacing w:val="40"/>
        </w:rPr>
        <w:t> </w:t>
      </w:r>
      <w:r>
        <w:rPr>
          <w:spacing w:val="-4"/>
        </w:rPr>
        <w:t>i Tigli): l’Università Humboldt, il Teatro dell’Opera, Santa Edwig la Cattedrale cattolica, il Palazzo dei Principi e delle Principesse, l’Arsenale, il Duomo di Berlino e l’Isola dei</w:t>
      </w:r>
      <w:r>
        <w:rPr>
          <w:spacing w:val="40"/>
        </w:rPr>
        <w:t> </w:t>
      </w:r>
      <w:r>
        <w:rPr>
          <w:spacing w:val="-4"/>
        </w:rPr>
        <w:t>Musei.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effettuerà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bella</w:t>
      </w:r>
      <w:r>
        <w:rPr>
          <w:spacing w:val="-5"/>
        </w:rPr>
        <w:t> </w:t>
      </w:r>
      <w:r>
        <w:rPr>
          <w:spacing w:val="-4"/>
        </w:rPr>
        <w:t>passeggiata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quartiere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San</w:t>
      </w:r>
      <w:r>
        <w:rPr>
          <w:spacing w:val="-5"/>
        </w:rPr>
        <w:t> </w:t>
      </w:r>
      <w:r>
        <w:rPr>
          <w:spacing w:val="-4"/>
        </w:rPr>
        <w:t>Nicola,</w:t>
      </w:r>
      <w:r>
        <w:rPr>
          <w:spacing w:val="-5"/>
        </w:rPr>
        <w:t> </w:t>
      </w:r>
      <w:r>
        <w:rPr>
          <w:spacing w:val="-4"/>
        </w:rPr>
        <w:t>dove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1237</w:t>
      </w:r>
      <w:r>
        <w:rPr>
          <w:spacing w:val="-5"/>
        </w:rPr>
        <w:t> </w:t>
      </w:r>
      <w:r>
        <w:rPr>
          <w:spacing w:val="-4"/>
        </w:rPr>
        <w:t>nacque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colonia</w:t>
      </w:r>
      <w:r>
        <w:rPr>
          <w:spacing w:val="-5"/>
        </w:rPr>
        <w:t> </w:t>
      </w:r>
      <w:r>
        <w:rPr>
          <w:spacing w:val="-4"/>
        </w:rPr>
        <w:t>commerciale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Berlino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piazza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bella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Capotale</w:t>
      </w:r>
      <w:r>
        <w:rPr>
          <w:spacing w:val="-5"/>
        </w:rPr>
        <w:t> </w:t>
      </w:r>
      <w:r>
        <w:rPr>
          <w:spacing w:val="-4"/>
        </w:rPr>
        <w:t>tedesca:</w:t>
      </w:r>
      <w:r>
        <w:rPr>
          <w:spacing w:val="40"/>
        </w:rPr>
        <w:t> </w:t>
      </w:r>
      <w:r>
        <w:rPr>
          <w:spacing w:val="-4"/>
        </w:rPr>
        <w:t>il Gendarmenmarkt. Si proseguirà poi verso il nuovo quartiere della Potsdamerplatz, costruito sotto la direzione artistica dell’architetto Renzo Piano. Dopo la pausa pranzo</w:t>
      </w:r>
      <w:r>
        <w:rPr>
          <w:spacing w:val="40"/>
        </w:rPr>
        <w:t> </w:t>
      </w:r>
      <w:r>
        <w:rPr>
          <w:spacing w:val="-4"/>
        </w:rPr>
        <w:t>(libero) si proseguirà verso la Porta di Brandeburgo e verso il monumento dell’Olocausto. Passaggio dal Reichstag/Bundestag (Parlamento), per poi terminare la visita con i</w:t>
      </w:r>
      <w:r>
        <w:rPr>
          <w:spacing w:val="40"/>
        </w:rPr>
        <w:t> </w:t>
      </w:r>
      <w:r>
        <w:rPr>
          <w:spacing w:val="-2"/>
        </w:rPr>
        <w:t>simboli</w:t>
      </w:r>
      <w:r>
        <w:rPr>
          <w:spacing w:val="-9"/>
        </w:rPr>
        <w:t> </w:t>
      </w:r>
      <w:r>
        <w:rPr>
          <w:spacing w:val="-2"/>
        </w:rPr>
        <w:t>della</w:t>
      </w:r>
      <w:r>
        <w:rPr>
          <w:spacing w:val="-9"/>
        </w:rPr>
        <w:t> </w:t>
      </w:r>
      <w:r>
        <w:rPr>
          <w:spacing w:val="-2"/>
        </w:rPr>
        <w:t>guerra</w:t>
      </w:r>
      <w:r>
        <w:rPr>
          <w:spacing w:val="-9"/>
        </w:rPr>
        <w:t> </w:t>
      </w:r>
      <w:r>
        <w:rPr>
          <w:spacing w:val="-2"/>
        </w:rPr>
        <w:t>fredda,</w:t>
      </w:r>
      <w:r>
        <w:rPr>
          <w:spacing w:val="-9"/>
        </w:rPr>
        <w:t> </w:t>
      </w:r>
      <w:r>
        <w:rPr>
          <w:spacing w:val="-2"/>
        </w:rPr>
        <w:t>Eastside</w:t>
      </w:r>
      <w:r>
        <w:rPr>
          <w:spacing w:val="-9"/>
        </w:rPr>
        <w:t> </w:t>
      </w:r>
      <w:r>
        <w:rPr>
          <w:spacing w:val="-2"/>
        </w:rPr>
        <w:t>Galery</w:t>
      </w:r>
      <w:r>
        <w:rPr>
          <w:spacing w:val="-9"/>
        </w:rPr>
        <w:t> </w:t>
      </w:r>
      <w:r>
        <w:rPr>
          <w:spacing w:val="-2"/>
        </w:rPr>
        <w:t>(1300</w:t>
      </w:r>
      <w:r>
        <w:rPr>
          <w:spacing w:val="-9"/>
        </w:rPr>
        <w:t> </w:t>
      </w:r>
      <w:r>
        <w:rPr>
          <w:spacing w:val="-2"/>
        </w:rPr>
        <w:t>metri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muro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Berlino</w:t>
      </w:r>
      <w:r>
        <w:rPr>
          <w:spacing w:val="-9"/>
        </w:rPr>
        <w:t> </w:t>
      </w:r>
      <w:r>
        <w:rPr>
          <w:spacing w:val="-2"/>
        </w:rPr>
        <w:t>dipinto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Murales)</w:t>
      </w:r>
      <w:r>
        <w:rPr>
          <w:spacing w:val="-9"/>
        </w:rPr>
        <w:t> </w:t>
      </w:r>
      <w:r>
        <w:rPr>
          <w:spacing w:val="-2"/>
        </w:rPr>
        <w:t>ed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famosissimo</w:t>
      </w:r>
      <w:r>
        <w:rPr>
          <w:spacing w:val="-9"/>
        </w:rPr>
        <w:t> </w:t>
      </w:r>
      <w:r>
        <w:rPr>
          <w:spacing w:val="-2"/>
        </w:rPr>
        <w:t>Checkpoint</w:t>
      </w:r>
      <w:r>
        <w:rPr>
          <w:spacing w:val="-9"/>
        </w:rPr>
        <w:t> </w:t>
      </w:r>
      <w:r>
        <w:rPr>
          <w:spacing w:val="-2"/>
        </w:rPr>
        <w:t>Charlie.</w:t>
      </w:r>
      <w:r>
        <w:rPr>
          <w:spacing w:val="-9"/>
        </w:rPr>
        <w:t> </w:t>
      </w:r>
      <w:r>
        <w:rPr>
          <w:spacing w:val="-2"/>
        </w:rPr>
        <w:t>Pernottamento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</w:p>
    <w:p>
      <w:pPr>
        <w:pStyle w:val="Heading2"/>
        <w:spacing w:before="165"/>
      </w:pPr>
      <w:r>
        <w:rPr>
          <w:color w:val="94E000"/>
        </w:rPr>
        <w:t>3°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BERLINO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SCHWERIN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LUBECCA</w:t>
      </w:r>
      <w:r>
        <w:rPr>
          <w:color w:val="94E000"/>
          <w:spacing w:val="9"/>
        </w:rPr>
        <w:t> </w:t>
      </w:r>
      <w:r>
        <w:rPr>
          <w:color w:val="94E000"/>
        </w:rPr>
        <w:t>(LÜBECK)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AMBURGO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 Partenza per la visita del Castello di Schwerin, del secolo XIX, che sembra far parte della scenografia di una fiaba; è situato su un’isola, proprio in</w:t>
      </w:r>
      <w:r>
        <w:rPr>
          <w:spacing w:val="40"/>
        </w:rPr>
        <w:t> </w:t>
      </w:r>
      <w:r>
        <w:rPr>
          <w:spacing w:val="-4"/>
        </w:rPr>
        <w:t>mezzo ad un lago, circondato da bellissimi giardini. Sosta per il pranzo (libero). Proseguimento per Lubecca, la “Regina della lega Anseatica”. Risalenti a questo periodo di</w:t>
      </w:r>
      <w:r>
        <w:rPr>
          <w:spacing w:val="40"/>
        </w:rPr>
        <w:t> </w:t>
      </w:r>
      <w:r>
        <w:rPr>
          <w:spacing w:val="-6"/>
        </w:rPr>
        <w:t>splendore</w:t>
      </w:r>
      <w:r>
        <w:rPr/>
        <w:t> </w:t>
      </w:r>
      <w:r>
        <w:rPr>
          <w:spacing w:val="-6"/>
        </w:rPr>
        <w:t>economico</w:t>
      </w:r>
      <w:r>
        <w:rPr/>
        <w:t> </w:t>
      </w:r>
      <w:r>
        <w:rPr>
          <w:spacing w:val="-6"/>
        </w:rPr>
        <w:t>sono</w:t>
      </w:r>
      <w:r>
        <w:rPr/>
        <w:t> </w:t>
      </w:r>
      <w:r>
        <w:rPr>
          <w:spacing w:val="-6"/>
        </w:rPr>
        <w:t>una</w:t>
      </w:r>
      <w:r>
        <w:rPr/>
        <w:t> </w:t>
      </w:r>
      <w:r>
        <w:rPr>
          <w:spacing w:val="-6"/>
        </w:rPr>
        <w:t>buona</w:t>
      </w:r>
      <w:r>
        <w:rPr/>
        <w:t> </w:t>
      </w:r>
      <w:r>
        <w:rPr>
          <w:spacing w:val="-6"/>
        </w:rPr>
        <w:t>parte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principali</w:t>
      </w:r>
      <w:r>
        <w:rPr/>
        <w:t> </w:t>
      </w:r>
      <w:r>
        <w:rPr>
          <w:spacing w:val="-6"/>
        </w:rPr>
        <w:t>monumenti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vedremo: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Chiesa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Santa</w:t>
      </w:r>
      <w:r>
        <w:rPr/>
        <w:t> </w:t>
      </w:r>
      <w:r>
        <w:rPr>
          <w:spacing w:val="-6"/>
        </w:rPr>
        <w:t>Maria,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Palazzo</w:t>
      </w:r>
      <w:r>
        <w:rPr/>
        <w:t> </w:t>
      </w:r>
      <w:r>
        <w:rPr>
          <w:spacing w:val="-6"/>
        </w:rPr>
        <w:t>Municipale,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casa</w:t>
      </w:r>
      <w:r>
        <w:rPr/>
        <w:t> </w:t>
      </w:r>
      <w:r>
        <w:rPr>
          <w:spacing w:val="-6"/>
        </w:rPr>
        <w:t>Buddenbrook</w:t>
      </w:r>
      <w:r>
        <w:rPr/>
        <w:t> </w:t>
      </w:r>
      <w:r>
        <w:rPr>
          <w:spacing w:val="-6"/>
        </w:rPr>
        <w:t>(Buddenbrookhaus),</w:t>
      </w:r>
      <w:r>
        <w:rPr>
          <w:spacing w:val="40"/>
        </w:rPr>
        <w:t> </w:t>
      </w:r>
      <w:r>
        <w:rPr>
          <w:spacing w:val="-2"/>
        </w:rPr>
        <w:t>legata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romanzi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premio</w:t>
      </w:r>
      <w:r>
        <w:rPr>
          <w:spacing w:val="-5"/>
        </w:rPr>
        <w:t> </w:t>
      </w:r>
      <w:r>
        <w:rPr>
          <w:spacing w:val="-2"/>
        </w:rPr>
        <w:t>Nobel</w:t>
      </w:r>
      <w:r>
        <w:rPr>
          <w:spacing w:val="-5"/>
        </w:rPr>
        <w:t> </w:t>
      </w:r>
      <w:r>
        <w:rPr>
          <w:spacing w:val="-2"/>
        </w:rPr>
        <w:t>Thomas</w:t>
      </w:r>
      <w:r>
        <w:rPr>
          <w:spacing w:val="-5"/>
        </w:rPr>
        <w:t> </w:t>
      </w:r>
      <w:r>
        <w:rPr>
          <w:spacing w:val="-2"/>
        </w:rPr>
        <w:t>Mann.</w:t>
      </w:r>
      <w:r>
        <w:rPr>
          <w:spacing w:val="-5"/>
        </w:rPr>
        <w:t> </w:t>
      </w:r>
      <w:r>
        <w:rPr>
          <w:spacing w:val="-2"/>
        </w:rPr>
        <w:t>Ammireremo</w:t>
      </w:r>
      <w:r>
        <w:rPr>
          <w:spacing w:val="-5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porta</w:t>
      </w:r>
      <w:r>
        <w:rPr>
          <w:spacing w:val="-5"/>
        </w:rPr>
        <w:t> </w:t>
      </w:r>
      <w:r>
        <w:rPr>
          <w:spacing w:val="-2"/>
        </w:rPr>
        <w:t>medievale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Holstentor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magazzini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sale.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pranzo.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Amburgo.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AMBURGO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BREMA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Mattina dedicata alla visita di Amburgo, dove purtroppo ben poco resta del passato medievale, periodo in cui la città faceva parte della Lega</w:t>
      </w:r>
      <w:r>
        <w:rPr>
          <w:spacing w:val="40"/>
        </w:rPr>
        <w:t> </w:t>
      </w:r>
      <w:r>
        <w:rPr>
          <w:spacing w:val="-4"/>
        </w:rPr>
        <w:t>Anseatica. Nonostante le distruzioni causate dalle bombe sganciate dagli Alleati nella Seconda guerra mondiale, Amburgo ha dimostrato una vitalità unica trasformandosi,</w:t>
      </w:r>
      <w:r>
        <w:rPr>
          <w:spacing w:val="40"/>
        </w:rPr>
        <w:t> </w:t>
      </w:r>
      <w:r>
        <w:rPr>
          <w:spacing w:val="-2"/>
        </w:rPr>
        <w:t>nell’immediato</w:t>
      </w:r>
      <w:r>
        <w:rPr>
          <w:spacing w:val="-6"/>
        </w:rPr>
        <w:t> </w:t>
      </w:r>
      <w:r>
        <w:rPr>
          <w:spacing w:val="-2"/>
        </w:rPr>
        <w:t>dopoguerra,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Paese;</w:t>
      </w:r>
      <w:r>
        <w:rPr>
          <w:spacing w:val="-6"/>
        </w:rPr>
        <w:t> </w:t>
      </w:r>
      <w:r>
        <w:rPr>
          <w:spacing w:val="-2"/>
        </w:rPr>
        <w:t>questo</w:t>
      </w:r>
      <w:r>
        <w:rPr>
          <w:spacing w:val="-6"/>
        </w:rPr>
        <w:t> </w:t>
      </w:r>
      <w:r>
        <w:rPr>
          <w:spacing w:val="-2"/>
        </w:rPr>
        <w:t>sia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economico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sociale.</w:t>
      </w:r>
      <w:r>
        <w:rPr>
          <w:spacing w:val="-6"/>
        </w:rPr>
        <w:t> </w:t>
      </w:r>
      <w:r>
        <w:rPr>
          <w:spacing w:val="-2"/>
        </w:rPr>
        <w:t>Durante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gradevole</w:t>
      </w:r>
      <w:r>
        <w:rPr>
          <w:spacing w:val="40"/>
        </w:rPr>
        <w:t> </w:t>
      </w:r>
      <w:r>
        <w:rPr>
          <w:spacing w:val="-2"/>
        </w:rPr>
        <w:t>passeggiata,</w:t>
      </w:r>
      <w:r>
        <w:rPr>
          <w:spacing w:val="-8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visiterà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Michele</w:t>
      </w:r>
      <w:r>
        <w:rPr>
          <w:spacing w:val="-7"/>
        </w:rPr>
        <w:t> </w:t>
      </w:r>
      <w:r>
        <w:rPr>
          <w:spacing w:val="-2"/>
        </w:rPr>
        <w:t>(Michel),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Municipio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Borsa,</w:t>
      </w:r>
      <w:r>
        <w:rPr>
          <w:spacing w:val="-7"/>
        </w:rPr>
        <w:t> </w:t>
      </w:r>
      <w:r>
        <w:rPr>
          <w:spacing w:val="-2"/>
        </w:rPr>
        <w:t>situati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bellissima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Comune,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pittoresco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8"/>
        </w:rPr>
        <w:t> </w:t>
      </w:r>
      <w:r>
        <w:rPr>
          <w:spacing w:val="-2"/>
        </w:rPr>
        <w:t>fiume,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antichi</w:t>
      </w:r>
      <w:r>
        <w:rPr>
          <w:spacing w:val="40"/>
        </w:rPr>
        <w:t> </w:t>
      </w:r>
      <w:r>
        <w:rPr>
          <w:spacing w:val="-6"/>
        </w:rPr>
        <w:t>magazzini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lo</w:t>
      </w:r>
      <w:r>
        <w:rPr/>
        <w:t> </w:t>
      </w:r>
      <w:r>
        <w:rPr>
          <w:spacing w:val="-6"/>
        </w:rPr>
        <w:t>stoccaggio</w:t>
      </w:r>
      <w:r>
        <w:rPr/>
        <w:t> </w:t>
      </w:r>
      <w:r>
        <w:rPr>
          <w:spacing w:val="-6"/>
        </w:rPr>
        <w:t>delle</w:t>
      </w:r>
      <w:r>
        <w:rPr/>
        <w:t> </w:t>
      </w:r>
      <w:r>
        <w:rPr>
          <w:spacing w:val="-6"/>
        </w:rPr>
        <w:t>merci</w:t>
      </w:r>
      <w:r>
        <w:rPr/>
        <w:t> </w:t>
      </w:r>
      <w:r>
        <w:rPr>
          <w:spacing w:val="-6"/>
        </w:rPr>
        <w:t>raggiungendo</w:t>
      </w:r>
      <w:r>
        <w:rPr/>
        <w:t> </w:t>
      </w:r>
      <w:r>
        <w:rPr>
          <w:spacing w:val="-6"/>
        </w:rPr>
        <w:t>poi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modernissima</w:t>
      </w:r>
      <w:r>
        <w:rPr/>
        <w:t> </w:t>
      </w:r>
      <w:r>
        <w:rPr>
          <w:spacing w:val="-6"/>
        </w:rPr>
        <w:t>costruzione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Filarmonica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Amburgo,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domina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porto</w:t>
      </w:r>
      <w:r>
        <w:rPr/>
        <w:t> </w:t>
      </w:r>
      <w:r>
        <w:rPr>
          <w:spacing w:val="-6"/>
        </w:rPr>
        <w:t>ed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diventata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vero</w:t>
      </w:r>
      <w:r>
        <w:rPr/>
        <w:t> </w:t>
      </w:r>
      <w:r>
        <w:rPr>
          <w:spacing w:val="-6"/>
        </w:rPr>
        <w:t>simbolo</w:t>
      </w:r>
      <w:r>
        <w:rPr/>
        <w:t> </w:t>
      </w:r>
      <w:r>
        <w:rPr>
          <w:spacing w:val="-6"/>
        </w:rPr>
        <w:t>della</w:t>
      </w:r>
      <w:r>
        <w:rPr>
          <w:spacing w:val="40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pranzo;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tardo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Brema.</w:t>
      </w:r>
      <w:r>
        <w:rPr>
          <w:spacing w:val="-7"/>
        </w:rPr>
        <w:t> </w:t>
      </w:r>
      <w:r>
        <w:rPr>
          <w:spacing w:val="-2"/>
        </w:rPr>
        <w:t>All’arrivo,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BREMA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QUEDLINBURG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LIPSIA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(LIEPZIG)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Mattinata dedicata alla visita di Brema, importante membro della Lega Anseatica. Ancora oggi, si possono riscontrare nei suoi palazzi le</w:t>
      </w:r>
      <w:r>
        <w:rPr>
          <w:spacing w:val="40"/>
        </w:rPr>
        <w:t> </w:t>
      </w:r>
      <w:r>
        <w:rPr>
          <w:spacing w:val="-4"/>
        </w:rPr>
        <w:t>testimonianze</w:t>
      </w:r>
      <w:r>
        <w:rPr>
          <w:spacing w:val="-6"/>
        </w:rPr>
        <w:t> </w:t>
      </w:r>
      <w:r>
        <w:rPr>
          <w:spacing w:val="-4"/>
        </w:rPr>
        <w:t>storiche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passato</w:t>
      </w:r>
      <w:r>
        <w:rPr>
          <w:spacing w:val="-5"/>
        </w:rPr>
        <w:t> </w:t>
      </w:r>
      <w:r>
        <w:rPr>
          <w:spacing w:val="-4"/>
        </w:rPr>
        <w:t>glorioso;</w:t>
      </w:r>
      <w:r>
        <w:rPr>
          <w:spacing w:val="-5"/>
        </w:rPr>
        <w:t> </w:t>
      </w:r>
      <w:r>
        <w:rPr>
          <w:spacing w:val="-4"/>
        </w:rPr>
        <w:t>importanti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Duomo,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Municipio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camera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commercio</w:t>
      </w:r>
      <w:r>
        <w:rPr>
          <w:spacing w:val="-5"/>
        </w:rPr>
        <w:t> </w:t>
      </w:r>
      <w:r>
        <w:rPr>
          <w:spacing w:val="-4"/>
        </w:rPr>
        <w:t>(Schutting),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piazza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mercato.</w:t>
      </w:r>
      <w:r>
        <w:rPr>
          <w:spacing w:val="27"/>
        </w:rPr>
        <w:t> </w:t>
      </w:r>
      <w:r>
        <w:rPr>
          <w:spacing w:val="-4"/>
        </w:rPr>
        <w:t>Soprattutto</w:t>
      </w:r>
      <w:r>
        <w:rPr>
          <w:spacing w:val="-5"/>
        </w:rPr>
        <w:t> </w:t>
      </w:r>
      <w:r>
        <w:rPr>
          <w:spacing w:val="-4"/>
        </w:rPr>
        <w:t>assaporeremo</w:t>
      </w:r>
      <w:r>
        <w:rPr>
          <w:spacing w:val="40"/>
        </w:rPr>
        <w:t> </w:t>
      </w:r>
      <w:r>
        <w:rPr>
          <w:spacing w:val="-4"/>
        </w:rPr>
        <w:t>l’atmosfera</w:t>
      </w:r>
      <w:r>
        <w:rPr>
          <w:spacing w:val="-1"/>
        </w:rPr>
        <w:t> </w:t>
      </w:r>
      <w:r>
        <w:rPr>
          <w:spacing w:val="-4"/>
        </w:rPr>
        <w:t>fiabesca</w:t>
      </w:r>
      <w:r>
        <w:rPr>
          <w:spacing w:val="-1"/>
        </w:rPr>
        <w:t> </w:t>
      </w:r>
      <w:r>
        <w:rPr>
          <w:spacing w:val="-4"/>
        </w:rPr>
        <w:t>dei</w:t>
      </w:r>
      <w:r>
        <w:rPr>
          <w:spacing w:val="-1"/>
        </w:rPr>
        <w:t> </w:t>
      </w:r>
      <w:r>
        <w:rPr>
          <w:spacing w:val="-4"/>
        </w:rPr>
        <w:t>suoi</w:t>
      </w:r>
      <w:r>
        <w:rPr>
          <w:spacing w:val="-1"/>
        </w:rPr>
        <w:t> </w:t>
      </w:r>
      <w:r>
        <w:rPr>
          <w:spacing w:val="-4"/>
        </w:rPr>
        <w:t>vicoli</w:t>
      </w:r>
      <w:r>
        <w:rPr>
          <w:spacing w:val="-1"/>
        </w:rPr>
        <w:t> </w:t>
      </w:r>
      <w:r>
        <w:rPr>
          <w:spacing w:val="-4"/>
        </w:rPr>
        <w:t>con</w:t>
      </w:r>
      <w:r>
        <w:rPr>
          <w:spacing w:val="-1"/>
        </w:rPr>
        <w:t> </w:t>
      </w:r>
      <w:r>
        <w:rPr>
          <w:spacing w:val="-4"/>
        </w:rPr>
        <w:t>le</w:t>
      </w:r>
      <w:r>
        <w:rPr>
          <w:spacing w:val="-1"/>
        </w:rPr>
        <w:t> </w:t>
      </w:r>
      <w:r>
        <w:rPr>
          <w:spacing w:val="-4"/>
        </w:rPr>
        <w:t>case</w:t>
      </w:r>
      <w:r>
        <w:rPr>
          <w:spacing w:val="-1"/>
        </w:rPr>
        <w:t> </w:t>
      </w:r>
      <w:r>
        <w:rPr>
          <w:spacing w:val="-4"/>
        </w:rPr>
        <w:t>medievali</w:t>
      </w:r>
      <w:r>
        <w:rPr>
          <w:spacing w:val="-1"/>
        </w:rPr>
        <w:t> </w:t>
      </w:r>
      <w:r>
        <w:rPr>
          <w:spacing w:val="-4"/>
        </w:rPr>
        <w:t>del</w:t>
      </w:r>
      <w:r>
        <w:rPr>
          <w:spacing w:val="-1"/>
        </w:rPr>
        <w:t> </w:t>
      </w:r>
      <w:r>
        <w:rPr>
          <w:spacing w:val="-4"/>
        </w:rPr>
        <w:t>quartiere</w:t>
      </w:r>
      <w:r>
        <w:rPr>
          <w:spacing w:val="-1"/>
        </w:rPr>
        <w:t> </w:t>
      </w:r>
      <w:r>
        <w:rPr>
          <w:spacing w:val="-4"/>
        </w:rPr>
        <w:t>di</w:t>
      </w:r>
      <w:r>
        <w:rPr>
          <w:spacing w:val="-1"/>
        </w:rPr>
        <w:t> </w:t>
      </w:r>
      <w:r>
        <w:rPr>
          <w:spacing w:val="-4"/>
        </w:rPr>
        <w:t>Schnoor</w:t>
      </w:r>
      <w:r>
        <w:rPr>
          <w:spacing w:val="-1"/>
        </w:rPr>
        <w:t> </w:t>
      </w:r>
      <w:r>
        <w:rPr>
          <w:spacing w:val="-4"/>
        </w:rPr>
        <w:t>e</w:t>
      </w:r>
      <w:r>
        <w:rPr>
          <w:spacing w:val="-1"/>
        </w:rPr>
        <w:t> </w:t>
      </w:r>
      <w:r>
        <w:rPr>
          <w:spacing w:val="-4"/>
        </w:rPr>
        <w:t>la</w:t>
      </w:r>
      <w:r>
        <w:rPr>
          <w:spacing w:val="-1"/>
        </w:rPr>
        <w:t> </w:t>
      </w:r>
      <w:r>
        <w:rPr>
          <w:spacing w:val="-4"/>
        </w:rPr>
        <w:t>Böttcherstrasse,</w:t>
      </w:r>
      <w:r>
        <w:rPr>
          <w:spacing w:val="-1"/>
        </w:rPr>
        <w:t> </w:t>
      </w:r>
      <w:r>
        <w:rPr>
          <w:spacing w:val="-4"/>
        </w:rPr>
        <w:t>il</w:t>
      </w:r>
      <w:r>
        <w:rPr>
          <w:spacing w:val="-1"/>
        </w:rPr>
        <w:t> </w:t>
      </w:r>
      <w:r>
        <w:rPr>
          <w:spacing w:val="-4"/>
        </w:rPr>
        <w:t>perfetto</w:t>
      </w:r>
      <w:r>
        <w:rPr>
          <w:spacing w:val="-1"/>
        </w:rPr>
        <w:t> </w:t>
      </w:r>
      <w:r>
        <w:rPr>
          <w:spacing w:val="-4"/>
        </w:rPr>
        <w:t>esempio</w:t>
      </w:r>
      <w:r>
        <w:rPr>
          <w:spacing w:val="-1"/>
        </w:rPr>
        <w:t> </w:t>
      </w:r>
      <w:r>
        <w:rPr>
          <w:spacing w:val="-4"/>
        </w:rPr>
        <w:t>di</w:t>
      </w:r>
      <w:r>
        <w:rPr>
          <w:spacing w:val="-1"/>
        </w:rPr>
        <w:t> </w:t>
      </w:r>
      <w:r>
        <w:rPr>
          <w:spacing w:val="-4"/>
        </w:rPr>
        <w:t>architettura</w:t>
      </w:r>
      <w:r>
        <w:rPr>
          <w:spacing w:val="-1"/>
        </w:rPr>
        <w:t> </w:t>
      </w:r>
      <w:r>
        <w:rPr>
          <w:spacing w:val="-4"/>
        </w:rPr>
        <w:t>espressionistica.</w:t>
      </w:r>
      <w:r>
        <w:rPr>
          <w:spacing w:val="-1"/>
        </w:rPr>
        <w:t> </w:t>
      </w:r>
      <w:r>
        <w:rPr>
          <w:spacing w:val="-4"/>
        </w:rPr>
        <w:t>Da</w:t>
      </w:r>
      <w:r>
        <w:rPr>
          <w:spacing w:val="-1"/>
        </w:rPr>
        <w:t> </w:t>
      </w:r>
      <w:r>
        <w:rPr>
          <w:spacing w:val="-4"/>
        </w:rPr>
        <w:t>non</w:t>
      </w:r>
      <w:r>
        <w:rPr>
          <w:spacing w:val="-1"/>
        </w:rPr>
        <w:t> </w:t>
      </w:r>
      <w:r>
        <w:rPr>
          <w:spacing w:val="-4"/>
        </w:rPr>
        <w:t>perdere,</w:t>
      </w:r>
      <w:r>
        <w:rPr>
          <w:spacing w:val="40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due</w:t>
      </w:r>
      <w:r>
        <w:rPr>
          <w:spacing w:val="-5"/>
        </w:rPr>
        <w:t> </w:t>
      </w:r>
      <w:r>
        <w:rPr>
          <w:spacing w:val="-2"/>
        </w:rPr>
        <w:t>simboli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città: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“Roland”,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statua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diritti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libertà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autonomia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risalente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dell’imperatore</w:t>
      </w:r>
      <w:r>
        <w:rPr>
          <w:spacing w:val="-5"/>
        </w:rPr>
        <w:t> </w:t>
      </w:r>
      <w:r>
        <w:rPr>
          <w:spacing w:val="-2"/>
        </w:rPr>
        <w:t>Carlomagno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Musicanti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Brema,</w:t>
      </w:r>
      <w:r>
        <w:rPr>
          <w:spacing w:val="40"/>
        </w:rPr>
        <w:t> </w:t>
      </w:r>
      <w:r>
        <w:rPr>
          <w:spacing w:val="-4"/>
        </w:rPr>
        <w:t>resi famosi dalla fiaba dei Fratelli Grimm. Pranzo libero. Partenza per Quedlinburg, fra le sue case a graticcio e strade di ciottolato; sarà come ritornare indietro nel tempo,</w:t>
      </w:r>
      <w:r>
        <w:rPr>
          <w:spacing w:val="40"/>
        </w:rPr>
        <w:t> </w:t>
      </w:r>
      <w:r>
        <w:rPr>
          <w:spacing w:val="-2"/>
        </w:rPr>
        <w:t>un</w:t>
      </w:r>
      <w:r>
        <w:rPr>
          <w:spacing w:val="-8"/>
        </w:rPr>
        <w:t> </w:t>
      </w:r>
      <w:r>
        <w:rPr>
          <w:spacing w:val="-2"/>
        </w:rPr>
        <w:t>vero</w:t>
      </w:r>
      <w:r>
        <w:rPr>
          <w:spacing w:val="-7"/>
        </w:rPr>
        <w:t> </w:t>
      </w:r>
      <w:r>
        <w:rPr>
          <w:spacing w:val="-2"/>
        </w:rPr>
        <w:t>gioiello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architettura</w:t>
      </w:r>
      <w:r>
        <w:rPr>
          <w:spacing w:val="-7"/>
        </w:rPr>
        <w:t> </w:t>
      </w:r>
      <w:r>
        <w:rPr>
          <w:spacing w:val="-2"/>
        </w:rPr>
        <w:t>storica</w:t>
      </w:r>
      <w:r>
        <w:rPr>
          <w:spacing w:val="-7"/>
        </w:rPr>
        <w:t> </w:t>
      </w:r>
      <w:r>
        <w:rPr>
          <w:spacing w:val="-2"/>
        </w:rPr>
        <w:t>popolare,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passeggiare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vero</w:t>
      </w:r>
      <w:r>
        <w:rPr>
          <w:spacing w:val="-7"/>
        </w:rPr>
        <w:t> </w:t>
      </w:r>
      <w:r>
        <w:rPr>
          <w:spacing w:val="-2"/>
        </w:rPr>
        <w:t>piacere.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Lipsia.</w:t>
      </w:r>
      <w:r>
        <w:rPr>
          <w:spacing w:val="-7"/>
        </w:rPr>
        <w:t> </w:t>
      </w:r>
      <w:r>
        <w:rPr>
          <w:spacing w:val="-2"/>
        </w:rPr>
        <w:t>All’arrivo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prevista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(vicino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hotel).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LIPSIA</w:t>
      </w:r>
      <w:r>
        <w:rPr>
          <w:color w:val="94E000"/>
          <w:spacing w:val="9"/>
        </w:rPr>
        <w:t> </w:t>
      </w:r>
      <w:r>
        <w:rPr>
          <w:color w:val="94E000"/>
        </w:rPr>
        <w:t>(LIEPZIG)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DRESDA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(DRESDEN)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comincerà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passeggiata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Lipsia,</w:t>
      </w:r>
      <w:r>
        <w:rPr>
          <w:spacing w:val="-5"/>
        </w:rPr>
        <w:t> </w:t>
      </w:r>
      <w:r>
        <w:rPr>
          <w:spacing w:val="-2"/>
        </w:rPr>
        <w:t>palcoscenico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alcuni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avvenimenti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importanti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storia</w:t>
      </w:r>
      <w:r>
        <w:rPr>
          <w:spacing w:val="-5"/>
        </w:rPr>
        <w:t> </w:t>
      </w:r>
      <w:r>
        <w:rPr>
          <w:spacing w:val="-2"/>
        </w:rPr>
        <w:t>tedesca:</w:t>
      </w:r>
      <w:r>
        <w:rPr>
          <w:spacing w:val="-5"/>
        </w:rPr>
        <w:t> </w:t>
      </w:r>
      <w:r>
        <w:rPr>
          <w:spacing w:val="-2"/>
        </w:rPr>
        <w:t>Goethe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40"/>
        </w:rPr>
        <w:t> </w:t>
      </w:r>
      <w:r>
        <w:rPr>
          <w:spacing w:val="-6"/>
        </w:rPr>
        <w:t>studiò,</w:t>
      </w:r>
      <w:r>
        <w:rPr/>
        <w:t> </w:t>
      </w:r>
      <w:r>
        <w:rPr>
          <w:spacing w:val="-6"/>
        </w:rPr>
        <w:t>Martin</w:t>
      </w:r>
      <w:r>
        <w:rPr/>
        <w:t> </w:t>
      </w:r>
      <w:r>
        <w:rPr>
          <w:spacing w:val="-6"/>
        </w:rPr>
        <w:t>Lutero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confrontò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Johannes</w:t>
      </w:r>
      <w:r>
        <w:rPr/>
        <w:t> </w:t>
      </w:r>
      <w:r>
        <w:rPr>
          <w:spacing w:val="-6"/>
        </w:rPr>
        <w:t>Eck,</w:t>
      </w:r>
      <w:r>
        <w:rPr/>
        <w:t> </w:t>
      </w:r>
      <w:r>
        <w:rPr>
          <w:spacing w:val="-6"/>
        </w:rPr>
        <w:t>fedele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Papa,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diede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via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riforma.</w:t>
      </w:r>
      <w:r>
        <w:rPr/>
        <w:t> </w:t>
      </w:r>
      <w:r>
        <w:rPr>
          <w:spacing w:val="-6"/>
        </w:rPr>
        <w:t>Nella</w:t>
      </w:r>
      <w:r>
        <w:rPr/>
        <w:t> </w:t>
      </w:r>
      <w:r>
        <w:rPr>
          <w:spacing w:val="-6"/>
        </w:rPr>
        <w:t>chiesa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S.</w:t>
      </w:r>
      <w:r>
        <w:rPr/>
        <w:t> </w:t>
      </w:r>
      <w:r>
        <w:rPr>
          <w:spacing w:val="-6"/>
        </w:rPr>
        <w:t>Nicola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1989</w:t>
      </w:r>
      <w:r>
        <w:rPr/>
        <w:t> </w:t>
      </w:r>
      <w:r>
        <w:rPr>
          <w:spacing w:val="-6"/>
        </w:rPr>
        <w:t>iniziarono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lunedì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preghiera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portarono</w:t>
      </w:r>
      <w:r>
        <w:rPr>
          <w:spacing w:val="40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rivoluzione</w:t>
      </w:r>
      <w:r>
        <w:rPr>
          <w:spacing w:val="-6"/>
        </w:rPr>
        <w:t> </w:t>
      </w:r>
      <w:r>
        <w:rPr>
          <w:spacing w:val="-2"/>
        </w:rPr>
        <w:t>pacifica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DDR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successiva</w:t>
      </w:r>
      <w:r>
        <w:rPr>
          <w:spacing w:val="-7"/>
        </w:rPr>
        <w:t> </w:t>
      </w:r>
      <w:r>
        <w:rPr>
          <w:spacing w:val="-2"/>
        </w:rPr>
        <w:t>caduta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muro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Berlino.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7"/>
        </w:rPr>
        <w:t> </w:t>
      </w:r>
      <w:r>
        <w:rPr>
          <w:spacing w:val="-2"/>
        </w:rPr>
        <w:t>Lipsia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soprattutto</w:t>
      </w:r>
      <w:r>
        <w:rPr>
          <w:spacing w:val="-7"/>
        </w:rPr>
        <w:t> </w:t>
      </w:r>
      <w:r>
        <w:rPr>
          <w:spacing w:val="-2"/>
        </w:rPr>
        <w:t>sinonimo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musica:</w:t>
      </w:r>
      <w:r>
        <w:rPr>
          <w:spacing w:val="-6"/>
        </w:rPr>
        <w:t> </w:t>
      </w:r>
      <w:r>
        <w:rPr>
          <w:spacing w:val="-2"/>
        </w:rPr>
        <w:t>Wagner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nacque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Bach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morì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aver</w:t>
      </w:r>
      <w:r>
        <w:rPr>
          <w:spacing w:val="40"/>
        </w:rPr>
        <w:t> </w:t>
      </w:r>
      <w:r>
        <w:rPr>
          <w:spacing w:val="-6"/>
        </w:rPr>
        <w:t>composto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maggior</w:t>
      </w:r>
      <w:r>
        <w:rPr/>
        <w:t> </w:t>
      </w:r>
      <w:r>
        <w:rPr>
          <w:spacing w:val="-6"/>
        </w:rPr>
        <w:t>parte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suoi</w:t>
      </w:r>
      <w:r>
        <w:rPr/>
        <w:t> </w:t>
      </w:r>
      <w:r>
        <w:rPr>
          <w:spacing w:val="-6"/>
        </w:rPr>
        <w:t>capolavori.</w:t>
      </w:r>
      <w:r>
        <w:rPr/>
        <w:t> </w:t>
      </w:r>
      <w:r>
        <w:rPr>
          <w:spacing w:val="-6"/>
        </w:rPr>
        <w:t>Ora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sepolto</w:t>
      </w:r>
      <w:r>
        <w:rPr/>
        <w:t> </w:t>
      </w:r>
      <w:r>
        <w:rPr>
          <w:spacing w:val="-6"/>
        </w:rPr>
        <w:t>nella</w:t>
      </w:r>
      <w:r>
        <w:rPr/>
        <w:t> </w:t>
      </w:r>
      <w:r>
        <w:rPr>
          <w:spacing w:val="-6"/>
        </w:rPr>
        <w:t>chiesa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S.</w:t>
      </w:r>
      <w:r>
        <w:rPr/>
        <w:t> </w:t>
      </w:r>
      <w:r>
        <w:rPr>
          <w:spacing w:val="-6"/>
        </w:rPr>
        <w:t>Tommaso.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tarda</w:t>
      </w:r>
      <w:r>
        <w:rPr/>
        <w:t> </w:t>
      </w:r>
      <w:r>
        <w:rPr>
          <w:spacing w:val="-6"/>
        </w:rPr>
        <w:t>mattinata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partirà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vicina</w:t>
      </w:r>
      <w:r>
        <w:rPr/>
        <w:t> </w:t>
      </w:r>
      <w:r>
        <w:rPr>
          <w:spacing w:val="-6"/>
        </w:rPr>
        <w:t>Dresda,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‘Firenze</w:t>
      </w:r>
      <w:r>
        <w:rPr/>
        <w:t> </w:t>
      </w:r>
      <w:r>
        <w:rPr>
          <w:spacing w:val="-6"/>
        </w:rPr>
        <w:t>sull’Elba”.</w:t>
      </w:r>
      <w:r>
        <w:rPr/>
        <w:t> </w:t>
      </w:r>
      <w:r>
        <w:rPr>
          <w:spacing w:val="-6"/>
        </w:rPr>
        <w:t>Pausa</w:t>
      </w:r>
      <w:r>
        <w:rPr/>
        <w:t> </w:t>
      </w:r>
      <w:r>
        <w:rPr>
          <w:spacing w:val="-6"/>
        </w:rPr>
        <w:t>pranzo</w:t>
      </w:r>
      <w:r>
        <w:rPr>
          <w:spacing w:val="40"/>
        </w:rPr>
        <w:t> </w:t>
      </w:r>
      <w:r>
        <w:rPr>
          <w:spacing w:val="-2"/>
        </w:rPr>
        <w:t>(libero)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storica</w:t>
      </w:r>
      <w:r>
        <w:rPr>
          <w:spacing w:val="-7"/>
        </w:rPr>
        <w:t> </w:t>
      </w:r>
      <w:r>
        <w:rPr>
          <w:spacing w:val="-2"/>
        </w:rPr>
        <w:t>piena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tesori: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Zwinger,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Semperoper</w:t>
      </w:r>
      <w:r>
        <w:rPr>
          <w:spacing w:val="-7"/>
        </w:rPr>
        <w:t> </w:t>
      </w:r>
      <w:r>
        <w:rPr>
          <w:spacing w:val="-2"/>
        </w:rPr>
        <w:t>(teatro</w:t>
      </w:r>
      <w:r>
        <w:rPr>
          <w:spacing w:val="-7"/>
        </w:rPr>
        <w:t> </w:t>
      </w:r>
      <w:r>
        <w:rPr>
          <w:spacing w:val="-2"/>
        </w:rPr>
        <w:t>dell’opera),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Cattolica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Corte,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Frauenkirche</w:t>
      </w:r>
      <w:r>
        <w:rPr>
          <w:spacing w:val="40"/>
        </w:rPr>
        <w:t> </w:t>
      </w:r>
      <w:r>
        <w:rPr>
          <w:spacing w:val="-2"/>
        </w:rPr>
        <w:t>(chiesa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Nostra</w:t>
      </w:r>
      <w:r>
        <w:rPr>
          <w:spacing w:val="-8"/>
        </w:rPr>
        <w:t> </w:t>
      </w:r>
      <w:r>
        <w:rPr>
          <w:spacing w:val="-2"/>
        </w:rPr>
        <w:t>Signora)</w:t>
      </w:r>
      <w:r>
        <w:rPr>
          <w:spacing w:val="-8"/>
        </w:rPr>
        <w:t> </w:t>
      </w:r>
      <w:r>
        <w:rPr>
          <w:spacing w:val="-2"/>
        </w:rPr>
        <w:t>ed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famoso</w:t>
      </w:r>
      <w:r>
        <w:rPr>
          <w:spacing w:val="-8"/>
        </w:rPr>
        <w:t> </w:t>
      </w:r>
      <w:r>
        <w:rPr>
          <w:spacing w:val="-2"/>
        </w:rPr>
        <w:t>fregio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corteo</w:t>
      </w:r>
      <w:r>
        <w:rPr>
          <w:spacing w:val="-8"/>
        </w:rPr>
        <w:t> </w:t>
      </w:r>
      <w:r>
        <w:rPr>
          <w:spacing w:val="-2"/>
        </w:rPr>
        <w:t>dei</w:t>
      </w:r>
      <w:r>
        <w:rPr>
          <w:spacing w:val="-8"/>
        </w:rPr>
        <w:t> </w:t>
      </w:r>
      <w:r>
        <w:rPr>
          <w:spacing w:val="-2"/>
        </w:rPr>
        <w:t>Principi,</w:t>
      </w:r>
      <w:r>
        <w:rPr>
          <w:spacing w:val="-8"/>
        </w:rPr>
        <w:t> </w:t>
      </w:r>
      <w:r>
        <w:rPr>
          <w:spacing w:val="-2"/>
        </w:rPr>
        <w:t>composto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ben</w:t>
      </w:r>
      <w:r>
        <w:rPr>
          <w:spacing w:val="-8"/>
        </w:rPr>
        <w:t> </w:t>
      </w:r>
      <w:r>
        <w:rPr>
          <w:spacing w:val="-2"/>
        </w:rPr>
        <w:t>25.000</w:t>
      </w:r>
      <w:r>
        <w:rPr>
          <w:spacing w:val="-8"/>
        </w:rPr>
        <w:t> </w:t>
      </w:r>
      <w:r>
        <w:rPr>
          <w:spacing w:val="-2"/>
        </w:rPr>
        <w:t>piastrelle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porcellana.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DRESDA</w:t>
      </w:r>
      <w:r>
        <w:rPr>
          <w:color w:val="94E000"/>
          <w:spacing w:val="8"/>
        </w:rPr>
        <w:t> </w:t>
      </w:r>
      <w:r>
        <w:rPr>
          <w:color w:val="94E000"/>
        </w:rPr>
        <w:t>(DRESDEN)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POTSDAM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BERLINO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</w:t>
      </w:r>
      <w:r>
        <w:rPr>
          <w:spacing w:val="-5"/>
        </w:rPr>
        <w:t> </w:t>
      </w:r>
      <w:r>
        <w:rPr>
          <w:spacing w:val="-4"/>
        </w:rPr>
        <w:t>hotel.</w:t>
      </w:r>
      <w:r>
        <w:rPr>
          <w:spacing w:val="-5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 Postdam,</w:t>
      </w:r>
      <w:r>
        <w:rPr>
          <w:spacing w:val="-5"/>
        </w:rPr>
        <w:t> </w:t>
      </w:r>
      <w:r>
        <w:rPr>
          <w:spacing w:val="-4"/>
        </w:rPr>
        <w:t>gioiello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architettura</w:t>
      </w:r>
      <w:r>
        <w:rPr>
          <w:spacing w:val="-5"/>
        </w:rPr>
        <w:t> </w:t>
      </w:r>
      <w:r>
        <w:rPr>
          <w:spacing w:val="-4"/>
        </w:rPr>
        <w:t>barocca</w:t>
      </w:r>
      <w:r>
        <w:rPr>
          <w:spacing w:val="-5"/>
        </w:rPr>
        <w:t> </w:t>
      </w:r>
      <w:r>
        <w:rPr>
          <w:spacing w:val="-4"/>
        </w:rPr>
        <w:t>e residenza</w:t>
      </w:r>
      <w:r>
        <w:rPr>
          <w:spacing w:val="-5"/>
        </w:rPr>
        <w:t> </w:t>
      </w:r>
      <w:r>
        <w:rPr>
          <w:spacing w:val="-4"/>
        </w:rPr>
        <w:t>estiva</w:t>
      </w:r>
      <w:r>
        <w:rPr>
          <w:spacing w:val="-5"/>
        </w:rPr>
        <w:t> </w:t>
      </w:r>
      <w:r>
        <w:rPr>
          <w:spacing w:val="-4"/>
        </w:rPr>
        <w:t>dei</w:t>
      </w:r>
      <w:r>
        <w:rPr>
          <w:spacing w:val="-5"/>
        </w:rPr>
        <w:t> </w:t>
      </w:r>
      <w:r>
        <w:rPr>
          <w:spacing w:val="-4"/>
        </w:rPr>
        <w:t>Re prussiani; nel</w:t>
      </w:r>
      <w:r>
        <w:rPr>
          <w:spacing w:val="-5"/>
        </w:rPr>
        <w:t> </w:t>
      </w:r>
      <w:r>
        <w:rPr>
          <w:spacing w:val="-4"/>
        </w:rPr>
        <w:t>parco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Sanssouci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trova</w:t>
      </w:r>
      <w:r>
        <w:rPr>
          <w:spacing w:val="-5"/>
        </w:rPr>
        <w:t> </w:t>
      </w:r>
      <w:r>
        <w:rPr>
          <w:spacing w:val="-4"/>
        </w:rPr>
        <w:t>l’omonimo castello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stile</w:t>
      </w:r>
      <w:r>
        <w:rPr>
          <w:spacing w:val="40"/>
        </w:rPr>
        <w:t> </w:t>
      </w:r>
      <w:r>
        <w:rPr>
          <w:spacing w:val="-4"/>
        </w:rPr>
        <w:t>rococò,</w:t>
      </w:r>
      <w:r>
        <w:rPr>
          <w:spacing w:val="-5"/>
        </w:rPr>
        <w:t> </w:t>
      </w:r>
      <w:r>
        <w:rPr>
          <w:spacing w:val="-4"/>
        </w:rPr>
        <w:t>residenza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Federico</w:t>
      </w:r>
      <w:r>
        <w:rPr>
          <w:spacing w:val="-5"/>
        </w:rPr>
        <w:t> </w:t>
      </w:r>
      <w:r>
        <w:rPr>
          <w:spacing w:val="-4"/>
        </w:rPr>
        <w:t>II</w:t>
      </w:r>
      <w:r>
        <w:rPr>
          <w:spacing w:val="-5"/>
        </w:rPr>
        <w:t> </w:t>
      </w:r>
      <w:r>
        <w:rPr>
          <w:spacing w:val="-4"/>
        </w:rPr>
        <w:t>re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Prussia</w:t>
      </w:r>
      <w:r>
        <w:rPr>
          <w:spacing w:val="-5"/>
        </w:rPr>
        <w:t> </w:t>
      </w:r>
      <w:r>
        <w:rPr>
          <w:spacing w:val="-4"/>
        </w:rPr>
        <w:t>detto</w:t>
      </w:r>
      <w:r>
        <w:rPr>
          <w:spacing w:val="-5"/>
        </w:rPr>
        <w:t> </w:t>
      </w:r>
      <w:r>
        <w:rPr>
          <w:spacing w:val="-4"/>
        </w:rPr>
        <w:t>“il</w:t>
      </w:r>
      <w:r>
        <w:rPr>
          <w:spacing w:val="-5"/>
        </w:rPr>
        <w:t> </w:t>
      </w:r>
      <w:r>
        <w:rPr>
          <w:spacing w:val="-4"/>
        </w:rPr>
        <w:t>Grande”,</w:t>
      </w:r>
      <w:r>
        <w:rPr>
          <w:spacing w:val="-5"/>
        </w:rPr>
        <w:t> </w:t>
      </w:r>
      <w:r>
        <w:rPr>
          <w:spacing w:val="-4"/>
        </w:rPr>
        <w:t>oltre</w:t>
      </w:r>
      <w:r>
        <w:rPr>
          <w:spacing w:val="-5"/>
        </w:rPr>
        <w:t> </w:t>
      </w:r>
      <w:r>
        <w:rPr>
          <w:spacing w:val="-4"/>
        </w:rPr>
        <w:t>ad</w:t>
      </w:r>
      <w:r>
        <w:rPr>
          <w:spacing w:val="-5"/>
        </w:rPr>
        <w:t> </w:t>
      </w:r>
      <w:r>
        <w:rPr>
          <w:spacing w:val="-4"/>
        </w:rPr>
        <w:t>altri</w:t>
      </w:r>
      <w:r>
        <w:rPr>
          <w:spacing w:val="-5"/>
        </w:rPr>
        <w:t> </w:t>
      </w:r>
      <w:r>
        <w:rPr>
          <w:spacing w:val="-4"/>
        </w:rPr>
        <w:t>quattro</w:t>
      </w:r>
      <w:r>
        <w:rPr>
          <w:spacing w:val="-5"/>
        </w:rPr>
        <w:t> </w:t>
      </w:r>
      <w:r>
        <w:rPr>
          <w:spacing w:val="-4"/>
        </w:rPr>
        <w:t>castelli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epoche</w:t>
      </w:r>
      <w:r>
        <w:rPr>
          <w:spacing w:val="-5"/>
        </w:rPr>
        <w:t> </w:t>
      </w:r>
      <w:r>
        <w:rPr>
          <w:spacing w:val="-4"/>
        </w:rPr>
        <w:t>differenti.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parco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NeueGarten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trova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castello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Cecilienhof,</w:t>
      </w:r>
      <w:r>
        <w:rPr>
          <w:spacing w:val="40"/>
        </w:rPr>
        <w:t> </w:t>
      </w:r>
      <w:r>
        <w:rPr/>
        <w:t>dove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luglio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1945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tenne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conferenza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Potsdam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/>
        <w:t>grandi,</w:t>
      </w:r>
      <w:r>
        <w:rPr>
          <w:spacing w:val="-9"/>
        </w:rPr>
        <w:t> </w:t>
      </w:r>
      <w:r>
        <w:rPr/>
        <w:t>Truman,</w:t>
      </w:r>
      <w:r>
        <w:rPr>
          <w:spacing w:val="-9"/>
        </w:rPr>
        <w:t> </w:t>
      </w:r>
      <w:r>
        <w:rPr/>
        <w:t>Churchill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Stalin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stabilirono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sorti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Germania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guerra.</w:t>
      </w:r>
      <w:r>
        <w:rPr>
          <w:spacing w:val="-9"/>
        </w:rPr>
        <w:t> </w:t>
      </w:r>
      <w:r>
        <w:rPr/>
        <w:t>Pausa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4"/>
        </w:rPr>
        <w:t>pranzo (libero) nel pittoresco quartiere olandese caratterizzato da 112 casette in stile tipico, con mattoni rossi risalenti al ‘700. Per concludere, prima del nostro rientro a</w:t>
      </w:r>
      <w:r>
        <w:rPr>
          <w:spacing w:val="40"/>
        </w:rPr>
        <w:t> </w:t>
      </w:r>
      <w:r>
        <w:rPr>
          <w:spacing w:val="-2"/>
        </w:rPr>
        <w:t>Berlino,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passerà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bellissima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S.</w:t>
      </w:r>
      <w:r>
        <w:rPr>
          <w:spacing w:val="-7"/>
        </w:rPr>
        <w:t> </w:t>
      </w:r>
      <w:r>
        <w:rPr>
          <w:spacing w:val="-2"/>
        </w:rPr>
        <w:t>Nicola,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reale,</w:t>
      </w:r>
      <w:r>
        <w:rPr>
          <w:spacing w:val="-7"/>
        </w:rPr>
        <w:t> </w:t>
      </w:r>
      <w:r>
        <w:rPr>
          <w:spacing w:val="-2"/>
        </w:rPr>
        <w:t>oggi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sede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governo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Brandeburgo.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Berlino.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libera.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700" w:bottom="900" w:left="708" w:right="708"/>
        </w:sectPr>
      </w:pPr>
    </w:p>
    <w:p>
      <w:pPr>
        <w:pStyle w:val="Heading2"/>
        <w:spacing w:before="219"/>
      </w:pPr>
      <w:r>
        <w:rPr>
          <w:color w:val="94E000"/>
        </w:rPr>
        <w:t>8°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BERLINO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/>
      </w:pPr>
      <w:r>
        <w:rPr>
          <w:spacing w:val="-4"/>
        </w:rPr>
        <w:t>Prima colazione in hotel e trasferimento libero in aeroporto (trasferimento privato su richiesta con supplemento) in tempo utile per il volo di rientro. Arrivo in Italia e fine</w:t>
      </w:r>
      <w:r>
        <w:rPr>
          <w:spacing w:val="40"/>
        </w:rPr>
        <w:t> </w:t>
      </w:r>
      <w:r>
        <w:rPr/>
        <w:t>dei</w:t>
      </w:r>
      <w:r>
        <w:rPr>
          <w:spacing w:val="-10"/>
        </w:rPr>
        <w:t> </w:t>
      </w:r>
      <w:r>
        <w:rPr/>
        <w:t>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10"/>
        <w:rPr>
          <w:i/>
        </w:rPr>
      </w:pPr>
    </w:p>
    <w:p>
      <w:pPr>
        <w:pStyle w:val="Heading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causa</w:t>
      </w:r>
      <w:r>
        <w:rPr>
          <w:spacing w:val="-9"/>
          <w:sz w:val="16"/>
        </w:rPr>
        <w:t> </w:t>
      </w:r>
      <w:r>
        <w:rPr>
          <w:sz w:val="16"/>
        </w:rPr>
        <w:t>dell’esiguo</w:t>
      </w:r>
      <w:r>
        <w:rPr>
          <w:spacing w:val="-9"/>
          <w:sz w:val="16"/>
        </w:rPr>
        <w:t> </w:t>
      </w:r>
      <w:r>
        <w:rPr>
          <w:sz w:val="16"/>
        </w:rPr>
        <w:t>numero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triple</w:t>
      </w:r>
      <w:r>
        <w:rPr>
          <w:spacing w:val="-9"/>
          <w:sz w:val="16"/>
        </w:rPr>
        <w:t> </w:t>
      </w:r>
      <w:r>
        <w:rPr>
          <w:sz w:val="16"/>
        </w:rPr>
        <w:t>negli</w:t>
      </w:r>
      <w:r>
        <w:rPr>
          <w:spacing w:val="-9"/>
          <w:sz w:val="16"/>
        </w:rPr>
        <w:t> </w:t>
      </w:r>
      <w:r>
        <w:rPr>
          <w:sz w:val="16"/>
        </w:rPr>
        <w:t>alberghi,</w:t>
      </w:r>
      <w:r>
        <w:rPr>
          <w:spacing w:val="-9"/>
          <w:sz w:val="16"/>
        </w:rPr>
        <w:t> </w:t>
      </w:r>
      <w:r>
        <w:rPr>
          <w:sz w:val="16"/>
        </w:rPr>
        <w:t>potrebbe</w:t>
      </w:r>
      <w:r>
        <w:rPr>
          <w:spacing w:val="-9"/>
          <w:sz w:val="16"/>
        </w:rPr>
        <w:t> </w:t>
      </w:r>
      <w:r>
        <w:rPr>
          <w:sz w:val="16"/>
        </w:rPr>
        <w:t>essere</w:t>
      </w:r>
      <w:r>
        <w:rPr>
          <w:spacing w:val="-9"/>
          <w:sz w:val="16"/>
        </w:rPr>
        <w:t> </w:t>
      </w:r>
      <w:r>
        <w:rPr>
          <w:sz w:val="16"/>
        </w:rPr>
        <w:t>necessario</w:t>
      </w:r>
      <w:r>
        <w:rPr>
          <w:spacing w:val="-9"/>
          <w:sz w:val="16"/>
        </w:rPr>
        <w:t> </w:t>
      </w:r>
      <w:r>
        <w:rPr>
          <w:sz w:val="16"/>
        </w:rPr>
        <w:t>alloggiare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2</w:t>
      </w:r>
      <w:r>
        <w:rPr>
          <w:spacing w:val="-9"/>
          <w:sz w:val="16"/>
        </w:rPr>
        <w:t> </w:t>
      </w:r>
      <w:r>
        <w:rPr>
          <w:sz w:val="16"/>
        </w:rPr>
        <w:t>camere</w:t>
      </w:r>
      <w:r>
        <w:rPr>
          <w:spacing w:val="-9"/>
          <w:sz w:val="16"/>
        </w:rPr>
        <w:t> </w:t>
      </w:r>
      <w:r>
        <w:rPr>
          <w:sz w:val="16"/>
        </w:rPr>
        <w:t>(1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+</w:t>
      </w:r>
      <w:r>
        <w:rPr>
          <w:spacing w:val="-9"/>
          <w:sz w:val="16"/>
        </w:rPr>
        <w:t> </w:t>
      </w:r>
      <w:r>
        <w:rPr>
          <w:sz w:val="16"/>
        </w:rPr>
        <w:t>1</w:t>
      </w:r>
      <w:r>
        <w:rPr>
          <w:spacing w:val="-9"/>
          <w:sz w:val="16"/>
        </w:rPr>
        <w:t> </w:t>
      </w:r>
      <w:r>
        <w:rPr>
          <w:sz w:val="16"/>
        </w:rPr>
        <w:t>singola),</w:t>
      </w:r>
      <w:r>
        <w:rPr>
          <w:spacing w:val="-9"/>
          <w:sz w:val="16"/>
        </w:rPr>
        <w:t> </w:t>
      </w:r>
      <w:r>
        <w:rPr>
          <w:sz w:val="16"/>
        </w:rPr>
        <w:t>senza</w:t>
      </w:r>
      <w:r>
        <w:rPr>
          <w:spacing w:val="-9"/>
          <w:sz w:val="16"/>
        </w:rPr>
        <w:t> </w:t>
      </w:r>
      <w:r>
        <w:rPr>
          <w:sz w:val="16"/>
        </w:rPr>
        <w:t>alcun</w:t>
      </w:r>
      <w:r>
        <w:rPr>
          <w:spacing w:val="-9"/>
          <w:sz w:val="16"/>
        </w:rPr>
        <w:t> </w:t>
      </w:r>
      <w:r>
        <w:rPr>
          <w:sz w:val="16"/>
        </w:rPr>
        <w:t>costo</w:t>
      </w:r>
      <w:r>
        <w:rPr>
          <w:spacing w:val="-9"/>
          <w:sz w:val="16"/>
        </w:rPr>
        <w:t> </w:t>
      </w:r>
      <w:r>
        <w:rPr>
          <w:sz w:val="16"/>
        </w:rPr>
        <w:t>aggiuntivo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il</w:t>
      </w:r>
      <w:r>
        <w:rPr>
          <w:spacing w:val="40"/>
          <w:sz w:val="16"/>
        </w:rPr>
        <w:t> </w:t>
      </w:r>
      <w:r>
        <w:rPr>
          <w:sz w:val="16"/>
        </w:rPr>
        <w:t>supplemento</w:t>
      </w:r>
      <w:r>
        <w:rPr>
          <w:spacing w:val="-7"/>
          <w:sz w:val="16"/>
        </w:rPr>
        <w:t> </w:t>
      </w:r>
      <w:r>
        <w:rPr>
          <w:sz w:val="16"/>
        </w:rPr>
        <w:t>singola.</w:t>
      </w:r>
      <w:r>
        <w:rPr>
          <w:spacing w:val="-7"/>
          <w:sz w:val="16"/>
        </w:rPr>
        <w:t> </w:t>
      </w:r>
      <w:r>
        <w:rPr>
          <w:sz w:val="16"/>
        </w:rPr>
        <w:t>Dieci</w:t>
      </w:r>
      <w:r>
        <w:rPr>
          <w:spacing w:val="-7"/>
          <w:sz w:val="16"/>
        </w:rPr>
        <w:t> </w:t>
      </w:r>
      <w:r>
        <w:rPr>
          <w:sz w:val="16"/>
        </w:rPr>
        <w:t>giorni</w:t>
      </w:r>
      <w:r>
        <w:rPr>
          <w:spacing w:val="-7"/>
          <w:sz w:val="16"/>
        </w:rPr>
        <w:t> </w:t>
      </w:r>
      <w:r>
        <w:rPr>
          <w:sz w:val="16"/>
        </w:rPr>
        <w:t>prima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partenza</w:t>
      </w:r>
      <w:r>
        <w:rPr>
          <w:spacing w:val="-7"/>
          <w:sz w:val="16"/>
        </w:rPr>
        <w:t> </w:t>
      </w:r>
      <w:r>
        <w:rPr>
          <w:sz w:val="16"/>
        </w:rPr>
        <w:t>sarà</w:t>
      </w:r>
      <w:r>
        <w:rPr>
          <w:spacing w:val="-7"/>
          <w:sz w:val="16"/>
        </w:rPr>
        <w:t> </w:t>
      </w:r>
      <w:r>
        <w:rPr>
          <w:sz w:val="16"/>
        </w:rPr>
        <w:t>data</w:t>
      </w:r>
      <w:r>
        <w:rPr>
          <w:spacing w:val="-7"/>
          <w:sz w:val="16"/>
        </w:rPr>
        <w:t> </w:t>
      </w:r>
      <w:r>
        <w:rPr>
          <w:sz w:val="16"/>
        </w:rPr>
        <w:t>informazione</w:t>
      </w:r>
      <w:r>
        <w:rPr>
          <w:spacing w:val="-7"/>
          <w:sz w:val="16"/>
        </w:rPr>
        <w:t> </w:t>
      </w:r>
      <w:r>
        <w:rPr>
          <w:sz w:val="16"/>
        </w:rPr>
        <w:t>circa</w:t>
      </w:r>
      <w:r>
        <w:rPr>
          <w:spacing w:val="-7"/>
          <w:sz w:val="16"/>
        </w:rPr>
        <w:t> </w:t>
      </w:r>
      <w:r>
        <w:rPr>
          <w:sz w:val="16"/>
        </w:rPr>
        <w:t>questa</w:t>
      </w:r>
      <w:r>
        <w:rPr>
          <w:spacing w:val="-7"/>
          <w:sz w:val="16"/>
        </w:rPr>
        <w:t> </w:t>
      </w:r>
      <w:r>
        <w:rPr>
          <w:sz w:val="16"/>
        </w:rPr>
        <w:t>eventualità.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LUBECCA</w:t>
      </w:r>
      <w:r>
        <w:rPr>
          <w:b/>
          <w:sz w:val="16"/>
        </w:rPr>
        <w:tab/>
      </w:r>
      <w:r>
        <w:rPr>
          <w:spacing w:val="-2"/>
          <w:sz w:val="16"/>
        </w:rPr>
        <w:t>Marien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Kirche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AMBURGO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Michele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BREMA</w:t>
      </w:r>
      <w:r>
        <w:rPr>
          <w:b/>
          <w:sz w:val="16"/>
        </w:rPr>
        <w:tab/>
      </w:r>
      <w:r>
        <w:rPr>
          <w:sz w:val="16"/>
        </w:rPr>
        <w:t>San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Petri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LIPSIA</w:t>
      </w:r>
      <w:r>
        <w:rPr>
          <w:b/>
          <w:sz w:val="16"/>
        </w:rPr>
        <w:tab/>
      </w:r>
      <w:r>
        <w:rPr>
          <w:spacing w:val="-4"/>
          <w:sz w:val="16"/>
        </w:rPr>
        <w:t>St Tomas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Kirche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POSTDAM</w:t>
      </w:r>
      <w:r>
        <w:rPr>
          <w:b/>
        </w:rPr>
        <w:tab/>
      </w:r>
      <w:r>
        <w:rPr>
          <w:spacing w:val="-2"/>
        </w:rPr>
        <w:t>Sanssouci</w:t>
      </w:r>
      <w:r>
        <w:rPr>
          <w:spacing w:val="-5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Cecilienhof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Neues</w:t>
      </w:r>
      <w:r>
        <w:rPr>
          <w:spacing w:val="-4"/>
        </w:rPr>
        <w:t> </w:t>
      </w:r>
      <w:r>
        <w:rPr>
          <w:spacing w:val="-2"/>
        </w:rPr>
        <w:t>Palais)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BERLINO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Park</w:t>
      </w:r>
      <w:r>
        <w:rPr>
          <w:spacing w:val="-5"/>
        </w:rPr>
        <w:t> </w:t>
      </w:r>
      <w:r>
        <w:rPr>
          <w:spacing w:val="-2"/>
        </w:rPr>
        <w:t>Inn</w:t>
      </w:r>
      <w:r>
        <w:rPr>
          <w:spacing w:val="-5"/>
        </w:rPr>
        <w:t> </w:t>
      </w:r>
      <w:r>
        <w:rPr>
          <w:spacing w:val="-2"/>
        </w:rPr>
        <w:t>Berlin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NH</w:t>
      </w:r>
      <w:r>
        <w:rPr>
          <w:spacing w:val="-5"/>
        </w:rPr>
        <w:t> </w:t>
      </w:r>
      <w:r>
        <w:rPr>
          <w:spacing w:val="-2"/>
        </w:rPr>
        <w:t>Alexander</w:t>
      </w:r>
      <w:r>
        <w:rPr>
          <w:spacing w:val="-4"/>
        </w:rPr>
        <w:t> Platz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AMBURGO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Hamburg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Horner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BREMA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Maritim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Bremen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LIPSIA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NH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Leipzig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Zentrum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DRESDA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Dresden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Neustadt</w:t>
      </w:r>
    </w:p>
    <w:sectPr>
      <w:pgSz w:w="11910" w:h="16840"/>
      <w:pgMar w:header="470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72000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71488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75072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74560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74048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73536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73024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200275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2002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NORD</w:t>
                          </w:r>
                          <w:r>
                            <w:rPr>
                              <w:b/>
                              <w:color w:val="94E000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94E000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GERMANIA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73.25pt;height:15pt;mso-position-horizontal-relative:page;mso-position-vertical-relative:page;z-index:-15872512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NORD</w:t>
                    </w:r>
                    <w:r>
                      <w:rPr>
                        <w:b/>
                        <w:color w:val="94E000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DELLA</w:t>
                    </w:r>
                    <w:r>
                      <w:rPr>
                        <w:b/>
                        <w:color w:val="94E000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GERMANIA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4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303" w:right="2303" w:firstLine="99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2026-02-09T11:56:19Z</dcterms:created>
  <dcterms:modified xsi:type="dcterms:W3CDTF">2026-02-09T11:56:19Z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