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11" w:lineRule="auto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41568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974912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color w:val="FFFFFF"/>
        </w:rPr>
        <w:t>NICOLAUS</w:t>
      </w:r>
      <w:r>
        <w:rPr>
          <w:color w:val="FFFFFF"/>
          <w:spacing w:val="-7"/>
        </w:rPr>
        <w:t> </w:t>
      </w:r>
      <w:r>
        <w:rPr>
          <w:color w:val="FFFFFF"/>
        </w:rPr>
        <w:t>CLUB </w:t>
      </w:r>
      <w:r>
        <w:rPr>
          <w:color w:val="FFFFFF"/>
          <w:spacing w:val="-12"/>
        </w:rPr>
        <w:t>TORRE</w:t>
      </w:r>
      <w:r>
        <w:rPr>
          <w:color w:val="FFFFFF"/>
          <w:spacing w:val="-31"/>
        </w:rPr>
        <w:t> </w:t>
      </w:r>
      <w:r>
        <w:rPr>
          <w:color w:val="FFFFFF"/>
          <w:spacing w:val="-12"/>
        </w:rPr>
        <w:t>MORESCA</w:t>
      </w:r>
      <w:r>
        <w:rPr>
          <w:color w:val="FFFFFF"/>
          <w:spacing w:val="-36"/>
        </w:rPr>
        <w:t> </w:t>
      </w:r>
      <w:r>
        <w:rPr>
          <w:color w:val="FFFFFF"/>
          <w:spacing w:val="-12"/>
        </w:rPr>
        <w:t>****</w:t>
      </w:r>
    </w:p>
    <w:p>
      <w:pPr>
        <w:spacing w:line="372" w:lineRule="exact" w:before="0"/>
        <w:ind w:left="0" w:right="28" w:firstLine="0"/>
        <w:jc w:val="center"/>
        <w:rPr>
          <w:rFonts w:ascii="Georgia"/>
          <w:i/>
          <w:sz w:val="40"/>
        </w:rPr>
      </w:pPr>
      <w:r>
        <w:rPr>
          <w:rFonts w:ascii="Georgia"/>
          <w:i/>
          <w:color w:val="FFFFFF"/>
          <w:spacing w:val="-6"/>
          <w:sz w:val="40"/>
        </w:rPr>
        <w:t>OROSEI</w:t>
      </w:r>
      <w:r>
        <w:rPr>
          <w:rFonts w:ascii="Georgia"/>
          <w:i/>
          <w:color w:val="FFFFFF"/>
          <w:spacing w:val="-27"/>
          <w:sz w:val="40"/>
        </w:rPr>
        <w:t> </w:t>
      </w:r>
      <w:r>
        <w:rPr>
          <w:rFonts w:ascii="Georgia"/>
          <w:i/>
          <w:color w:val="FFFFFF"/>
          <w:spacing w:val="-6"/>
          <w:sz w:val="40"/>
        </w:rPr>
        <w:t>-</w:t>
      </w:r>
      <w:r>
        <w:rPr>
          <w:rFonts w:ascii="Georgia"/>
          <w:i/>
          <w:color w:val="FFFFFF"/>
          <w:spacing w:val="-20"/>
          <w:sz w:val="40"/>
        </w:rPr>
        <w:t> </w:t>
      </w:r>
      <w:r>
        <w:rPr>
          <w:rFonts w:ascii="Georgia"/>
          <w:i/>
          <w:color w:val="FFFFFF"/>
          <w:spacing w:val="-6"/>
          <w:sz w:val="40"/>
        </w:rPr>
        <w:t>SARDEGNA</w:t>
      </w: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spacing w:before="168"/>
        <w:rPr>
          <w:rFonts w:ascii="Georgia"/>
          <w:i/>
          <w:sz w:val="40"/>
        </w:rPr>
      </w:pPr>
    </w:p>
    <w:p>
      <w:pPr>
        <w:spacing w:line="449" w:lineRule="exact" w:before="0"/>
        <w:ind w:left="11" w:right="0" w:firstLine="0"/>
        <w:jc w:val="left"/>
        <w:rPr>
          <w:b/>
          <w:sz w:val="40"/>
        </w:rPr>
      </w:pPr>
      <w:r>
        <w:rPr>
          <w:b/>
          <w:color w:val="FFFFFF"/>
          <w:spacing w:val="-10"/>
          <w:sz w:val="40"/>
        </w:rPr>
        <w:t>ESTATE</w:t>
      </w:r>
      <w:r>
        <w:rPr>
          <w:b/>
          <w:color w:val="FFFFFF"/>
          <w:spacing w:val="-7"/>
          <w:sz w:val="40"/>
        </w:rPr>
        <w:t> </w:t>
      </w:r>
      <w:r>
        <w:rPr>
          <w:b/>
          <w:color w:val="FFFFFF"/>
          <w:spacing w:val="-10"/>
          <w:sz w:val="40"/>
        </w:rPr>
        <w:t>MARE</w:t>
      </w:r>
      <w:r>
        <w:rPr>
          <w:b/>
          <w:color w:val="FFFFFF"/>
          <w:spacing w:val="-7"/>
          <w:sz w:val="40"/>
        </w:rPr>
        <w:t> </w:t>
      </w:r>
      <w:r>
        <w:rPr>
          <w:b/>
          <w:color w:val="FFFFFF"/>
          <w:spacing w:val="-10"/>
          <w:sz w:val="40"/>
        </w:rPr>
        <w:t>ITALIA</w:t>
      </w:r>
      <w:r>
        <w:rPr>
          <w:b/>
          <w:color w:val="FFFFFF"/>
          <w:spacing w:val="-8"/>
          <w:sz w:val="40"/>
        </w:rPr>
        <w:t> </w:t>
      </w:r>
      <w:r>
        <w:rPr>
          <w:b/>
          <w:color w:val="FFFFFF"/>
          <w:spacing w:val="-10"/>
          <w:sz w:val="40"/>
        </w:rPr>
        <w:t>2026</w:t>
      </w:r>
    </w:p>
    <w:p>
      <w:pPr>
        <w:spacing w:line="693" w:lineRule="exact" w:before="0"/>
        <w:ind w:left="11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z w:val="60"/>
        </w:rPr>
        <w:t>430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z w:val="40"/>
        </w:rPr>
        <w:t>per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pacing w:val="-2"/>
          <w:sz w:val="40"/>
        </w:rPr>
        <w:t>persona</w:t>
      </w:r>
    </w:p>
    <w:p>
      <w:pPr>
        <w:pStyle w:val="Heading1"/>
        <w:spacing w:before="49"/>
        <w:jc w:val="both"/>
      </w:pPr>
      <w:r>
        <w:rPr>
          <w:color w:val="FFFFFF"/>
        </w:rPr>
        <w:t>7 NOTTI</w:t>
      </w:r>
      <w:r>
        <w:rPr>
          <w:color w:val="FFFFFF"/>
          <w:spacing w:val="2"/>
        </w:rPr>
        <w:t> </w:t>
      </w:r>
      <w:r>
        <w:rPr>
          <w:color w:val="FFFFFF"/>
        </w:rPr>
        <w:t>|</w:t>
      </w:r>
      <w:r>
        <w:rPr>
          <w:color w:val="FFFFFF"/>
          <w:spacing w:val="2"/>
        </w:rPr>
        <w:t> </w:t>
      </w:r>
      <w:r>
        <w:rPr>
          <w:color w:val="FFFFFF"/>
        </w:rPr>
        <w:t>QUOTE</w:t>
      </w:r>
      <w:r>
        <w:rPr>
          <w:color w:val="FFFFFF"/>
          <w:spacing w:val="7"/>
        </w:rPr>
        <w:t> </w:t>
      </w:r>
      <w:r>
        <w:rPr>
          <w:color w:val="FFFFFF"/>
        </w:rPr>
        <w:t>SETTIMANALI</w:t>
      </w:r>
      <w:r>
        <w:rPr>
          <w:color w:val="FFFFFF"/>
          <w:spacing w:val="7"/>
        </w:rPr>
        <w:t> </w:t>
      </w:r>
      <w:r>
        <w:rPr>
          <w:color w:val="FFFFFF"/>
        </w:rPr>
        <w:t>PER</w:t>
      </w:r>
      <w:r>
        <w:rPr>
          <w:color w:val="FFFFFF"/>
          <w:spacing w:val="8"/>
        </w:rPr>
        <w:t> </w:t>
      </w:r>
      <w:r>
        <w:rPr>
          <w:color w:val="FFFFFF"/>
        </w:rPr>
        <w:t>PERSONA</w:t>
      </w:r>
      <w:r>
        <w:rPr>
          <w:color w:val="FFFFFF"/>
          <w:spacing w:val="7"/>
        </w:rPr>
        <w:t> </w:t>
      </w:r>
      <w:r>
        <w:rPr>
          <w:color w:val="FFFFFF"/>
        </w:rPr>
        <w:t>IN</w:t>
      </w:r>
      <w:r>
        <w:rPr>
          <w:color w:val="FFFFFF"/>
          <w:spacing w:val="7"/>
        </w:rPr>
        <w:t> </w:t>
      </w:r>
      <w:r>
        <w:rPr>
          <w:color w:val="FFFFFF"/>
        </w:rPr>
        <w:t>CAMERA</w:t>
      </w:r>
      <w:r>
        <w:rPr>
          <w:color w:val="FFFFFF"/>
          <w:spacing w:val="7"/>
        </w:rPr>
        <w:t> </w:t>
      </w:r>
      <w:r>
        <w:rPr>
          <w:color w:val="FFFFFF"/>
        </w:rPr>
        <w:t>CLASSIC</w:t>
      </w:r>
      <w:r>
        <w:rPr>
          <w:color w:val="FFFFFF"/>
          <w:spacing w:val="8"/>
        </w:rPr>
        <w:t> </w:t>
      </w:r>
      <w:r>
        <w:rPr>
          <w:color w:val="FFFFFF"/>
        </w:rPr>
        <w:t>IN</w:t>
      </w:r>
      <w:r>
        <w:rPr>
          <w:color w:val="FFFFFF"/>
          <w:spacing w:val="7"/>
        </w:rPr>
        <w:t> </w:t>
      </w:r>
      <w:r>
        <w:rPr>
          <w:color w:val="FFFFFF"/>
        </w:rPr>
        <w:t>SOFT</w:t>
      </w:r>
      <w:r>
        <w:rPr>
          <w:color w:val="FFFFFF"/>
          <w:spacing w:val="7"/>
        </w:rPr>
        <w:t> </w:t>
      </w:r>
      <w:r>
        <w:rPr>
          <w:color w:val="FFFFFF"/>
        </w:rPr>
        <w:t>ALL</w:t>
      </w:r>
      <w:r>
        <w:rPr>
          <w:color w:val="FFFFFF"/>
          <w:spacing w:val="8"/>
        </w:rPr>
        <w:t> </w:t>
      </w:r>
      <w:r>
        <w:rPr>
          <w:color w:val="FFFFFF"/>
          <w:spacing w:val="-2"/>
        </w:rPr>
        <w:t>INCLUSIVE</w:t>
      </w:r>
    </w:p>
    <w:p>
      <w:pPr>
        <w:spacing w:line="218" w:lineRule="auto" w:before="190"/>
        <w:ind w:left="12" w:right="9" w:firstLine="0"/>
        <w:jc w:val="both"/>
        <w:rPr>
          <w:b/>
          <w:sz w:val="18"/>
        </w:rPr>
      </w:pPr>
      <w:r>
        <w:rPr>
          <w:b/>
          <w:color w:val="FFFFFF"/>
          <w:spacing w:val="-2"/>
          <w:sz w:val="18"/>
        </w:rPr>
        <w:t>Uno</w:t>
      </w:r>
      <w:r>
        <w:rPr>
          <w:b/>
          <w:color w:val="FFFFFF"/>
          <w:spacing w:val="-8"/>
          <w:sz w:val="18"/>
        </w:rPr>
        <w:t> </w:t>
      </w:r>
      <w:r>
        <w:rPr>
          <w:b/>
          <w:color w:val="FFFFFF"/>
          <w:spacing w:val="-2"/>
          <w:sz w:val="18"/>
        </w:rPr>
        <w:t>dei</w:t>
      </w:r>
      <w:r>
        <w:rPr>
          <w:b/>
          <w:color w:val="FFFFFF"/>
          <w:spacing w:val="-8"/>
          <w:sz w:val="18"/>
        </w:rPr>
        <w:t> </w:t>
      </w:r>
      <w:r>
        <w:rPr>
          <w:b/>
          <w:color w:val="FFFFFF"/>
          <w:spacing w:val="-2"/>
          <w:sz w:val="18"/>
        </w:rPr>
        <w:t>villaggi</w:t>
      </w:r>
      <w:r>
        <w:rPr>
          <w:b/>
          <w:color w:val="FFFFFF"/>
          <w:spacing w:val="-8"/>
          <w:sz w:val="18"/>
        </w:rPr>
        <w:t> </w:t>
      </w:r>
      <w:r>
        <w:rPr>
          <w:b/>
          <w:color w:val="FFFFFF"/>
          <w:spacing w:val="-2"/>
          <w:sz w:val="18"/>
        </w:rPr>
        <w:t>turistici</w:t>
      </w:r>
      <w:r>
        <w:rPr>
          <w:b/>
          <w:color w:val="FFFFFF"/>
          <w:spacing w:val="-8"/>
          <w:sz w:val="18"/>
        </w:rPr>
        <w:t> </w:t>
      </w:r>
      <w:r>
        <w:rPr>
          <w:b/>
          <w:color w:val="FFFFFF"/>
          <w:spacing w:val="-2"/>
          <w:sz w:val="18"/>
        </w:rPr>
        <w:t>più</w:t>
      </w:r>
      <w:r>
        <w:rPr>
          <w:b/>
          <w:color w:val="FFFFFF"/>
          <w:spacing w:val="-8"/>
          <w:sz w:val="18"/>
        </w:rPr>
        <w:t> </w:t>
      </w:r>
      <w:r>
        <w:rPr>
          <w:b/>
          <w:color w:val="FFFFFF"/>
          <w:spacing w:val="-2"/>
          <w:sz w:val="18"/>
        </w:rPr>
        <w:t>rinomati</w:t>
      </w:r>
      <w:r>
        <w:rPr>
          <w:b/>
          <w:color w:val="FFFFFF"/>
          <w:spacing w:val="-8"/>
          <w:sz w:val="18"/>
        </w:rPr>
        <w:t> </w:t>
      </w:r>
      <w:r>
        <w:rPr>
          <w:b/>
          <w:color w:val="FFFFFF"/>
          <w:spacing w:val="-2"/>
          <w:sz w:val="18"/>
        </w:rPr>
        <w:t>della</w:t>
      </w:r>
      <w:r>
        <w:rPr>
          <w:b/>
          <w:color w:val="FFFFFF"/>
          <w:spacing w:val="-8"/>
          <w:sz w:val="18"/>
        </w:rPr>
        <w:t> </w:t>
      </w:r>
      <w:r>
        <w:rPr>
          <w:b/>
          <w:color w:val="FFFFFF"/>
          <w:spacing w:val="-2"/>
          <w:sz w:val="18"/>
        </w:rPr>
        <w:t>Sardegna,</w:t>
      </w:r>
      <w:r>
        <w:rPr>
          <w:b/>
          <w:color w:val="FFFFFF"/>
          <w:spacing w:val="-8"/>
          <w:sz w:val="18"/>
        </w:rPr>
        <w:t> </w:t>
      </w:r>
      <w:r>
        <w:rPr>
          <w:b/>
          <w:color w:val="FFFFFF"/>
          <w:spacing w:val="-2"/>
          <w:sz w:val="18"/>
        </w:rPr>
        <w:t>sulla</w:t>
      </w:r>
      <w:r>
        <w:rPr>
          <w:b/>
          <w:color w:val="FFFFFF"/>
          <w:spacing w:val="-8"/>
          <w:sz w:val="18"/>
        </w:rPr>
        <w:t> </w:t>
      </w:r>
      <w:r>
        <w:rPr>
          <w:b/>
          <w:color w:val="FFFFFF"/>
          <w:spacing w:val="-2"/>
          <w:sz w:val="18"/>
        </w:rPr>
        <w:t>costa</w:t>
      </w:r>
      <w:r>
        <w:rPr>
          <w:b/>
          <w:color w:val="FFFFFF"/>
          <w:spacing w:val="-8"/>
          <w:sz w:val="18"/>
        </w:rPr>
        <w:t> </w:t>
      </w:r>
      <w:r>
        <w:rPr>
          <w:b/>
          <w:color w:val="FFFFFF"/>
          <w:spacing w:val="-2"/>
          <w:sz w:val="18"/>
        </w:rPr>
        <w:t>centro</w:t>
      </w:r>
      <w:r>
        <w:rPr>
          <w:b/>
          <w:color w:val="FFFFFF"/>
          <w:spacing w:val="-8"/>
          <w:sz w:val="18"/>
        </w:rPr>
        <w:t> </w:t>
      </w:r>
      <w:r>
        <w:rPr>
          <w:b/>
          <w:color w:val="FFFFFF"/>
          <w:spacing w:val="-2"/>
          <w:sz w:val="18"/>
        </w:rPr>
        <w:t>orientale,</w:t>
      </w:r>
      <w:r>
        <w:rPr>
          <w:b/>
          <w:color w:val="FFFFFF"/>
          <w:spacing w:val="-8"/>
          <w:sz w:val="18"/>
        </w:rPr>
        <w:t> </w:t>
      </w:r>
      <w:r>
        <w:rPr>
          <w:b/>
          <w:color w:val="FFFFFF"/>
          <w:spacing w:val="-2"/>
          <w:sz w:val="18"/>
        </w:rPr>
        <w:t>in</w:t>
      </w:r>
      <w:r>
        <w:rPr>
          <w:b/>
          <w:color w:val="FFFFFF"/>
          <w:spacing w:val="-8"/>
          <w:sz w:val="18"/>
        </w:rPr>
        <w:t> </w:t>
      </w:r>
      <w:r>
        <w:rPr>
          <w:b/>
          <w:color w:val="FFFFFF"/>
          <w:spacing w:val="-2"/>
          <w:sz w:val="18"/>
        </w:rPr>
        <w:t>una</w:t>
      </w:r>
      <w:r>
        <w:rPr>
          <w:b/>
          <w:color w:val="FFFFFF"/>
          <w:spacing w:val="-8"/>
          <w:sz w:val="18"/>
        </w:rPr>
        <w:t> </w:t>
      </w:r>
      <w:r>
        <w:rPr>
          <w:b/>
          <w:color w:val="FFFFFF"/>
          <w:spacing w:val="-2"/>
          <w:sz w:val="18"/>
        </w:rPr>
        <w:t>zona</w:t>
      </w:r>
      <w:r>
        <w:rPr>
          <w:b/>
          <w:color w:val="FFFFFF"/>
          <w:spacing w:val="-8"/>
          <w:sz w:val="18"/>
        </w:rPr>
        <w:t> </w:t>
      </w:r>
      <w:r>
        <w:rPr>
          <w:b/>
          <w:color w:val="FFFFFF"/>
          <w:spacing w:val="-2"/>
          <w:sz w:val="18"/>
        </w:rPr>
        <w:t>caratterizzata</w:t>
      </w:r>
      <w:r>
        <w:rPr>
          <w:b/>
          <w:color w:val="FFFFFF"/>
          <w:spacing w:val="-8"/>
          <w:sz w:val="18"/>
        </w:rPr>
        <w:t> </w:t>
      </w:r>
      <w:r>
        <w:rPr>
          <w:b/>
          <w:color w:val="FFFFFF"/>
          <w:spacing w:val="-2"/>
          <w:sz w:val="18"/>
        </w:rPr>
        <w:t>da</w:t>
      </w:r>
      <w:r>
        <w:rPr>
          <w:b/>
          <w:color w:val="FFFFFF"/>
          <w:spacing w:val="-8"/>
          <w:sz w:val="18"/>
        </w:rPr>
        <w:t> </w:t>
      </w:r>
      <w:r>
        <w:rPr>
          <w:b/>
          <w:color w:val="FFFFFF"/>
          <w:spacing w:val="-2"/>
          <w:sz w:val="18"/>
        </w:rPr>
        <w:t>insenature</w:t>
      </w:r>
      <w:r>
        <w:rPr>
          <w:b/>
          <w:color w:val="FFFFFF"/>
          <w:spacing w:val="-8"/>
          <w:sz w:val="18"/>
        </w:rPr>
        <w:t> </w:t>
      </w:r>
      <w:r>
        <w:rPr>
          <w:b/>
          <w:color w:val="FFFFFF"/>
          <w:spacing w:val="-2"/>
          <w:sz w:val="18"/>
        </w:rPr>
        <w:t>di</w:t>
      </w:r>
      <w:r>
        <w:rPr>
          <w:b/>
          <w:color w:val="FFFFFF"/>
          <w:spacing w:val="-8"/>
          <w:sz w:val="18"/>
        </w:rPr>
        <w:t> </w:t>
      </w:r>
      <w:r>
        <w:rPr>
          <w:b/>
          <w:color w:val="FFFFFF"/>
          <w:spacing w:val="-2"/>
          <w:sz w:val="18"/>
        </w:rPr>
        <w:t>sabbia</w:t>
      </w:r>
      <w:r>
        <w:rPr>
          <w:b/>
          <w:color w:val="FFFFFF"/>
          <w:spacing w:val="-8"/>
          <w:sz w:val="18"/>
        </w:rPr>
        <w:t> </w:t>
      </w:r>
      <w:r>
        <w:rPr>
          <w:b/>
          <w:color w:val="FFFFFF"/>
          <w:spacing w:val="-2"/>
          <w:sz w:val="18"/>
        </w:rPr>
        <w:t>e</w:t>
      </w:r>
      <w:r>
        <w:rPr>
          <w:b/>
          <w:color w:val="FFFFFF"/>
          <w:spacing w:val="-8"/>
          <w:sz w:val="18"/>
        </w:rPr>
        <w:t> </w:t>
      </w:r>
      <w:r>
        <w:rPr>
          <w:b/>
          <w:color w:val="FFFFFF"/>
          <w:spacing w:val="-2"/>
          <w:sz w:val="18"/>
        </w:rPr>
        <w:t>folte</w:t>
      </w:r>
      <w:r>
        <w:rPr>
          <w:b/>
          <w:color w:val="FFFFFF"/>
          <w:spacing w:val="-8"/>
          <w:sz w:val="18"/>
        </w:rPr>
        <w:t> </w:t>
      </w:r>
      <w:r>
        <w:rPr>
          <w:b/>
          <w:color w:val="FFFFFF"/>
          <w:spacing w:val="-2"/>
          <w:sz w:val="18"/>
        </w:rPr>
        <w:t>pinete,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vicina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6"/>
          <w:sz w:val="18"/>
        </w:rPr>
        <w:t>all’oasi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6"/>
          <w:sz w:val="18"/>
        </w:rPr>
        <w:t>naturale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6"/>
          <w:sz w:val="18"/>
        </w:rPr>
        <w:t>di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6"/>
          <w:sz w:val="18"/>
        </w:rPr>
        <w:t>Bidderosa.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6"/>
          <w:sz w:val="18"/>
        </w:rPr>
        <w:t>La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6"/>
          <w:sz w:val="18"/>
        </w:rPr>
        <w:t>struttura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6"/>
          <w:sz w:val="18"/>
        </w:rPr>
        <w:t>è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6"/>
          <w:sz w:val="18"/>
        </w:rPr>
        <w:t>costituita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6"/>
          <w:sz w:val="18"/>
        </w:rPr>
        <w:t>da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6"/>
          <w:sz w:val="18"/>
        </w:rPr>
        <w:t>edifici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6"/>
          <w:sz w:val="18"/>
        </w:rPr>
        <w:t>a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6"/>
          <w:sz w:val="18"/>
        </w:rPr>
        <w:t>2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6"/>
          <w:sz w:val="18"/>
        </w:rPr>
        <w:t>o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6"/>
          <w:sz w:val="18"/>
        </w:rPr>
        <w:t>3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6"/>
          <w:sz w:val="18"/>
        </w:rPr>
        <w:t>piani.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6"/>
          <w:sz w:val="18"/>
        </w:rPr>
        <w:t>Il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6"/>
          <w:sz w:val="18"/>
        </w:rPr>
        <w:t>facile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6"/>
          <w:sz w:val="18"/>
        </w:rPr>
        <w:t>accesso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6"/>
          <w:sz w:val="18"/>
        </w:rPr>
        <w:t>alla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6"/>
          <w:sz w:val="18"/>
        </w:rPr>
        <w:t>spiaggia,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6"/>
          <w:sz w:val="18"/>
        </w:rPr>
        <w:t>gli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6"/>
          <w:sz w:val="18"/>
        </w:rPr>
        <w:t>spazi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6"/>
          <w:sz w:val="18"/>
        </w:rPr>
        <w:t>esterni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6"/>
          <w:sz w:val="18"/>
        </w:rPr>
        <w:t>e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6"/>
          <w:sz w:val="18"/>
        </w:rPr>
        <w:t>il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6"/>
          <w:sz w:val="18"/>
        </w:rPr>
        <w:t>team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6"/>
          <w:sz w:val="18"/>
        </w:rPr>
        <w:t>di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6"/>
          <w:sz w:val="18"/>
        </w:rPr>
        <w:t>animazione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2"/>
          <w:sz w:val="18"/>
        </w:rPr>
        <w:t>garantiscono</w:t>
      </w:r>
      <w:r>
        <w:rPr>
          <w:b/>
          <w:color w:val="FFFFFF"/>
          <w:spacing w:val="-9"/>
          <w:sz w:val="18"/>
        </w:rPr>
        <w:t> </w:t>
      </w:r>
      <w:r>
        <w:rPr>
          <w:b/>
          <w:color w:val="FFFFFF"/>
          <w:spacing w:val="-2"/>
          <w:sz w:val="18"/>
        </w:rPr>
        <w:t>una</w:t>
      </w:r>
      <w:r>
        <w:rPr>
          <w:b/>
          <w:color w:val="FFFFFF"/>
          <w:spacing w:val="-9"/>
          <w:sz w:val="18"/>
        </w:rPr>
        <w:t> </w:t>
      </w:r>
      <w:r>
        <w:rPr>
          <w:b/>
          <w:color w:val="FFFFFF"/>
          <w:spacing w:val="-2"/>
          <w:sz w:val="18"/>
        </w:rPr>
        <w:t>vacanza</w:t>
      </w:r>
      <w:r>
        <w:rPr>
          <w:b/>
          <w:color w:val="FFFFFF"/>
          <w:spacing w:val="-9"/>
          <w:sz w:val="18"/>
        </w:rPr>
        <w:t> </w:t>
      </w:r>
      <w:r>
        <w:rPr>
          <w:b/>
          <w:color w:val="FFFFFF"/>
          <w:spacing w:val="-2"/>
          <w:sz w:val="18"/>
        </w:rPr>
        <w:t>al</w:t>
      </w:r>
      <w:r>
        <w:rPr>
          <w:b/>
          <w:color w:val="FFFFFF"/>
          <w:spacing w:val="-9"/>
          <w:sz w:val="18"/>
        </w:rPr>
        <w:t> </w:t>
      </w:r>
      <w:r>
        <w:rPr>
          <w:b/>
          <w:color w:val="FFFFFF"/>
          <w:spacing w:val="-2"/>
          <w:sz w:val="18"/>
        </w:rPr>
        <w:t>mare</w:t>
      </w:r>
      <w:r>
        <w:rPr>
          <w:b/>
          <w:color w:val="FFFFFF"/>
          <w:spacing w:val="-9"/>
          <w:sz w:val="18"/>
        </w:rPr>
        <w:t> </w:t>
      </w:r>
      <w:r>
        <w:rPr>
          <w:b/>
          <w:color w:val="FFFFFF"/>
          <w:spacing w:val="-2"/>
          <w:sz w:val="18"/>
        </w:rPr>
        <w:t>perfetta</w:t>
      </w:r>
      <w:r>
        <w:rPr>
          <w:b/>
          <w:color w:val="FFFFFF"/>
          <w:spacing w:val="-9"/>
          <w:sz w:val="18"/>
        </w:rPr>
        <w:t> </w:t>
      </w:r>
      <w:r>
        <w:rPr>
          <w:b/>
          <w:color w:val="FFFFFF"/>
          <w:spacing w:val="-2"/>
          <w:sz w:val="18"/>
        </w:rPr>
        <w:t>per</w:t>
      </w:r>
      <w:r>
        <w:rPr>
          <w:b/>
          <w:color w:val="FFFFFF"/>
          <w:spacing w:val="-9"/>
          <w:sz w:val="18"/>
        </w:rPr>
        <w:t> </w:t>
      </w:r>
      <w:r>
        <w:rPr>
          <w:b/>
          <w:color w:val="FFFFFF"/>
          <w:spacing w:val="-2"/>
          <w:sz w:val="18"/>
        </w:rPr>
        <w:t>tutta</w:t>
      </w:r>
      <w:r>
        <w:rPr>
          <w:b/>
          <w:color w:val="FFFFFF"/>
          <w:spacing w:val="-9"/>
          <w:sz w:val="18"/>
        </w:rPr>
        <w:t> </w:t>
      </w:r>
      <w:r>
        <w:rPr>
          <w:b/>
          <w:color w:val="FFFFFF"/>
          <w:spacing w:val="-2"/>
          <w:sz w:val="18"/>
        </w:rPr>
        <w:t>la</w:t>
      </w:r>
      <w:r>
        <w:rPr>
          <w:b/>
          <w:color w:val="FFFFFF"/>
          <w:spacing w:val="-9"/>
          <w:sz w:val="18"/>
        </w:rPr>
        <w:t> </w:t>
      </w:r>
      <w:r>
        <w:rPr>
          <w:b/>
          <w:color w:val="FFFFFF"/>
          <w:spacing w:val="-2"/>
          <w:sz w:val="18"/>
        </w:rPr>
        <w:t>famiglia.</w:t>
      </w:r>
      <w:r>
        <w:rPr>
          <w:b/>
          <w:color w:val="FFFFFF"/>
          <w:spacing w:val="-9"/>
          <w:sz w:val="18"/>
        </w:rPr>
        <w:t> </w:t>
      </w:r>
      <w:r>
        <w:rPr>
          <w:b/>
          <w:color w:val="FFFFFF"/>
          <w:spacing w:val="-2"/>
          <w:sz w:val="18"/>
        </w:rPr>
        <w:t>Dista</w:t>
      </w:r>
      <w:r>
        <w:rPr>
          <w:b/>
          <w:color w:val="FFFFFF"/>
          <w:spacing w:val="-9"/>
          <w:sz w:val="18"/>
        </w:rPr>
        <w:t> </w:t>
      </w:r>
      <w:r>
        <w:rPr>
          <w:b/>
          <w:color w:val="FFFFFF"/>
          <w:spacing w:val="-2"/>
          <w:sz w:val="18"/>
        </w:rPr>
        <w:t>circa</w:t>
      </w:r>
      <w:r>
        <w:rPr>
          <w:b/>
          <w:color w:val="FFFFFF"/>
          <w:spacing w:val="-9"/>
          <w:sz w:val="18"/>
        </w:rPr>
        <w:t> </w:t>
      </w:r>
      <w:r>
        <w:rPr>
          <w:b/>
          <w:color w:val="FFFFFF"/>
          <w:spacing w:val="-2"/>
          <w:sz w:val="18"/>
        </w:rPr>
        <w:t>70</w:t>
      </w:r>
      <w:r>
        <w:rPr>
          <w:b/>
          <w:color w:val="FFFFFF"/>
          <w:spacing w:val="-9"/>
          <w:sz w:val="18"/>
        </w:rPr>
        <w:t> </w:t>
      </w:r>
      <w:r>
        <w:rPr>
          <w:b/>
          <w:color w:val="FFFFFF"/>
          <w:spacing w:val="-2"/>
          <w:sz w:val="18"/>
        </w:rPr>
        <w:t>km</w:t>
      </w:r>
      <w:r>
        <w:rPr>
          <w:b/>
          <w:color w:val="FFFFFF"/>
          <w:spacing w:val="-9"/>
          <w:sz w:val="18"/>
        </w:rPr>
        <w:t> </w:t>
      </w:r>
      <w:r>
        <w:rPr>
          <w:b/>
          <w:color w:val="FFFFFF"/>
          <w:spacing w:val="-2"/>
          <w:sz w:val="18"/>
        </w:rPr>
        <w:t>dal</w:t>
      </w:r>
      <w:r>
        <w:rPr>
          <w:b/>
          <w:color w:val="FFFFFF"/>
          <w:spacing w:val="-9"/>
          <w:sz w:val="18"/>
        </w:rPr>
        <w:t> </w:t>
      </w:r>
      <w:r>
        <w:rPr>
          <w:b/>
          <w:color w:val="FFFFFF"/>
          <w:spacing w:val="-2"/>
          <w:sz w:val="18"/>
        </w:rPr>
        <w:t>porto</w:t>
      </w:r>
      <w:r>
        <w:rPr>
          <w:b/>
          <w:color w:val="FFFFFF"/>
          <w:spacing w:val="-9"/>
          <w:sz w:val="18"/>
        </w:rPr>
        <w:t> </w:t>
      </w:r>
      <w:r>
        <w:rPr>
          <w:b/>
          <w:color w:val="FFFFFF"/>
          <w:spacing w:val="-2"/>
          <w:sz w:val="18"/>
        </w:rPr>
        <w:t>e</w:t>
      </w:r>
      <w:r>
        <w:rPr>
          <w:b/>
          <w:color w:val="FFFFFF"/>
          <w:spacing w:val="-9"/>
          <w:sz w:val="18"/>
        </w:rPr>
        <w:t> </w:t>
      </w:r>
      <w:r>
        <w:rPr>
          <w:b/>
          <w:color w:val="FFFFFF"/>
          <w:spacing w:val="-2"/>
          <w:sz w:val="18"/>
        </w:rPr>
        <w:t>dall’aeroporto</w:t>
      </w:r>
      <w:r>
        <w:rPr>
          <w:b/>
          <w:color w:val="FFFFFF"/>
          <w:spacing w:val="-9"/>
          <w:sz w:val="18"/>
        </w:rPr>
        <w:t> </w:t>
      </w:r>
      <w:r>
        <w:rPr>
          <w:b/>
          <w:color w:val="FFFFFF"/>
          <w:spacing w:val="-2"/>
          <w:sz w:val="18"/>
        </w:rPr>
        <w:t>di</w:t>
      </w:r>
      <w:r>
        <w:rPr>
          <w:b/>
          <w:color w:val="FFFFFF"/>
          <w:spacing w:val="-9"/>
          <w:sz w:val="18"/>
        </w:rPr>
        <w:t> </w:t>
      </w:r>
      <w:r>
        <w:rPr>
          <w:b/>
          <w:color w:val="FFFFFF"/>
          <w:spacing w:val="-2"/>
          <w:sz w:val="18"/>
        </w:rPr>
        <w:t>Olbia.</w:t>
      </w:r>
    </w:p>
    <w:p>
      <w:pPr>
        <w:pStyle w:val="BodyText"/>
        <w:spacing w:before="3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125" w:val="left" w:leader="none"/>
        </w:tabs>
        <w:spacing w:line="240" w:lineRule="auto" w:before="0" w:after="0"/>
        <w:ind w:left="125" w:right="0" w:hanging="113"/>
        <w:jc w:val="both"/>
        <w:rPr>
          <w:b/>
          <w:color w:val="FFFFFF"/>
          <w:sz w:val="14"/>
        </w:rPr>
      </w:pPr>
      <w:r>
        <w:rPr>
          <w:b/>
          <w:color w:val="FFFFFF"/>
          <w:spacing w:val="-4"/>
          <w:sz w:val="14"/>
        </w:rPr>
        <w:t>Spiaggia:</w:t>
      </w:r>
      <w:r>
        <w:rPr>
          <w:b/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Ampia,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a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200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metri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dall’albergo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di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sabbia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finissima,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raggiungibile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attraversando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una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fresca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folta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pineta.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Il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lido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è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attrezzato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con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ombrelloni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lettini,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beach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bar,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servizi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docce.</w:t>
      </w:r>
    </w:p>
    <w:p>
      <w:pPr>
        <w:pStyle w:val="ListParagraph"/>
        <w:numPr>
          <w:ilvl w:val="0"/>
          <w:numId w:val="1"/>
        </w:numPr>
        <w:tabs>
          <w:tab w:pos="125" w:val="left" w:leader="none"/>
        </w:tabs>
        <w:spacing w:line="280" w:lineRule="auto" w:before="29" w:after="0"/>
        <w:ind w:left="125" w:right="9" w:hanging="114"/>
        <w:jc w:val="both"/>
        <w:rPr>
          <w:b/>
          <w:color w:val="FFFFFF"/>
          <w:sz w:val="14"/>
        </w:rPr>
      </w:pPr>
      <w:r>
        <w:rPr>
          <w:b/>
          <w:color w:val="FFFFFF"/>
          <w:spacing w:val="-4"/>
          <w:sz w:val="14"/>
        </w:rPr>
        <w:t>Sistemazione:</w:t>
      </w:r>
      <w:r>
        <w:rPr>
          <w:b/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224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camere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suddivise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in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corpi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a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due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o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tre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piani,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disposti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come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un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tipico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borgo.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Le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stanze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sono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arredate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in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stile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sardo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dai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colori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smeraldi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offrono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indistintamente: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aria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condizionata,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2"/>
          <w:sz w:val="14"/>
        </w:rPr>
        <w:t>telefono,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TV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HD,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minibar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(consumazioni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a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pagamento),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cassetta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di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sicurezza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elettronica,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servizi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con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doccia,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asciugacapelli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e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set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di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cortesia.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Quasi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tutte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sono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dotate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di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patio,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veranda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o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balcone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2"/>
          <w:sz w:val="14"/>
        </w:rPr>
        <w:t>attrezzati.</w:t>
      </w:r>
    </w:p>
    <w:p>
      <w:pPr>
        <w:pStyle w:val="ListParagraph"/>
        <w:numPr>
          <w:ilvl w:val="0"/>
          <w:numId w:val="1"/>
        </w:numPr>
        <w:tabs>
          <w:tab w:pos="125" w:val="left" w:leader="none"/>
        </w:tabs>
        <w:spacing w:line="280" w:lineRule="auto" w:before="1" w:after="0"/>
        <w:ind w:left="125" w:right="8" w:hanging="114"/>
        <w:jc w:val="both"/>
        <w:rPr>
          <w:b/>
          <w:color w:val="FFFFFF"/>
          <w:sz w:val="14"/>
        </w:rPr>
      </w:pPr>
      <w:r>
        <w:rPr>
          <w:b/>
          <w:color w:val="FFFFFF"/>
          <w:spacing w:val="-2"/>
          <w:sz w:val="14"/>
        </w:rPr>
        <w:t>Animazione:</w:t>
      </w:r>
      <w:r>
        <w:rPr>
          <w:b/>
          <w:color w:val="FFFFFF"/>
          <w:spacing w:val="36"/>
          <w:sz w:val="14"/>
        </w:rPr>
        <w:t> </w:t>
      </w:r>
      <w:r>
        <w:rPr>
          <w:color w:val="FFFFFF"/>
          <w:spacing w:val="-2"/>
          <w:sz w:val="14"/>
        </w:rPr>
        <w:t>Lo staff di animazione Nicolaus coinvolgerà gli ospiti con un ricco programma di attività sportive, tornei, giochi, corsi di danza e attività specifiche per il benessere del corpo e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4"/>
          <w:sz w:val="14"/>
        </w:rPr>
        <w:t>della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mente.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La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sera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intrattenimento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musicale,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spettacoli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in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anfiteatro,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notti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magiche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con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serate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esclusive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party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tema,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per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una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vacanza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indimenticabile.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Il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Nicolino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Team,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in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compagnia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della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4"/>
          <w:sz w:val="14"/>
        </w:rPr>
        <w:t>simpatica</w:t>
      </w:r>
      <w:r>
        <w:rPr>
          <w:color w:val="FFFFFF"/>
          <w:spacing w:val="-1"/>
          <w:sz w:val="14"/>
        </w:rPr>
        <w:t> </w:t>
      </w:r>
      <w:r>
        <w:rPr>
          <w:color w:val="FFFFFF"/>
          <w:spacing w:val="-4"/>
          <w:sz w:val="14"/>
        </w:rPr>
        <w:t>Mascotte</w:t>
      </w:r>
      <w:r>
        <w:rPr>
          <w:color w:val="FFFFFF"/>
          <w:spacing w:val="-1"/>
          <w:sz w:val="14"/>
        </w:rPr>
        <w:t> </w:t>
      </w:r>
      <w:r>
        <w:rPr>
          <w:color w:val="FFFFFF"/>
          <w:spacing w:val="-4"/>
          <w:sz w:val="14"/>
        </w:rPr>
        <w:t>Nicolino,</w:t>
      </w:r>
      <w:r>
        <w:rPr>
          <w:color w:val="FFFFFF"/>
          <w:spacing w:val="-1"/>
          <w:sz w:val="14"/>
        </w:rPr>
        <w:t> </w:t>
      </w:r>
      <w:r>
        <w:rPr>
          <w:color w:val="FFFFFF"/>
          <w:spacing w:val="-4"/>
          <w:sz w:val="14"/>
        </w:rPr>
        <w:t>si</w:t>
      </w:r>
      <w:r>
        <w:rPr>
          <w:color w:val="FFFFFF"/>
          <w:spacing w:val="-1"/>
          <w:sz w:val="14"/>
        </w:rPr>
        <w:t> </w:t>
      </w:r>
      <w:r>
        <w:rPr>
          <w:color w:val="FFFFFF"/>
          <w:spacing w:val="-4"/>
          <w:sz w:val="14"/>
        </w:rPr>
        <w:t>prende</w:t>
      </w:r>
      <w:r>
        <w:rPr>
          <w:color w:val="FFFFFF"/>
          <w:spacing w:val="-1"/>
          <w:sz w:val="14"/>
        </w:rPr>
        <w:t> </w:t>
      </w:r>
      <w:r>
        <w:rPr>
          <w:color w:val="FFFFFF"/>
          <w:spacing w:val="-4"/>
          <w:sz w:val="14"/>
        </w:rPr>
        <w:t>cura</w:t>
      </w:r>
      <w:r>
        <w:rPr>
          <w:color w:val="FFFFFF"/>
          <w:spacing w:val="-1"/>
          <w:sz w:val="14"/>
        </w:rPr>
        <w:t> </w:t>
      </w:r>
      <w:r>
        <w:rPr>
          <w:color w:val="FFFFFF"/>
          <w:spacing w:val="-4"/>
          <w:sz w:val="14"/>
        </w:rPr>
        <w:t>dei</w:t>
      </w:r>
      <w:r>
        <w:rPr>
          <w:color w:val="FFFFFF"/>
          <w:spacing w:val="-1"/>
          <w:sz w:val="14"/>
        </w:rPr>
        <w:t> </w:t>
      </w:r>
      <w:r>
        <w:rPr>
          <w:color w:val="FFFFFF"/>
          <w:spacing w:val="-4"/>
          <w:sz w:val="14"/>
        </w:rPr>
        <w:t>piccoli</w:t>
      </w:r>
      <w:r>
        <w:rPr>
          <w:color w:val="FFFFFF"/>
          <w:spacing w:val="-1"/>
          <w:sz w:val="14"/>
        </w:rPr>
        <w:t> </w:t>
      </w:r>
      <w:r>
        <w:rPr>
          <w:color w:val="FFFFFF"/>
          <w:spacing w:val="-4"/>
          <w:sz w:val="14"/>
        </w:rPr>
        <w:t>ospiti</w:t>
      </w:r>
      <w:r>
        <w:rPr>
          <w:color w:val="FFFFFF"/>
          <w:spacing w:val="-1"/>
          <w:sz w:val="14"/>
        </w:rPr>
        <w:t> </w:t>
      </w:r>
      <w:r>
        <w:rPr>
          <w:color w:val="FFFFFF"/>
          <w:spacing w:val="-4"/>
          <w:sz w:val="14"/>
        </w:rPr>
        <w:t>con</w:t>
      </w:r>
      <w:r>
        <w:rPr>
          <w:color w:val="FFFFFF"/>
          <w:spacing w:val="-1"/>
          <w:sz w:val="14"/>
        </w:rPr>
        <w:t> </w:t>
      </w:r>
      <w:r>
        <w:rPr>
          <w:color w:val="FFFFFF"/>
          <w:spacing w:val="-4"/>
          <w:sz w:val="14"/>
        </w:rPr>
        <w:t>attività</w:t>
      </w:r>
      <w:r>
        <w:rPr>
          <w:color w:val="FFFFFF"/>
          <w:spacing w:val="-1"/>
          <w:sz w:val="14"/>
        </w:rPr>
        <w:t> </w:t>
      </w:r>
      <w:r>
        <w:rPr>
          <w:color w:val="FFFFFF"/>
          <w:spacing w:val="-4"/>
          <w:sz w:val="14"/>
        </w:rPr>
        <w:t>suddivise</w:t>
      </w:r>
      <w:r>
        <w:rPr>
          <w:color w:val="FFFFFF"/>
          <w:spacing w:val="-1"/>
          <w:sz w:val="14"/>
        </w:rPr>
        <w:t> </w:t>
      </w:r>
      <w:r>
        <w:rPr>
          <w:color w:val="FFFFFF"/>
          <w:spacing w:val="-4"/>
          <w:sz w:val="14"/>
        </w:rPr>
        <w:t>per</w:t>
      </w:r>
      <w:r>
        <w:rPr>
          <w:color w:val="FFFFFF"/>
          <w:spacing w:val="-1"/>
          <w:sz w:val="14"/>
        </w:rPr>
        <w:t> </w:t>
      </w:r>
      <w:r>
        <w:rPr>
          <w:color w:val="FFFFFF"/>
          <w:spacing w:val="-4"/>
          <w:sz w:val="14"/>
        </w:rPr>
        <w:t>fasce</w:t>
      </w:r>
      <w:r>
        <w:rPr>
          <w:color w:val="FFFFFF"/>
          <w:spacing w:val="-1"/>
          <w:sz w:val="14"/>
        </w:rPr>
        <w:t> </w:t>
      </w:r>
      <w:r>
        <w:rPr>
          <w:color w:val="FFFFFF"/>
          <w:spacing w:val="-4"/>
          <w:sz w:val="14"/>
        </w:rPr>
        <w:t>di</w:t>
      </w:r>
      <w:r>
        <w:rPr>
          <w:color w:val="FFFFFF"/>
          <w:spacing w:val="-1"/>
          <w:sz w:val="14"/>
        </w:rPr>
        <w:t> </w:t>
      </w:r>
      <w:r>
        <w:rPr>
          <w:color w:val="FFFFFF"/>
          <w:spacing w:val="-4"/>
          <w:sz w:val="14"/>
        </w:rPr>
        <w:t>età:</w:t>
      </w:r>
      <w:r>
        <w:rPr>
          <w:color w:val="FFFFFF"/>
          <w:spacing w:val="-1"/>
          <w:sz w:val="14"/>
        </w:rPr>
        <w:t> </w:t>
      </w:r>
      <w:r>
        <w:rPr>
          <w:color w:val="FFFFFF"/>
          <w:spacing w:val="-4"/>
          <w:sz w:val="14"/>
        </w:rPr>
        <w:t>Nicolino</w:t>
      </w:r>
      <w:r>
        <w:rPr>
          <w:color w:val="FFFFFF"/>
          <w:spacing w:val="-1"/>
          <w:sz w:val="14"/>
        </w:rPr>
        <w:t> </w:t>
      </w:r>
      <w:r>
        <w:rPr>
          <w:color w:val="FFFFFF"/>
          <w:spacing w:val="-4"/>
          <w:sz w:val="14"/>
        </w:rPr>
        <w:t>Baby</w:t>
      </w:r>
      <w:r>
        <w:rPr>
          <w:color w:val="FFFFFF"/>
          <w:spacing w:val="-1"/>
          <w:sz w:val="14"/>
        </w:rPr>
        <w:t> </w:t>
      </w:r>
      <w:r>
        <w:rPr>
          <w:color w:val="FFFFFF"/>
          <w:spacing w:val="-4"/>
          <w:sz w:val="14"/>
        </w:rPr>
        <w:t>Club</w:t>
      </w:r>
      <w:r>
        <w:rPr>
          <w:color w:val="FFFFFF"/>
          <w:spacing w:val="-1"/>
          <w:sz w:val="14"/>
        </w:rPr>
        <w:t> </w:t>
      </w:r>
      <w:r>
        <w:rPr>
          <w:color w:val="FFFFFF"/>
          <w:spacing w:val="-4"/>
          <w:sz w:val="14"/>
        </w:rPr>
        <w:t>3/5</w:t>
      </w:r>
      <w:r>
        <w:rPr>
          <w:color w:val="FFFFFF"/>
          <w:spacing w:val="-1"/>
          <w:sz w:val="14"/>
        </w:rPr>
        <w:t> </w:t>
      </w:r>
      <w:r>
        <w:rPr>
          <w:color w:val="FFFFFF"/>
          <w:spacing w:val="-4"/>
          <w:sz w:val="14"/>
        </w:rPr>
        <w:t>anni,</w:t>
      </w:r>
      <w:r>
        <w:rPr>
          <w:color w:val="FFFFFF"/>
          <w:spacing w:val="-1"/>
          <w:sz w:val="14"/>
        </w:rPr>
        <w:t> </w:t>
      </w:r>
      <w:r>
        <w:rPr>
          <w:color w:val="FFFFFF"/>
          <w:spacing w:val="-4"/>
          <w:sz w:val="14"/>
        </w:rPr>
        <w:t>Nicolino</w:t>
      </w:r>
      <w:r>
        <w:rPr>
          <w:color w:val="FFFFFF"/>
          <w:spacing w:val="-1"/>
          <w:sz w:val="14"/>
        </w:rPr>
        <w:t> </w:t>
      </w:r>
      <w:r>
        <w:rPr>
          <w:color w:val="FFFFFF"/>
          <w:spacing w:val="-4"/>
          <w:sz w:val="14"/>
        </w:rPr>
        <w:t>Mini</w:t>
      </w:r>
      <w:r>
        <w:rPr>
          <w:color w:val="FFFFFF"/>
          <w:spacing w:val="-1"/>
          <w:sz w:val="14"/>
        </w:rPr>
        <w:t> </w:t>
      </w:r>
      <w:r>
        <w:rPr>
          <w:color w:val="FFFFFF"/>
          <w:spacing w:val="-4"/>
          <w:sz w:val="14"/>
        </w:rPr>
        <w:t>Club</w:t>
      </w:r>
      <w:r>
        <w:rPr>
          <w:color w:val="FFFFFF"/>
          <w:spacing w:val="-1"/>
          <w:sz w:val="14"/>
        </w:rPr>
        <w:t> </w:t>
      </w:r>
      <w:r>
        <w:rPr>
          <w:color w:val="FFFFFF"/>
          <w:spacing w:val="-4"/>
          <w:sz w:val="14"/>
        </w:rPr>
        <w:t>6/11</w:t>
      </w:r>
      <w:r>
        <w:rPr>
          <w:color w:val="FFFFFF"/>
          <w:spacing w:val="-1"/>
          <w:sz w:val="14"/>
        </w:rPr>
        <w:t> </w:t>
      </w:r>
      <w:r>
        <w:rPr>
          <w:color w:val="FFFFFF"/>
          <w:spacing w:val="-4"/>
          <w:sz w:val="14"/>
        </w:rPr>
        <w:t>anni.</w:t>
      </w:r>
      <w:r>
        <w:rPr>
          <w:color w:val="FFFFFF"/>
          <w:spacing w:val="-1"/>
          <w:sz w:val="14"/>
        </w:rPr>
        <w:t> </w:t>
      </w:r>
      <w:r>
        <w:rPr>
          <w:color w:val="FFFFFF"/>
          <w:spacing w:val="-4"/>
          <w:sz w:val="14"/>
        </w:rPr>
        <w:t>Presso</w:t>
      </w:r>
      <w:r>
        <w:rPr>
          <w:color w:val="FFFFFF"/>
          <w:spacing w:val="-1"/>
          <w:sz w:val="14"/>
        </w:rPr>
        <w:t> </w:t>
      </w:r>
      <w:r>
        <w:rPr>
          <w:color w:val="FFFFFF"/>
          <w:spacing w:val="-4"/>
          <w:sz w:val="14"/>
        </w:rPr>
        <w:t>il</w:t>
      </w:r>
      <w:r>
        <w:rPr>
          <w:color w:val="FFFFFF"/>
          <w:spacing w:val="-1"/>
          <w:sz w:val="14"/>
        </w:rPr>
        <w:t> </w:t>
      </w:r>
      <w:r>
        <w:rPr>
          <w:color w:val="FFFFFF"/>
          <w:spacing w:val="-4"/>
          <w:sz w:val="14"/>
        </w:rPr>
        <w:t>Nicolino</w:t>
      </w:r>
      <w:r>
        <w:rPr>
          <w:color w:val="FFFFFF"/>
          <w:spacing w:val="-1"/>
          <w:sz w:val="14"/>
        </w:rPr>
        <w:t> </w:t>
      </w:r>
      <w:r>
        <w:rPr>
          <w:color w:val="FFFFFF"/>
          <w:spacing w:val="-4"/>
          <w:sz w:val="14"/>
        </w:rPr>
        <w:t>Club,</w:t>
      </w:r>
      <w:r>
        <w:rPr>
          <w:color w:val="FFFFFF"/>
          <w:spacing w:val="-1"/>
          <w:sz w:val="14"/>
        </w:rPr>
        <w:t> </w:t>
      </w:r>
      <w:r>
        <w:rPr>
          <w:color w:val="FFFFFF"/>
          <w:spacing w:val="-4"/>
          <w:sz w:val="14"/>
        </w:rPr>
        <w:t>area</w:t>
      </w:r>
      <w:r>
        <w:rPr>
          <w:color w:val="FFFFFF"/>
          <w:spacing w:val="-1"/>
          <w:sz w:val="14"/>
        </w:rPr>
        <w:t> </w:t>
      </w:r>
      <w:r>
        <w:rPr>
          <w:color w:val="FFFFFF"/>
          <w:spacing w:val="-4"/>
          <w:sz w:val="14"/>
        </w:rPr>
        <w:t>coperta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attrezzata,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bambini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possono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rivelare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loro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talenti,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attraverso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le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innumerevoli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divertenti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attività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creative,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alla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scoperta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del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fantastico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mondo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Nicolino.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Il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Nick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Club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suddiviso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per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fasce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d’età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2"/>
          <w:sz w:val="14"/>
        </w:rPr>
        <w:t>12/14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anni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e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15/17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anni,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è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lo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spazio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dedicato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ai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teenager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che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propone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un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programma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innovativo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e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orientato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a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una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nuova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idea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di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organizzazione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del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tempo,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coinvolgendoli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in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attività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dedicate,</w:t>
      </w:r>
      <w:r>
        <w:rPr>
          <w:color w:val="FFFFFF"/>
          <w:spacing w:val="40"/>
          <w:sz w:val="14"/>
        </w:rPr>
        <w:t> </w:t>
      </w:r>
      <w:r>
        <w:rPr>
          <w:color w:val="FFFFFF"/>
          <w:sz w:val="14"/>
        </w:rPr>
        <w:t>anche nel mondo social.</w:t>
      </w:r>
    </w:p>
    <w:p>
      <w:pPr>
        <w:pStyle w:val="ListParagraph"/>
        <w:numPr>
          <w:ilvl w:val="0"/>
          <w:numId w:val="1"/>
        </w:numPr>
        <w:tabs>
          <w:tab w:pos="125" w:val="left" w:leader="none"/>
        </w:tabs>
        <w:spacing w:line="240" w:lineRule="auto" w:before="0" w:after="0"/>
        <w:ind w:left="125" w:right="0" w:hanging="113"/>
        <w:jc w:val="both"/>
        <w:rPr>
          <w:b/>
          <w:color w:val="FFFFFF"/>
          <w:sz w:val="14"/>
        </w:rPr>
      </w:pPr>
      <w:r>
        <w:rPr>
          <w:b/>
          <w:color w:val="FFFFFF"/>
          <w:spacing w:val="-4"/>
          <w:sz w:val="14"/>
        </w:rPr>
        <w:t>Animali:</w:t>
      </w:r>
      <w:r>
        <w:rPr>
          <w:b/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ammessi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su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richiesta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(cani,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gatti,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conigli,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volatili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in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gabbia),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di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piccola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taglia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massimo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10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kg,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escluso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aree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comuni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con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supplemento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da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pagare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in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loco.</w:t>
      </w:r>
    </w:p>
    <w:p>
      <w:pPr>
        <w:pStyle w:val="BodyText"/>
        <w:spacing w:before="58"/>
      </w:pPr>
    </w:p>
    <w:p>
      <w:pPr>
        <w:spacing w:before="0"/>
        <w:ind w:left="0" w:right="10" w:firstLine="0"/>
        <w:jc w:val="right"/>
        <w:rPr>
          <w:b/>
          <w:i/>
          <w:sz w:val="14"/>
        </w:rPr>
      </w:pPr>
      <w:r>
        <w:rPr>
          <w:b/>
          <w:i/>
          <w:color w:val="FFFFFF"/>
          <w:sz w:val="14"/>
        </w:rPr>
        <w:t>DescriĖvo</w:t>
      </w:r>
      <w:r>
        <w:rPr>
          <w:b/>
          <w:i/>
          <w:color w:val="FFFFFF"/>
          <w:spacing w:val="3"/>
          <w:sz w:val="14"/>
        </w:rPr>
        <w:t> </w:t>
      </w:r>
      <w:r>
        <w:rPr>
          <w:b/>
          <w:i/>
          <w:color w:val="FFFFFF"/>
          <w:sz w:val="14"/>
        </w:rPr>
        <w:t>resort</w:t>
      </w:r>
      <w:r>
        <w:rPr>
          <w:b/>
          <w:i/>
          <w:color w:val="FFFFFF"/>
          <w:spacing w:val="4"/>
          <w:sz w:val="14"/>
        </w:rPr>
        <w:t> </w:t>
      </w:r>
      <w:r>
        <w:rPr>
          <w:b/>
          <w:i/>
          <w:color w:val="FFFFFF"/>
          <w:sz w:val="14"/>
        </w:rPr>
        <w:t>completo</w:t>
      </w:r>
      <w:r>
        <w:rPr>
          <w:b/>
          <w:i/>
          <w:color w:val="FFFFFF"/>
          <w:spacing w:val="4"/>
          <w:sz w:val="14"/>
        </w:rPr>
        <w:t> </w:t>
      </w:r>
      <w:r>
        <w:rPr>
          <w:b/>
          <w:i/>
          <w:color w:val="FFFFFF"/>
          <w:sz w:val="14"/>
        </w:rPr>
        <w:t>su</w:t>
      </w:r>
      <w:r>
        <w:rPr>
          <w:b/>
          <w:i/>
          <w:color w:val="FFFFFF"/>
          <w:spacing w:val="3"/>
          <w:sz w:val="14"/>
        </w:rPr>
        <w:t> </w:t>
      </w:r>
      <w:hyperlink r:id="rId11">
        <w:r>
          <w:rPr>
            <w:b/>
            <w:i/>
            <w:color w:val="FFFFFF"/>
            <w:spacing w:val="-2"/>
            <w:sz w:val="14"/>
          </w:rPr>
          <w:t>www.nicolaus.it</w:t>
        </w:r>
      </w:hyperlink>
    </w:p>
    <w:p>
      <w:pPr>
        <w:spacing w:after="0"/>
        <w:jc w:val="right"/>
        <w:rPr>
          <w:b/>
          <w:i/>
          <w:sz w:val="14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77"/>
        <w:rPr>
          <w:b/>
          <w:i/>
          <w:sz w:val="26"/>
        </w:rPr>
      </w:pPr>
      <w:r>
        <w:rPr>
          <w:b/>
          <w:i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2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3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30688" id="docshapegroup14" coordorigin="3086,15920" coordsize="5735,918">
                <v:shape style="position:absolute;left:3085;top:15920;width:5735;height:918" id="docshape15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16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2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3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line="287" w:lineRule="exact" w:before="0"/>
        <w:ind w:left="3171" w:right="0" w:firstLine="0"/>
        <w:jc w:val="left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457200</wp:posOffset>
                </wp:positionH>
                <wp:positionV relativeFrom="paragraph">
                  <wp:posOffset>-255627</wp:posOffset>
                </wp:positionV>
                <wp:extent cx="1435735" cy="356870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0.128141pt;width:113.05pt;height:28.1pt;mso-position-horizontal-relative:page;mso-position-vertical-relative:paragraph;z-index:15729152" id="docshapegroup17" coordorigin="720,-403" coordsize="2261,562">
                <v:shape style="position:absolute;left:720;top:-381;width:1119;height:530" id="docshape18" coordorigin="720,-381" coordsize="1119,530" path="m997,-372l720,-372,720,-262,720,-172,720,-70,720,140,833,140,833,-70,973,-70,973,-172,833,-172,833,-262,997,-262,997,-372xm1419,-122l1417,-175,1416,-178,1407,-230,1396,-261,1392,-274,1370,-312,1343,-342,1311,-364,1307,-365,1307,-122,1306,-82,1302,-49,1296,-23,1296,-23,1288,-3,1277,12,1264,22,1249,28,1232,31,1215,28,1215,28,1201,22,1187,11,1176,-3,1167,-23,1161,-48,1157,-79,1156,-115,1157,-151,1161,-182,1167,-207,1176,-227,1187,-242,1200,-252,1214,-259,1231,-261,1247,-259,1262,-252,1275,-242,1287,-227,1296,-208,1302,-184,1306,-156,1307,-122,1307,-365,1274,-376,1274,-376,1231,-381,1189,-376,1152,-363,1120,-341,1093,-311,1071,-272,1056,-227,1056,-227,1047,-175,1044,-122,1044,-120,1044,-115,1045,-82,1045,-77,1045,-72,1050,-33,1058,2,1068,34,1082,62,1097,86,1115,106,1134,121,1155,133,1179,142,1206,147,1235,149,1264,147,1291,141,1315,131,1336,117,1355,99,1372,79,1386,55,1397,31,1398,28,1407,-3,1407,-3,1414,-38,1418,-77,1419,-115,1419,-122xm1838,140l1784,-8,1781,-16,1776,-26,1760,-54,1754,-63,1750,-68,1744,-73,1734,-79,1721,-86,1733,-90,1743,-95,1753,-100,1760,-106,1771,-116,1781,-128,1789,-141,1796,-156,1799,-164,1802,-172,1806,-190,1808,-209,1809,-230,1808,-253,1806,-268,1805,-269,1805,-275,1799,-295,1792,-313,1783,-328,1772,-341,1761,-352,1748,-359,1732,-365,1714,-369,1696,-371,1696,-234,1696,-206,1694,-196,1684,-179,1678,-173,1671,-171,1656,-167,1646,-164,1594,-164,1594,-269,1643,-269,1657,-268,1669,-265,1678,-261,1685,-255,1692,-246,1696,-234,1696,-371,1693,-371,1668,-372,1481,-372,1481,140,1594,140,1594,-68,1614,-68,1623,-64,1631,-56,1636,-50,1641,-41,1646,-30,1652,-16,1712,140,1838,140xe" filled="true" fillcolor="#000000" stroked="false">
                  <v:path arrowok="t"/>
                  <v:fill type="solid"/>
                </v:shape>
                <v:shape style="position:absolute;left:1815;top:-372;width:1166;height:521" id="docshape19" coordorigin="1816,-372" coordsize="1166,521" path="m2210,-372l2087,-372,2013,-199,1940,-372,1816,-372,1957,-74,1957,140,2069,140,2069,-74,2210,-372xm2981,-372l2869,-372,2869,-60,2868,-39,2865,-22,2860,-7,2852,6,2843,16,2833,24,2821,28,2807,30,2793,28,2781,24,2770,16,2761,6,2754,-7,2749,-22,2746,-40,2745,-60,2745,-372,2633,-372,2633,-67,2634,-47,2636,-26,2639,-4,2643,20,2647,35,2653,50,2659,64,2667,79,2676,92,2686,104,2695,114,2706,123,2717,130,2729,136,2743,140,2758,144,2773,146,2788,148,2802,149,2816,149,2838,148,2858,145,2877,139,2894,132,2906,125,2917,115,2928,103,2939,89,2949,74,2958,57,2965,38,2971,19,2975,-2,2978,-23,2980,-44,2981,-67,2981,-372xe" filled="true" fillcolor="#94e000" stroked="false">
                  <v:path arrowok="t"/>
                  <v:fill type="solid"/>
                </v:shape>
                <v:shape style="position:absolute;left:2184;top:-403;width:302;height:335" type="#_x0000_t75" id="docshape20" stroked="false">
                  <v:imagedata r:id="rId14" o:title=""/>
                </v:shape>
                <v:shape style="position:absolute;left:2213;top:-285;width:384;height:444" id="docshape21" coordorigin="2213,-284" coordsize="384,444" path="m2331,21l2213,21,2245,77,2287,121,2336,149,2390,159,2456,145,2512,105,2516,100,2331,100,2331,21xm2559,-284l2559,-140,2558,-123,2557,-107,2555,-91,2552,-76,2548,-61,2544,-48,2538,-35,2532,-23,2525,-13,2517,-4,2510,3,2502,8,2491,14,2479,18,2466,20,2450,21,2405,21,2405,100,2516,100,2557,44,2586,-33,2596,-122,2594,-166,2586,-208,2575,-248,2559,-284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457197</wp:posOffset>
                </wp:positionH>
                <wp:positionV relativeFrom="paragraph">
                  <wp:posOffset>180937</wp:posOffset>
                </wp:positionV>
                <wp:extent cx="1219200" cy="103505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14.24706pt;width:96pt;height:8.15pt;mso-position-horizontal-relative:page;mso-position-vertical-relative:paragraph;z-index:15729664" id="docshapegroup22" coordorigin="720,285" coordsize="1920,163">
                <v:shape style="position:absolute;left:719;top:285;width:343;height:162" id="docshape23" coordorigin="720,286" coordsize="343,162" path="m1062,286l720,286,720,304,862,304,862,448,919,448,919,304,1062,304,1062,286xe" filled="true" fillcolor="#000000" stroked="false">
                  <v:path arrowok="t"/>
                  <v:fill type="solid"/>
                </v:shape>
                <v:shape style="position:absolute;left:1121;top:284;width:381;height:163" type="#_x0000_t75" id="docshape24" stroked="false">
                  <v:imagedata r:id="rId15" o:title=""/>
                </v:shape>
                <v:shape style="position:absolute;left:1508;top:284;width:405;height:163" id="docshape25" coordorigin="1509,285" coordsize="405,163" path="m1736,285l1675,285,1509,448,1570,448,1617,398,1859,398,1840,381,1633,381,1681,333,1691,323,1699,313,1704,302,1755,302,1736,285xm1859,398l1798,398,1848,448,1913,448,1859,398xm1755,302l1704,302,1710,309,1717,317,1725,326,1735,336,1780,381,1840,381,1755,302xe" filled="true" fillcolor="#000000" stroked="false">
                  <v:path arrowok="t"/>
                  <v:fill type="solid"/>
                </v:shape>
                <v:shape style="position:absolute;left:1869;top:284;width:395;height:163" type="#_x0000_t75" id="docshape26" stroked="false">
                  <v:imagedata r:id="rId16" o:title=""/>
                </v:shape>
                <v:shape style="position:absolute;left:2317;top:285;width:323;height:162" id="docshape27" coordorigin="2317,286" coordsize="323,162" path="m2639,428l2374,428,2374,374,2613,374,2613,354,2374,354,2374,304,2629,304,2629,286,2317,286,2317,304,2317,354,2317,374,2317,428,2317,448,2639,448,2639,42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1724672</wp:posOffset>
                </wp:positionH>
                <wp:positionV relativeFrom="paragraph">
                  <wp:posOffset>181506</wp:posOffset>
                </wp:positionV>
                <wp:extent cx="171450" cy="10287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14.291822pt;width:13.5pt;height:8.1pt;mso-position-horizontal-relative:page;mso-position-vertical-relative:paragraph;z-index:15730176" id="docshape28" coordorigin="2716,286" coordsize="270,162" path="m2986,428l2773,428,2773,286,2716,286,2716,428,2716,448,2986,448,2986,42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94E000"/>
          <w:sz w:val="26"/>
        </w:rPr>
        <w:t>NICOLAUS</w:t>
      </w:r>
      <w:r>
        <w:rPr>
          <w:b/>
          <w:color w:val="94E000"/>
          <w:spacing w:val="16"/>
          <w:sz w:val="26"/>
        </w:rPr>
        <w:t> </w:t>
      </w:r>
      <w:r>
        <w:rPr>
          <w:b/>
          <w:color w:val="94E000"/>
          <w:sz w:val="26"/>
        </w:rPr>
        <w:t>CLUB</w:t>
      </w:r>
      <w:r>
        <w:rPr>
          <w:b/>
          <w:color w:val="94E000"/>
          <w:spacing w:val="16"/>
          <w:sz w:val="26"/>
        </w:rPr>
        <w:t> </w:t>
      </w:r>
      <w:r>
        <w:rPr>
          <w:b/>
          <w:color w:val="94E000"/>
          <w:sz w:val="26"/>
        </w:rPr>
        <w:t>TORRE</w:t>
      </w:r>
      <w:r>
        <w:rPr>
          <w:b/>
          <w:color w:val="94E000"/>
          <w:spacing w:val="17"/>
          <w:sz w:val="26"/>
        </w:rPr>
        <w:t> </w:t>
      </w:r>
      <w:r>
        <w:rPr>
          <w:b/>
          <w:color w:val="94E000"/>
          <w:spacing w:val="-2"/>
          <w:sz w:val="26"/>
        </w:rPr>
        <w:t>MORESCA</w:t>
      </w:r>
    </w:p>
    <w:p>
      <w:pPr>
        <w:spacing w:line="214" w:lineRule="exact" w:before="0"/>
        <w:ind w:left="3169" w:right="0" w:firstLine="0"/>
        <w:jc w:val="left"/>
        <w:rPr>
          <w:i/>
          <w:sz w:val="20"/>
        </w:rPr>
      </w:pPr>
      <w:r>
        <w:rPr>
          <w:i/>
          <w:color w:val="94E000"/>
          <w:sz w:val="20"/>
        </w:rPr>
        <w:t>OROSEI</w:t>
      </w:r>
      <w:r>
        <w:rPr>
          <w:i/>
          <w:color w:val="94E000"/>
          <w:spacing w:val="3"/>
          <w:sz w:val="20"/>
        </w:rPr>
        <w:t> </w:t>
      </w:r>
      <w:r>
        <w:rPr>
          <w:i/>
          <w:color w:val="94E000"/>
          <w:sz w:val="20"/>
        </w:rPr>
        <w:t>-</w:t>
      </w:r>
      <w:r>
        <w:rPr>
          <w:i/>
          <w:color w:val="94E000"/>
          <w:spacing w:val="3"/>
          <w:sz w:val="20"/>
        </w:rPr>
        <w:t> </w:t>
      </w:r>
      <w:r>
        <w:rPr>
          <w:i/>
          <w:color w:val="94E000"/>
          <w:spacing w:val="-2"/>
          <w:sz w:val="20"/>
        </w:rPr>
        <w:t>SARDEGNA</w:t>
      </w:r>
    </w:p>
    <w:p>
      <w:pPr>
        <w:pStyle w:val="BodyText"/>
        <w:spacing w:before="111"/>
        <w:rPr>
          <w:i/>
          <w:sz w:val="20"/>
        </w:rPr>
      </w:pPr>
    </w:p>
    <w:p>
      <w:pPr>
        <w:pStyle w:val="Heading1"/>
        <w:ind w:left="1012"/>
      </w:pPr>
      <w:r>
        <w:rPr>
          <w:color w:val="98C21D"/>
        </w:rPr>
        <w:t>TARIFFE</w:t>
      </w:r>
      <w:r>
        <w:rPr>
          <w:color w:val="98C21D"/>
          <w:spacing w:val="7"/>
        </w:rPr>
        <w:t> </w:t>
      </w:r>
      <w:r>
        <w:rPr>
          <w:color w:val="98C21D"/>
        </w:rPr>
        <w:t>2026</w:t>
      </w:r>
      <w:r>
        <w:rPr>
          <w:color w:val="98C21D"/>
          <w:spacing w:val="4"/>
        </w:rPr>
        <w:t> </w:t>
      </w:r>
      <w:r>
        <w:rPr>
          <w:color w:val="98C21D"/>
        </w:rPr>
        <w:t>-</w:t>
      </w:r>
      <w:r>
        <w:rPr>
          <w:color w:val="98C21D"/>
          <w:spacing w:val="4"/>
        </w:rPr>
        <w:t> </w:t>
      </w:r>
      <w:r>
        <w:rPr>
          <w:color w:val="98C21D"/>
        </w:rPr>
        <w:t>“QUOTE</w:t>
      </w:r>
      <w:r>
        <w:rPr>
          <w:color w:val="98C21D"/>
          <w:spacing w:val="13"/>
        </w:rPr>
        <w:t> </w:t>
      </w:r>
      <w:r>
        <w:rPr>
          <w:color w:val="98C21D"/>
        </w:rPr>
        <w:t>A</w:t>
      </w:r>
      <w:r>
        <w:rPr>
          <w:color w:val="98C21D"/>
          <w:spacing w:val="13"/>
        </w:rPr>
        <w:t> </w:t>
      </w:r>
      <w:r>
        <w:rPr>
          <w:color w:val="98C21D"/>
        </w:rPr>
        <w:t>PARTIRE</w:t>
      </w:r>
      <w:r>
        <w:rPr>
          <w:color w:val="98C21D"/>
          <w:spacing w:val="13"/>
        </w:rPr>
        <w:t> </w:t>
      </w:r>
      <w:r>
        <w:rPr>
          <w:color w:val="98C21D"/>
        </w:rPr>
        <w:t>DA”</w:t>
      </w:r>
      <w:r>
        <w:rPr>
          <w:color w:val="98C21D"/>
          <w:spacing w:val="7"/>
        </w:rPr>
        <w:t> </w:t>
      </w:r>
      <w:r>
        <w:rPr>
          <w:color w:val="98C21D"/>
        </w:rPr>
        <w:t>PER</w:t>
      </w:r>
      <w:r>
        <w:rPr>
          <w:color w:val="98C21D"/>
          <w:spacing w:val="13"/>
        </w:rPr>
        <w:t> </w:t>
      </w:r>
      <w:r>
        <w:rPr>
          <w:color w:val="98C21D"/>
        </w:rPr>
        <w:t>PERSONA</w:t>
      </w:r>
      <w:r>
        <w:rPr>
          <w:color w:val="98C21D"/>
          <w:spacing w:val="13"/>
        </w:rPr>
        <w:t> </w:t>
      </w:r>
      <w:r>
        <w:rPr>
          <w:color w:val="98C21D"/>
        </w:rPr>
        <w:t>IN</w:t>
      </w:r>
      <w:r>
        <w:rPr>
          <w:color w:val="98C21D"/>
          <w:spacing w:val="13"/>
        </w:rPr>
        <w:t> </w:t>
      </w:r>
      <w:r>
        <w:rPr>
          <w:color w:val="98C21D"/>
        </w:rPr>
        <w:t>CAMERA</w:t>
      </w:r>
      <w:r>
        <w:rPr>
          <w:color w:val="98C21D"/>
          <w:spacing w:val="13"/>
        </w:rPr>
        <w:t> </w:t>
      </w:r>
      <w:r>
        <w:rPr>
          <w:color w:val="98C21D"/>
        </w:rPr>
        <w:t>CLASSIC</w:t>
      </w:r>
      <w:r>
        <w:rPr>
          <w:color w:val="98C21D"/>
          <w:spacing w:val="13"/>
        </w:rPr>
        <w:t> </w:t>
      </w:r>
      <w:r>
        <w:rPr>
          <w:color w:val="98C21D"/>
        </w:rPr>
        <w:t>IN</w:t>
      </w:r>
      <w:r>
        <w:rPr>
          <w:color w:val="98C21D"/>
          <w:spacing w:val="13"/>
        </w:rPr>
        <w:t> </w:t>
      </w:r>
      <w:r>
        <w:rPr>
          <w:color w:val="98C21D"/>
        </w:rPr>
        <w:t>SOFT</w:t>
      </w:r>
      <w:r>
        <w:rPr>
          <w:color w:val="98C21D"/>
          <w:spacing w:val="13"/>
        </w:rPr>
        <w:t> </w:t>
      </w:r>
      <w:r>
        <w:rPr>
          <w:color w:val="98C21D"/>
        </w:rPr>
        <w:t>ALL</w:t>
      </w:r>
      <w:r>
        <w:rPr>
          <w:color w:val="98C21D"/>
          <w:spacing w:val="13"/>
        </w:rPr>
        <w:t> </w:t>
      </w:r>
      <w:r>
        <w:rPr>
          <w:color w:val="98C21D"/>
        </w:rPr>
        <w:t>INCLUSIVE</w:t>
      </w:r>
      <w:r>
        <w:rPr>
          <w:color w:val="98C21D"/>
          <w:spacing w:val="8"/>
        </w:rPr>
        <w:t> </w:t>
      </w:r>
      <w:r>
        <w:rPr>
          <w:color w:val="98C21D"/>
          <w:spacing w:val="-10"/>
        </w:rPr>
        <w:t>*</w:t>
      </w:r>
    </w:p>
    <w:p>
      <w:pPr>
        <w:pStyle w:val="BodyText"/>
        <w:spacing w:before="12"/>
        <w:rPr>
          <w:b/>
          <w:sz w:val="11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1"/>
        <w:gridCol w:w="1491"/>
        <w:gridCol w:w="1491"/>
        <w:gridCol w:w="1491"/>
        <w:gridCol w:w="1491"/>
        <w:gridCol w:w="1491"/>
        <w:gridCol w:w="1491"/>
      </w:tblGrid>
      <w:tr>
        <w:trPr>
          <w:trHeight w:val="670" w:hRule="atLeast"/>
        </w:trPr>
        <w:tc>
          <w:tcPr>
            <w:tcW w:w="1491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right="1"/>
              <w:rPr>
                <w:b/>
                <w:sz w:val="18"/>
              </w:rPr>
            </w:pPr>
            <w:r>
              <w:rPr>
                <w:b/>
                <w:color w:val="12110C"/>
                <w:spacing w:val="-10"/>
                <w:sz w:val="18"/>
              </w:rPr>
              <w:t>DATA</w:t>
            </w:r>
            <w:r>
              <w:rPr>
                <w:b/>
                <w:color w:val="12110C"/>
                <w:spacing w:val="5"/>
                <w:sz w:val="18"/>
              </w:rPr>
              <w:t> </w:t>
            </w:r>
            <w:r>
              <w:rPr>
                <w:b/>
                <w:color w:val="12110C"/>
                <w:spacing w:val="-2"/>
                <w:sz w:val="18"/>
              </w:rPr>
              <w:t>ARRIVO</w:t>
            </w:r>
          </w:p>
        </w:tc>
        <w:tc>
          <w:tcPr>
            <w:tcW w:w="1491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right="8"/>
              <w:rPr>
                <w:b/>
                <w:sz w:val="18"/>
              </w:rPr>
            </w:pPr>
            <w:r>
              <w:rPr>
                <w:b/>
                <w:color w:val="020203"/>
                <w:spacing w:val="-10"/>
                <w:sz w:val="18"/>
              </w:rPr>
              <w:t>QUOTA</w:t>
            </w:r>
            <w:r>
              <w:rPr>
                <w:b/>
                <w:color w:val="020203"/>
                <w:spacing w:val="-15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BASE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line="196" w:lineRule="auto" w:before="172"/>
              <w:ind w:left="369" w:right="142" w:hanging="210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pacing w:val="-10"/>
                <w:sz w:val="18"/>
              </w:rPr>
              <w:t>QUOTA</w:t>
            </w:r>
            <w:r>
              <w:rPr>
                <w:b/>
                <w:color w:val="FFFFFF"/>
                <w:spacing w:val="-15"/>
                <w:sz w:val="18"/>
              </w:rPr>
              <w:t> </w:t>
            </w:r>
            <w:r>
              <w:rPr>
                <w:b/>
                <w:color w:val="FFFFFF"/>
                <w:spacing w:val="-10"/>
                <w:sz w:val="18"/>
              </w:rPr>
              <w:t>SPECIALE</w:t>
            </w:r>
            <w:r>
              <w:rPr>
                <w:b/>
                <w:color w:val="FFFFFF"/>
                <w:sz w:val="18"/>
              </w:rPr>
              <w:t> 4U</w:t>
            </w:r>
            <w:r>
              <w:rPr>
                <w:b/>
                <w:color w:val="FFFFFF"/>
                <w:spacing w:val="-15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TRAVEL</w:t>
            </w:r>
          </w:p>
        </w:tc>
        <w:tc>
          <w:tcPr>
            <w:tcW w:w="1491" w:type="dxa"/>
          </w:tcPr>
          <w:p>
            <w:pPr>
              <w:pStyle w:val="TableParagraph"/>
              <w:spacing w:line="196" w:lineRule="auto" w:before="82"/>
              <w:ind w:left="272" w:right="259"/>
              <w:rPr>
                <w:b/>
                <w:sz w:val="18"/>
              </w:rPr>
            </w:pPr>
            <w:r>
              <w:rPr>
                <w:b/>
                <w:color w:val="020203"/>
                <w:spacing w:val="-4"/>
                <w:sz w:val="18"/>
              </w:rPr>
              <w:t>MINI</w:t>
            </w:r>
            <w:r>
              <w:rPr>
                <w:b/>
                <w:color w:val="020203"/>
                <w:spacing w:val="-10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QUOTA</w:t>
            </w:r>
            <w:r>
              <w:rPr>
                <w:b/>
                <w:color w:val="020203"/>
                <w:sz w:val="18"/>
              </w:rPr>
              <w:t> 3/14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ANNI</w:t>
            </w:r>
            <w:r>
              <w:rPr>
                <w:b/>
                <w:color w:val="020203"/>
                <w:spacing w:val="40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IN</w:t>
            </w:r>
            <w:r>
              <w:rPr>
                <w:b/>
                <w:color w:val="020203"/>
                <w:spacing w:val="-2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3°</w:t>
            </w:r>
            <w:r>
              <w:rPr>
                <w:b/>
                <w:color w:val="020203"/>
                <w:spacing w:val="-2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LETTO</w:t>
            </w:r>
          </w:p>
        </w:tc>
        <w:tc>
          <w:tcPr>
            <w:tcW w:w="1491" w:type="dxa"/>
          </w:tcPr>
          <w:p>
            <w:pPr>
              <w:pStyle w:val="TableParagraph"/>
              <w:spacing w:line="196" w:lineRule="auto" w:before="172"/>
              <w:ind w:left="162" w:right="142" w:firstLine="100"/>
              <w:jc w:val="left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RID.</w:t>
            </w:r>
            <w:r>
              <w:rPr>
                <w:b/>
                <w:color w:val="020203"/>
                <w:spacing w:val="-8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3°</w:t>
            </w:r>
            <w:r>
              <w:rPr>
                <w:b/>
                <w:color w:val="020203"/>
                <w:spacing w:val="-3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LETTO </w:t>
            </w:r>
            <w:r>
              <w:rPr>
                <w:b/>
                <w:color w:val="020203"/>
                <w:spacing w:val="-4"/>
                <w:sz w:val="18"/>
              </w:rPr>
              <w:t>14/18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ANNI</w:t>
            </w:r>
            <w:r>
              <w:rPr>
                <w:b/>
                <w:color w:val="020203"/>
                <w:spacing w:val="-8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N.C.</w:t>
            </w:r>
          </w:p>
        </w:tc>
        <w:tc>
          <w:tcPr>
            <w:tcW w:w="1491" w:type="dxa"/>
          </w:tcPr>
          <w:p>
            <w:pPr>
              <w:pStyle w:val="TableParagraph"/>
              <w:spacing w:line="196" w:lineRule="auto" w:before="172"/>
              <w:ind w:left="204" w:right="142" w:hanging="46"/>
              <w:jc w:val="left"/>
              <w:rPr>
                <w:b/>
                <w:sz w:val="18"/>
              </w:rPr>
            </w:pPr>
            <w:r>
              <w:rPr>
                <w:b/>
                <w:color w:val="020203"/>
                <w:spacing w:val="-4"/>
                <w:sz w:val="18"/>
              </w:rPr>
              <w:t>RID.</w:t>
            </w:r>
            <w:r>
              <w:rPr>
                <w:b/>
                <w:color w:val="020203"/>
                <w:spacing w:val="-17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4°/5°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LETTO</w:t>
            </w:r>
            <w:r>
              <w:rPr>
                <w:b/>
                <w:color w:val="020203"/>
                <w:sz w:val="18"/>
              </w:rPr>
              <w:t> 3/18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ANNI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N.C.</w:t>
            </w:r>
          </w:p>
        </w:tc>
        <w:tc>
          <w:tcPr>
            <w:tcW w:w="1491" w:type="dxa"/>
          </w:tcPr>
          <w:p>
            <w:pPr>
              <w:pStyle w:val="TableParagraph"/>
              <w:spacing w:line="196" w:lineRule="auto" w:before="172"/>
              <w:ind w:left="441" w:right="142" w:hanging="179"/>
              <w:jc w:val="left"/>
              <w:rPr>
                <w:b/>
                <w:sz w:val="18"/>
              </w:rPr>
            </w:pPr>
            <w:r>
              <w:rPr>
                <w:b/>
                <w:color w:val="020203"/>
                <w:spacing w:val="-4"/>
                <w:sz w:val="18"/>
              </w:rPr>
              <w:t>RID.</w:t>
            </w:r>
            <w:r>
              <w:rPr>
                <w:b/>
                <w:color w:val="020203"/>
                <w:spacing w:val="-17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3°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LETTO</w:t>
            </w:r>
            <w:r>
              <w:rPr>
                <w:b/>
                <w:color w:val="020203"/>
                <w:sz w:val="18"/>
              </w:rPr>
              <w:t> </w:t>
            </w:r>
            <w:r>
              <w:rPr>
                <w:b/>
                <w:color w:val="020203"/>
                <w:spacing w:val="-2"/>
                <w:sz w:val="18"/>
              </w:rPr>
              <w:t>ADULTO</w:t>
            </w:r>
          </w:p>
        </w:tc>
      </w:tr>
      <w:tr>
        <w:trPr>
          <w:trHeight w:val="330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30/05 -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06/06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537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38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430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GRATIS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</w:tr>
      <w:tr>
        <w:trPr>
          <w:trHeight w:val="330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06/06 -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13/06</w:t>
            </w:r>
          </w:p>
        </w:tc>
        <w:tc>
          <w:tcPr>
            <w:tcW w:w="1491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686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38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549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105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13/06 -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20/06</w:t>
            </w:r>
          </w:p>
        </w:tc>
        <w:tc>
          <w:tcPr>
            <w:tcW w:w="1491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925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38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740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105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20/06 -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27/06</w:t>
            </w:r>
          </w:p>
        </w:tc>
        <w:tc>
          <w:tcPr>
            <w:tcW w:w="1491" w:type="dxa"/>
          </w:tcPr>
          <w:p>
            <w:pPr>
              <w:pStyle w:val="TableParagraph"/>
              <w:ind w:left="474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1.054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38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843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140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27/06 -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04/07</w:t>
            </w:r>
          </w:p>
        </w:tc>
        <w:tc>
          <w:tcPr>
            <w:tcW w:w="1491" w:type="dxa"/>
          </w:tcPr>
          <w:p>
            <w:pPr>
              <w:pStyle w:val="TableParagraph"/>
              <w:ind w:left="474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1.114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38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891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140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04/07 -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11/07</w:t>
            </w:r>
          </w:p>
        </w:tc>
        <w:tc>
          <w:tcPr>
            <w:tcW w:w="1491" w:type="dxa"/>
          </w:tcPr>
          <w:p>
            <w:pPr>
              <w:pStyle w:val="TableParagraph"/>
              <w:ind w:left="474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1.213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38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970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140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11/07 -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18/07</w:t>
            </w:r>
          </w:p>
        </w:tc>
        <w:tc>
          <w:tcPr>
            <w:tcW w:w="1491" w:type="dxa"/>
          </w:tcPr>
          <w:p>
            <w:pPr>
              <w:pStyle w:val="TableParagraph"/>
              <w:ind w:left="474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1.253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38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998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140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1" w:type="dxa"/>
          </w:tcPr>
          <w:p>
            <w:pPr>
              <w:pStyle w:val="TableParagraph"/>
              <w:ind w:right="2"/>
              <w:rPr>
                <w:sz w:val="18"/>
              </w:rPr>
            </w:pPr>
            <w:r>
              <w:rPr>
                <w:color w:val="020203"/>
                <w:sz w:val="18"/>
              </w:rPr>
              <w:t>18/07</w:t>
            </w:r>
            <w:r>
              <w:rPr>
                <w:color w:val="020203"/>
                <w:spacing w:val="-8"/>
                <w:sz w:val="18"/>
              </w:rPr>
              <w:t> </w:t>
            </w:r>
            <w:r>
              <w:rPr>
                <w:color w:val="020203"/>
                <w:sz w:val="18"/>
              </w:rPr>
              <w:t>-</w:t>
            </w:r>
            <w:r>
              <w:rPr>
                <w:color w:val="020203"/>
                <w:spacing w:val="-8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25/07</w:t>
            </w:r>
          </w:p>
        </w:tc>
        <w:tc>
          <w:tcPr>
            <w:tcW w:w="1491" w:type="dxa"/>
          </w:tcPr>
          <w:p>
            <w:pPr>
              <w:pStyle w:val="TableParagraph"/>
              <w:ind w:left="474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1.293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38"/>
              <w:ind w:left="412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1.034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140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25/07 -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01/08</w:t>
            </w:r>
          </w:p>
        </w:tc>
        <w:tc>
          <w:tcPr>
            <w:tcW w:w="1491" w:type="dxa"/>
          </w:tcPr>
          <w:p>
            <w:pPr>
              <w:pStyle w:val="TableParagraph"/>
              <w:ind w:left="474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1.293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38"/>
              <w:ind w:left="412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1.034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210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01/08 -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08/08</w:t>
            </w:r>
          </w:p>
        </w:tc>
        <w:tc>
          <w:tcPr>
            <w:tcW w:w="1491" w:type="dxa"/>
          </w:tcPr>
          <w:p>
            <w:pPr>
              <w:pStyle w:val="TableParagraph"/>
              <w:ind w:left="474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1.412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38"/>
              <w:ind w:left="412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1.130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210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08/08 -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22/08</w:t>
            </w:r>
          </w:p>
        </w:tc>
        <w:tc>
          <w:tcPr>
            <w:tcW w:w="1491" w:type="dxa"/>
          </w:tcPr>
          <w:p>
            <w:pPr>
              <w:pStyle w:val="TableParagraph"/>
              <w:ind w:left="474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1.591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38"/>
              <w:ind w:left="412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1.273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210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22/08 -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29/08</w:t>
            </w:r>
          </w:p>
        </w:tc>
        <w:tc>
          <w:tcPr>
            <w:tcW w:w="1491" w:type="dxa"/>
          </w:tcPr>
          <w:p>
            <w:pPr>
              <w:pStyle w:val="TableParagraph"/>
              <w:ind w:left="474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1.342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38"/>
              <w:ind w:left="412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1.074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210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29/08 -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05/09</w:t>
            </w:r>
          </w:p>
        </w:tc>
        <w:tc>
          <w:tcPr>
            <w:tcW w:w="1491" w:type="dxa"/>
          </w:tcPr>
          <w:p>
            <w:pPr>
              <w:pStyle w:val="TableParagraph"/>
              <w:ind w:left="474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1.213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38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970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140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05/09 -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12/09</w:t>
            </w:r>
          </w:p>
        </w:tc>
        <w:tc>
          <w:tcPr>
            <w:tcW w:w="1491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915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38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732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105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12/09 -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19/09</w:t>
            </w:r>
          </w:p>
        </w:tc>
        <w:tc>
          <w:tcPr>
            <w:tcW w:w="1491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706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38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565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GRATIS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</w:tr>
      <w:tr>
        <w:trPr>
          <w:trHeight w:val="330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19/09 -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26/09</w:t>
            </w:r>
          </w:p>
        </w:tc>
        <w:tc>
          <w:tcPr>
            <w:tcW w:w="1491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547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38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438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GRATIS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</w:tr>
    </w:tbl>
    <w:p>
      <w:pPr>
        <w:spacing w:line="244" w:lineRule="auto" w:before="117"/>
        <w:ind w:left="12" w:right="13" w:firstLine="0"/>
        <w:jc w:val="left"/>
        <w:rPr>
          <w:i/>
          <w:sz w:val="16"/>
        </w:rPr>
      </w:pPr>
      <w:r>
        <w:rPr>
          <w:i/>
          <w:spacing w:val="-2"/>
          <w:sz w:val="16"/>
        </w:rPr>
        <w:t>*Nota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bene: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Le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tariffe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sono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dinamiche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le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quote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indicate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in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tabella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sono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da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considerarsi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“a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partire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da”,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può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accadere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che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in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fase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di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preventivo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vengano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aggiornate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con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i prezzi reali del momento.</w:t>
      </w:r>
    </w:p>
    <w:p>
      <w:pPr>
        <w:spacing w:before="2"/>
        <w:ind w:left="12" w:right="0" w:firstLine="0"/>
        <w:jc w:val="left"/>
        <w:rPr>
          <w:i/>
          <w:sz w:val="16"/>
        </w:rPr>
      </w:pPr>
      <w:r>
        <w:rPr>
          <w:i/>
          <w:spacing w:val="-2"/>
          <w:sz w:val="16"/>
        </w:rPr>
        <w:t>Riduzioni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da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applicare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sul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solo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soggiorno.</w:t>
      </w:r>
    </w:p>
    <w:p>
      <w:pPr>
        <w:pStyle w:val="BodyText"/>
        <w:spacing w:before="9"/>
        <w:rPr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0" w:lineRule="auto" w:before="0" w:after="0"/>
        <w:ind w:left="238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Soggiorni</w:t>
      </w:r>
      <w:r>
        <w:rPr>
          <w:b/>
          <w:spacing w:val="-2"/>
          <w:sz w:val="16"/>
        </w:rPr>
        <w:t> </w:t>
      </w:r>
      <w:r>
        <w:rPr>
          <w:b/>
          <w:spacing w:val="-4"/>
          <w:sz w:val="16"/>
        </w:rPr>
        <w:t>minimo</w:t>
      </w:r>
      <w:r>
        <w:rPr>
          <w:b/>
          <w:spacing w:val="-2"/>
          <w:sz w:val="16"/>
        </w:rPr>
        <w:t> </w:t>
      </w:r>
      <w:r>
        <w:rPr>
          <w:b/>
          <w:spacing w:val="-4"/>
          <w:sz w:val="16"/>
        </w:rPr>
        <w:t>7</w:t>
      </w:r>
      <w:r>
        <w:rPr>
          <w:b/>
          <w:spacing w:val="-2"/>
          <w:sz w:val="16"/>
        </w:rPr>
        <w:t> </w:t>
      </w:r>
      <w:r>
        <w:rPr>
          <w:b/>
          <w:spacing w:val="-4"/>
          <w:sz w:val="16"/>
        </w:rPr>
        <w:t>notti</w:t>
      </w:r>
      <w:r>
        <w:rPr>
          <w:b/>
          <w:spacing w:val="-2"/>
          <w:sz w:val="16"/>
        </w:rPr>
        <w:t> </w:t>
      </w:r>
      <w:r>
        <w:rPr>
          <w:b/>
          <w:spacing w:val="-4"/>
          <w:sz w:val="16"/>
        </w:rPr>
        <w:t>con</w:t>
      </w:r>
      <w:r>
        <w:rPr>
          <w:b/>
          <w:spacing w:val="-1"/>
          <w:sz w:val="16"/>
        </w:rPr>
        <w:t> </w:t>
      </w:r>
      <w:r>
        <w:rPr>
          <w:b/>
          <w:spacing w:val="-4"/>
          <w:sz w:val="16"/>
        </w:rPr>
        <w:t>ingresso/uscita</w:t>
      </w:r>
      <w:r>
        <w:rPr>
          <w:b/>
          <w:spacing w:val="-2"/>
          <w:sz w:val="16"/>
        </w:rPr>
        <w:t> </w:t>
      </w:r>
      <w:r>
        <w:rPr>
          <w:b/>
          <w:spacing w:val="-4"/>
          <w:sz w:val="16"/>
        </w:rPr>
        <w:t>consentite</w:t>
      </w:r>
      <w:r>
        <w:rPr>
          <w:b/>
          <w:spacing w:val="-2"/>
          <w:sz w:val="16"/>
        </w:rPr>
        <w:t> </w:t>
      </w:r>
      <w:r>
        <w:rPr>
          <w:b/>
          <w:spacing w:val="-4"/>
          <w:sz w:val="16"/>
        </w:rPr>
        <w:t>il</w:t>
      </w:r>
      <w:r>
        <w:rPr>
          <w:b/>
          <w:spacing w:val="-2"/>
          <w:sz w:val="16"/>
        </w:rPr>
        <w:t> </w:t>
      </w:r>
      <w:r>
        <w:rPr>
          <w:b/>
          <w:spacing w:val="-4"/>
          <w:sz w:val="16"/>
        </w:rPr>
        <w:t>sabato.</w:t>
      </w: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0" w:lineRule="auto" w:before="5" w:after="0"/>
        <w:ind w:left="238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BAMBINI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0/3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ANNI N.C.:</w:t>
      </w:r>
      <w:r>
        <w:rPr>
          <w:b/>
          <w:spacing w:val="-5"/>
          <w:sz w:val="16"/>
        </w:rPr>
        <w:t> </w:t>
      </w:r>
      <w:r>
        <w:rPr>
          <w:spacing w:val="-4"/>
          <w:sz w:val="16"/>
        </w:rPr>
        <w:t>Nicolino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Card obbligatoria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98 €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settimana da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pagare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in agenzia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all’atto della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prenotazione.</w:t>
      </w: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4" w:lineRule="auto" w:before="5" w:after="0"/>
        <w:ind w:left="238" w:right="12" w:hanging="227"/>
        <w:jc w:val="left"/>
        <w:rPr>
          <w:b/>
          <w:sz w:val="16"/>
        </w:rPr>
      </w:pPr>
      <w:r>
        <w:rPr>
          <w:b/>
          <w:spacing w:val="-4"/>
          <w:sz w:val="16"/>
        </w:rPr>
        <w:t>SUPPLEMENTI: </w:t>
      </w:r>
      <w:r>
        <w:rPr>
          <w:spacing w:val="-4"/>
          <w:sz w:val="16"/>
        </w:rPr>
        <w:t>Camera Family Classic +5%; Camera Family Comfort +10%; Camera Doppia uso singola (su richiesta): 60%</w:t>
      </w:r>
      <w:r>
        <w:rPr>
          <w:spacing w:val="37"/>
          <w:sz w:val="16"/>
        </w:rPr>
        <w:t> </w:t>
      </w:r>
      <w:r>
        <w:rPr>
          <w:spacing w:val="-4"/>
          <w:sz w:val="16"/>
        </w:rPr>
        <w:t>dal 30/05 al 06/06, 80% dal 06/06 al 25/07 e</w:t>
      </w:r>
      <w:r>
        <w:rPr>
          <w:spacing w:val="40"/>
          <w:sz w:val="16"/>
        </w:rPr>
        <w:t> </w:t>
      </w:r>
      <w:r>
        <w:rPr>
          <w:sz w:val="16"/>
        </w:rPr>
        <w:t>dal</w:t>
      </w:r>
      <w:r>
        <w:rPr>
          <w:spacing w:val="-10"/>
          <w:sz w:val="16"/>
        </w:rPr>
        <w:t> </w:t>
      </w:r>
      <w:r>
        <w:rPr>
          <w:sz w:val="16"/>
        </w:rPr>
        <w:t>05/09</w:t>
      </w:r>
      <w:r>
        <w:rPr>
          <w:spacing w:val="-10"/>
          <w:sz w:val="16"/>
        </w:rPr>
        <w:t> </w:t>
      </w:r>
      <w:r>
        <w:rPr>
          <w:sz w:val="16"/>
        </w:rPr>
        <w:t>al</w:t>
      </w:r>
      <w:r>
        <w:rPr>
          <w:spacing w:val="-10"/>
          <w:sz w:val="16"/>
        </w:rPr>
        <w:t> </w:t>
      </w:r>
      <w:r>
        <w:rPr>
          <w:sz w:val="16"/>
        </w:rPr>
        <w:t>12/09,</w:t>
      </w:r>
      <w:r>
        <w:rPr>
          <w:spacing w:val="-10"/>
          <w:sz w:val="16"/>
        </w:rPr>
        <w:t> </w:t>
      </w:r>
      <w:r>
        <w:rPr>
          <w:sz w:val="16"/>
        </w:rPr>
        <w:t>90%</w:t>
      </w:r>
      <w:r>
        <w:rPr>
          <w:spacing w:val="-10"/>
          <w:sz w:val="16"/>
        </w:rPr>
        <w:t> </w:t>
      </w:r>
      <w:r>
        <w:rPr>
          <w:sz w:val="16"/>
        </w:rPr>
        <w:t>dal</w:t>
      </w:r>
      <w:r>
        <w:rPr>
          <w:spacing w:val="-10"/>
          <w:sz w:val="16"/>
        </w:rPr>
        <w:t> </w:t>
      </w:r>
      <w:r>
        <w:rPr>
          <w:sz w:val="16"/>
        </w:rPr>
        <w:t>25/07</w:t>
      </w:r>
      <w:r>
        <w:rPr>
          <w:spacing w:val="-10"/>
          <w:sz w:val="16"/>
        </w:rPr>
        <w:t> </w:t>
      </w:r>
      <w:r>
        <w:rPr>
          <w:sz w:val="16"/>
        </w:rPr>
        <w:t>al</w:t>
      </w:r>
      <w:r>
        <w:rPr>
          <w:spacing w:val="-10"/>
          <w:sz w:val="16"/>
        </w:rPr>
        <w:t> </w:t>
      </w:r>
      <w:r>
        <w:rPr>
          <w:sz w:val="16"/>
        </w:rPr>
        <w:t>05/09,</w:t>
      </w:r>
      <w:r>
        <w:rPr>
          <w:spacing w:val="-10"/>
          <w:sz w:val="16"/>
        </w:rPr>
        <w:t> </w:t>
      </w:r>
      <w:r>
        <w:rPr>
          <w:sz w:val="16"/>
        </w:rPr>
        <w:t>70%</w:t>
      </w:r>
      <w:r>
        <w:rPr>
          <w:spacing w:val="-10"/>
          <w:sz w:val="16"/>
        </w:rPr>
        <w:t> </w:t>
      </w:r>
      <w:r>
        <w:rPr>
          <w:sz w:val="16"/>
        </w:rPr>
        <w:t>dal</w:t>
      </w:r>
      <w:r>
        <w:rPr>
          <w:spacing w:val="-10"/>
          <w:sz w:val="16"/>
        </w:rPr>
        <w:t> </w:t>
      </w:r>
      <w:r>
        <w:rPr>
          <w:sz w:val="16"/>
        </w:rPr>
        <w:t>12/09</w:t>
      </w:r>
      <w:r>
        <w:rPr>
          <w:spacing w:val="-10"/>
          <w:sz w:val="16"/>
        </w:rPr>
        <w:t> </w:t>
      </w:r>
      <w:r>
        <w:rPr>
          <w:sz w:val="16"/>
        </w:rPr>
        <w:t>al</w:t>
      </w:r>
      <w:r>
        <w:rPr>
          <w:spacing w:val="-10"/>
          <w:sz w:val="16"/>
        </w:rPr>
        <w:t> </w:t>
      </w:r>
      <w:r>
        <w:rPr>
          <w:sz w:val="16"/>
        </w:rPr>
        <w:t>26/09.</w:t>
      </w: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0" w:lineRule="auto" w:before="1" w:after="0"/>
        <w:ind w:left="238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RIDUZIONI:</w:t>
      </w:r>
      <w:r>
        <w:rPr>
          <w:b/>
          <w:spacing w:val="-6"/>
          <w:sz w:val="16"/>
        </w:rPr>
        <w:t> </w:t>
      </w:r>
      <w:r>
        <w:rPr>
          <w:spacing w:val="-4"/>
          <w:sz w:val="16"/>
        </w:rPr>
        <w:t>riduzione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4°/5°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letto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adulti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30%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in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tutti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periodi.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5" w:after="0"/>
        <w:ind w:left="237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DA</w:t>
      </w:r>
      <w:r>
        <w:rPr>
          <w:b/>
          <w:spacing w:val="-7"/>
          <w:sz w:val="16"/>
        </w:rPr>
        <w:t> </w:t>
      </w:r>
      <w:r>
        <w:rPr>
          <w:b/>
          <w:spacing w:val="-4"/>
          <w:sz w:val="16"/>
        </w:rPr>
        <w:t>PAGARE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IN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LOCO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OBBLIGATORIO:</w:t>
      </w:r>
      <w:r>
        <w:rPr>
          <w:b/>
          <w:spacing w:val="-5"/>
          <w:sz w:val="16"/>
        </w:rPr>
        <w:t> </w:t>
      </w:r>
      <w:r>
        <w:rPr>
          <w:spacing w:val="-4"/>
          <w:sz w:val="16"/>
        </w:rPr>
        <w:t>Tessera Club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partire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dai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3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anni 63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€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persona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settimana; Tassa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soggiorno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secondo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ordinanza comunale.</w:t>
      </w: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4" w:lineRule="auto" w:before="5" w:after="0"/>
        <w:ind w:left="238" w:right="8" w:hanging="227"/>
        <w:jc w:val="both"/>
        <w:rPr>
          <w:b/>
          <w:sz w:val="16"/>
        </w:rPr>
      </w:pPr>
      <w:r>
        <w:rPr>
          <w:b/>
          <w:spacing w:val="-2"/>
          <w:sz w:val="16"/>
        </w:rPr>
        <w:t>SUPPLEMENTI</w:t>
      </w:r>
      <w:r>
        <w:rPr>
          <w:b/>
          <w:spacing w:val="-8"/>
          <w:sz w:val="16"/>
        </w:rPr>
        <w:t> </w:t>
      </w:r>
      <w:r>
        <w:rPr>
          <w:b/>
          <w:spacing w:val="-2"/>
          <w:sz w:val="16"/>
        </w:rPr>
        <w:t>FACOLTATIVI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(da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richiedere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alla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prenotazione,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da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pagare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in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agenzia):</w:t>
      </w:r>
      <w:r>
        <w:rPr>
          <w:b/>
          <w:spacing w:val="-7"/>
          <w:sz w:val="16"/>
        </w:rPr>
        <w:t> </w:t>
      </w:r>
      <w:r>
        <w:rPr>
          <w:spacing w:val="-2"/>
          <w:sz w:val="16"/>
        </w:rPr>
        <w:t>Servizio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spiaggia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nelle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prime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file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(su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richiesta,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soggetta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disponibilità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limitata):</w:t>
      </w:r>
      <w:r>
        <w:rPr>
          <w:spacing w:val="40"/>
          <w:sz w:val="16"/>
        </w:rPr>
        <w:t> </w:t>
      </w:r>
      <w:r>
        <w:rPr>
          <w:spacing w:val="-4"/>
          <w:sz w:val="16"/>
        </w:rPr>
        <w:t>prima fila 266 € a camera a settimana, seconda fila 196 € a camera a settimana. Pacchetto Premium Nicolaus: 196 € per camera a settimana da richiedere e pagare al</w:t>
      </w:r>
      <w:r>
        <w:rPr>
          <w:spacing w:val="40"/>
          <w:sz w:val="16"/>
        </w:rPr>
        <w:t> </w:t>
      </w:r>
      <w:r>
        <w:rPr>
          <w:sz w:val="16"/>
        </w:rPr>
        <w:t>momento</w:t>
      </w:r>
      <w:r>
        <w:rPr>
          <w:spacing w:val="-7"/>
          <w:sz w:val="16"/>
        </w:rPr>
        <w:t> </w:t>
      </w:r>
      <w:r>
        <w:rPr>
          <w:sz w:val="16"/>
        </w:rPr>
        <w:t>della</w:t>
      </w:r>
      <w:r>
        <w:rPr>
          <w:spacing w:val="-7"/>
          <w:sz w:val="16"/>
        </w:rPr>
        <w:t> </w:t>
      </w:r>
      <w:r>
        <w:rPr>
          <w:sz w:val="16"/>
        </w:rPr>
        <w:t>prenotazione</w:t>
      </w:r>
      <w:r>
        <w:rPr>
          <w:spacing w:val="-7"/>
          <w:sz w:val="16"/>
        </w:rPr>
        <w:t> </w:t>
      </w:r>
      <w:r>
        <w:rPr>
          <w:sz w:val="16"/>
        </w:rPr>
        <w:t>a</w:t>
      </w:r>
      <w:r>
        <w:rPr>
          <w:spacing w:val="-7"/>
          <w:sz w:val="16"/>
        </w:rPr>
        <w:t> </w:t>
      </w:r>
      <w:r>
        <w:rPr>
          <w:sz w:val="16"/>
        </w:rPr>
        <w:t>disponibilità</w:t>
      </w:r>
      <w:r>
        <w:rPr>
          <w:spacing w:val="-7"/>
          <w:sz w:val="16"/>
        </w:rPr>
        <w:t> </w:t>
      </w:r>
      <w:r>
        <w:rPr>
          <w:sz w:val="16"/>
        </w:rPr>
        <w:t>limitata.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2" w:after="0"/>
        <w:ind w:left="237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QUOTA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SERVIZI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NICOLAUS CLUB:</w:t>
      </w:r>
      <w:r>
        <w:rPr>
          <w:b/>
          <w:spacing w:val="-5"/>
          <w:sz w:val="16"/>
        </w:rPr>
        <w:t> </w:t>
      </w:r>
      <w:r>
        <w:rPr>
          <w:spacing w:val="-4"/>
          <w:sz w:val="16"/>
        </w:rPr>
        <w:t>50 €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 persona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adulta,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bambini 0/12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anni n.c.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30 €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 bambino.</w:t>
      </w: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4" w:lineRule="auto" w:before="5" w:after="0"/>
        <w:ind w:left="238" w:right="10" w:hanging="227"/>
        <w:jc w:val="both"/>
        <w:rPr>
          <w:b/>
          <w:sz w:val="16"/>
        </w:rPr>
      </w:pPr>
      <w:r>
        <w:rPr>
          <w:b/>
          <w:spacing w:val="-4"/>
          <w:sz w:val="16"/>
        </w:rPr>
        <w:t>SERVIZI FACOLTATIVI (SU RICHIESTA) DA PAGARE IN LOCO: </w:t>
      </w:r>
      <w:r>
        <w:rPr>
          <w:spacing w:val="-4"/>
          <w:sz w:val="16"/>
        </w:rPr>
        <w:t>Noleggio culla, da segnalare in fase di prenotazione, con supplemento di 10 € al giorno (massimo una culla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camera).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Animali: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ammessi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su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richiesta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piccola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taglia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max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10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kg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(cani,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gatti,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conigli,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volatili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gabbia)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con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supplemento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20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giorno.</w:t>
      </w:r>
    </w:p>
    <w:sectPr>
      <w:pgSz w:w="11910" w:h="16840"/>
      <w:pgMar w:top="46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25" w:hanging="114"/>
      </w:pPr>
      <w:rPr>
        <w:rFonts w:hint="default" w:ascii="Calibri" w:hAnsi="Calibri" w:eastAsia="Calibri" w:cs="Calibri"/>
        <w:spacing w:val="0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156" w:hanging="11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193" w:hanging="11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30" w:hanging="11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267" w:hanging="11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04" w:hanging="11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341" w:hanging="11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378" w:hanging="11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15" w:hanging="11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4"/>
      <w:szCs w:val="14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2"/>
      <w:outlineLvl w:val="1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498"/>
      <w:ind w:left="1832" w:right="1853" w:hanging="10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5"/>
      <w:ind w:left="238" w:hanging="226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61"/>
      <w:ind w:left="10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yperlink" Target="http://www.nicolaus.it/" TargetMode="External"/><Relationship Id="rId12" Type="http://schemas.openxmlformats.org/officeDocument/2006/relationships/hyperlink" Target="mailto:booking@4utravel.it" TargetMode="External"/><Relationship Id="rId13" Type="http://schemas.openxmlformats.org/officeDocument/2006/relationships/hyperlink" Target="http://www.4utravel.it/" TargetMode="External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2026-02-02T10:33:34Z</dcterms:created>
  <dcterms:modified xsi:type="dcterms:W3CDTF">2026-02-02T10:33:34Z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2026-02-02T00:00:00Z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2026-02-02T00:00:00Z</vt:filetime>
  </property>
  <property fmtid="{D5CDD505-2E9C-101B-9397-08002B2CF9AE}" pid="5" name="Producer">
    <vt:lpwstr>Adobe PDF Library 18.0</vt:lpwstr>
  </property>
</Properties>
</file>