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PORTOGALLO </w:t>
      </w:r>
      <w:r>
        <w:rPr>
          <w:color w:val="FFFFFF"/>
        </w:rPr>
        <w:t>&amp; SANTIAGO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1.099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180€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b/>
          <w:i/>
          <w:sz w:val="20"/>
        </w:rPr>
      </w:pPr>
      <w:r>
        <w:rPr>
          <w:color w:val="FFFFFF"/>
          <w:spacing w:val="-8"/>
          <w:sz w:val="20"/>
        </w:rPr>
        <w:t>Quotagestionepratica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60</w:t>
      </w:r>
      <w:r>
        <w:rPr>
          <w:color w:val="FFFFFF"/>
          <w:sz w:val="20"/>
        </w:rPr>
        <w:t> </w:t>
      </w:r>
      <w:r>
        <w:rPr>
          <w:color w:val="FFFFFF"/>
          <w:spacing w:val="-8"/>
          <w:sz w:val="20"/>
        </w:rPr>
        <w:t>€apersona</w:t>
      </w:r>
      <w:r>
        <w:rPr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(obbligatoria</w:t>
      </w:r>
      <w:r>
        <w:rPr>
          <w:b/>
          <w:i/>
          <w:color w:val="FFFFFF"/>
          <w:sz w:val="20"/>
        </w:rPr>
        <w:t> </w:t>
      </w:r>
      <w:r>
        <w:rPr>
          <w:b/>
          <w:i/>
          <w:color w:val="FFFFFF"/>
          <w:spacing w:val="-8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84€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64€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(obbligatorio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pagare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348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299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01,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22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10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1.209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21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392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'05</w:t>
            </w:r>
          </w:p>
        </w:tc>
        <w:tc>
          <w:tcPr>
            <w:tcW w:w="1606" w:type="dxa"/>
            <w:shd w:val="clear" w:color="auto" w:fill="98C222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180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403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88"/>
        <w:rPr>
          <w:sz w:val="26"/>
        </w:rPr>
      </w:pPr>
    </w:p>
    <w:p>
      <w:pPr>
        <w:pStyle w:val="Heading1"/>
        <w:ind w:left="17"/>
      </w:pPr>
      <w:r>
        <w:rPr>
          <w:color w:val="94E000"/>
        </w:rPr>
        <w:t>PROGRAMMA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9"/>
        </w:rPr>
        <w:t> </w:t>
      </w:r>
      <w:r>
        <w:rPr>
          <w:color w:val="94E000"/>
          <w:spacing w:val="-2"/>
        </w:rPr>
        <w:t>VIAGGIO</w:t>
      </w:r>
    </w:p>
    <w:p>
      <w:pPr>
        <w:pStyle w:val="Heading3"/>
        <w:spacing w:before="140"/>
      </w:pPr>
      <w:r>
        <w:rPr>
          <w:color w:val="94E000"/>
        </w:rPr>
        <w:t>1°</w:t>
      </w:r>
      <w:r>
        <w:rPr>
          <w:color w:val="94E000"/>
          <w:spacing w:val="1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ITALIA</w:t>
      </w:r>
      <w:r>
        <w:rPr>
          <w:color w:val="94E000"/>
          <w:spacing w:val="1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Partenza da Roma o Milano. Arrivo a Lisbona e trasferimento libero in hotel (trasferimento privato su richiesta con supplemento). Alle ore 19:30 incontro con gli 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3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LISBONA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SINTRA</w:t>
      </w:r>
      <w:r>
        <w:rPr>
          <w:color w:val="94E000"/>
          <w:spacing w:val="8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1"/>
        </w:rPr>
        <w:t> </w:t>
      </w:r>
      <w:r>
        <w:rPr/>
        <w:t>colazione.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mattinata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vicina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bellissima</w:t>
      </w:r>
      <w:r>
        <w:rPr>
          <w:spacing w:val="-1"/>
        </w:rPr>
        <w:t> </w:t>
      </w:r>
      <w:r>
        <w:rPr/>
        <w:t>Sintra,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borgo</w:t>
      </w:r>
      <w:r>
        <w:rPr>
          <w:spacing w:val="-1"/>
        </w:rPr>
        <w:t> </w:t>
      </w:r>
      <w:r>
        <w:rPr/>
        <w:t>preferito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monarchi</w:t>
      </w:r>
      <w:r>
        <w:rPr>
          <w:spacing w:val="-1"/>
        </w:rPr>
        <w:t> </w:t>
      </w:r>
      <w:r>
        <w:rPr/>
        <w:t>portoghesi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suo</w:t>
      </w:r>
      <w:r>
        <w:rPr>
          <w:spacing w:val="-1"/>
        </w:rPr>
        <w:t> </w:t>
      </w:r>
      <w:r>
        <w:rPr/>
        <w:t>importante</w:t>
      </w:r>
      <w:r>
        <w:rPr>
          <w:spacing w:val="-1"/>
        </w:rPr>
        <w:t> </w:t>
      </w:r>
      <w:r>
        <w:rPr/>
        <w:t>Palácio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Vila.</w:t>
      </w:r>
      <w:r>
        <w:rPr>
          <w:spacing w:val="40"/>
        </w:rPr>
        <w:t> </w:t>
      </w:r>
      <w:r>
        <w:rPr>
          <w:spacing w:val="-2"/>
        </w:rPr>
        <w:t>Ritorno a Lisbona. Pranzo libero. Nel pomeriggio è prevista la visita guidata della città con i suoi ampi viali e le piazze, testimonianze di quando la capitale portoghese</w:t>
      </w:r>
      <w:r>
        <w:rPr>
          <w:spacing w:val="40"/>
        </w:rPr>
        <w:t> </w:t>
      </w:r>
      <w:r>
        <w:rPr>
          <w:spacing w:val="-2"/>
        </w:rPr>
        <w:t>fu</w:t>
      </w:r>
      <w:r>
        <w:rPr>
          <w:spacing w:val="-4"/>
        </w:rPr>
        <w:t> </w:t>
      </w:r>
      <w:r>
        <w:rPr>
          <w:spacing w:val="-2"/>
        </w:rPr>
        <w:t>l’emblema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uno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grandi</w:t>
      </w:r>
      <w:r>
        <w:rPr>
          <w:spacing w:val="-4"/>
        </w:rPr>
        <w:t> </w:t>
      </w:r>
      <w:r>
        <w:rPr>
          <w:spacing w:val="-2"/>
        </w:rPr>
        <w:t>imperi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comprendeva</w:t>
      </w:r>
      <w:r>
        <w:rPr>
          <w:spacing w:val="-4"/>
        </w:rPr>
        <w:t> </w:t>
      </w:r>
      <w:r>
        <w:rPr>
          <w:spacing w:val="-2"/>
        </w:rPr>
        <w:t>le</w:t>
      </w:r>
      <w:r>
        <w:rPr>
          <w:spacing w:val="-4"/>
        </w:rPr>
        <w:t> </w:t>
      </w:r>
      <w:r>
        <w:rPr>
          <w:spacing w:val="-2"/>
        </w:rPr>
        <w:t>Colonie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Brasile,</w:t>
      </w:r>
      <w:r>
        <w:rPr>
          <w:spacing w:val="-4"/>
        </w:rPr>
        <w:t> </w:t>
      </w:r>
      <w:r>
        <w:rPr>
          <w:spacing w:val="-2"/>
        </w:rPr>
        <w:t>Angola,</w:t>
      </w:r>
      <w:r>
        <w:rPr>
          <w:spacing w:val="-4"/>
        </w:rPr>
        <w:t> </w:t>
      </w:r>
      <w:r>
        <w:rPr>
          <w:spacing w:val="-2"/>
        </w:rPr>
        <w:t>Mozambico,</w:t>
      </w:r>
      <w:r>
        <w:rPr>
          <w:spacing w:val="-4"/>
        </w:rPr>
        <w:t> </w:t>
      </w:r>
      <w:r>
        <w:rPr>
          <w:spacing w:val="-2"/>
        </w:rPr>
        <w:t>Goa/India,</w:t>
      </w:r>
      <w:r>
        <w:rPr>
          <w:spacing w:val="-4"/>
        </w:rPr>
        <w:t> </w:t>
      </w:r>
      <w:r>
        <w:rPr>
          <w:spacing w:val="-2"/>
        </w:rPr>
        <w:t>Macao/Cina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lontana</w:t>
      </w:r>
      <w:r>
        <w:rPr>
          <w:spacing w:val="-4"/>
        </w:rPr>
        <w:t> </w:t>
      </w:r>
      <w:r>
        <w:rPr>
          <w:spacing w:val="-2"/>
        </w:rPr>
        <w:t>Timor.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visiterà</w:t>
      </w:r>
      <w:r>
        <w:rPr>
          <w:spacing w:val="40"/>
        </w:rPr>
        <w:t> </w:t>
      </w:r>
      <w:r>
        <w:rPr/>
        <w:t>il</w:t>
      </w:r>
      <w:r>
        <w:rPr>
          <w:spacing w:val="-2"/>
        </w:rPr>
        <w:t> </w:t>
      </w:r>
      <w:r>
        <w:rPr/>
        <w:t>quartiere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Belém,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famosa</w:t>
      </w:r>
      <w:r>
        <w:rPr>
          <w:spacing w:val="-2"/>
        </w:rPr>
        <w:t> </w:t>
      </w:r>
      <w:r>
        <w:rPr/>
        <w:t>Torre,</w:t>
      </w:r>
      <w:r>
        <w:rPr>
          <w:spacing w:val="-2"/>
        </w:rPr>
        <w:t> </w:t>
      </w:r>
      <w:r>
        <w:rPr/>
        <w:t>gioiello</w:t>
      </w:r>
      <w:r>
        <w:rPr>
          <w:spacing w:val="-2"/>
        </w:rPr>
        <w:t> </w:t>
      </w:r>
      <w:r>
        <w:rPr/>
        <w:t>architettonico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regno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Manuel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che</w:t>
      </w:r>
      <w:r>
        <w:rPr>
          <w:spacing w:val="-2"/>
        </w:rPr>
        <w:t> </w:t>
      </w:r>
      <w:r>
        <w:rPr/>
        <w:t>fonde</w:t>
      </w:r>
      <w:r>
        <w:rPr>
          <w:spacing w:val="-2"/>
        </w:rPr>
        <w:t> </w:t>
      </w:r>
      <w:r>
        <w:rPr/>
        <w:t>armoniosamente</w:t>
      </w:r>
      <w:r>
        <w:rPr>
          <w:spacing w:val="-2"/>
        </w:rPr>
        <w:t> </w:t>
      </w:r>
      <w:r>
        <w:rPr/>
        <w:t>elementi</w:t>
      </w:r>
      <w:r>
        <w:rPr>
          <w:spacing w:val="-2"/>
        </w:rPr>
        <w:t> </w:t>
      </w:r>
      <w:r>
        <w:rPr/>
        <w:t>gotici,</w:t>
      </w:r>
      <w:r>
        <w:rPr>
          <w:spacing w:val="-2"/>
        </w:rPr>
        <w:t> </w:t>
      </w:r>
      <w:r>
        <w:rPr/>
        <w:t>bizantini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manuelini.</w:t>
      </w:r>
      <w:r>
        <w:rPr>
          <w:spacing w:val="-2"/>
        </w:rPr>
        <w:t> </w:t>
      </w:r>
      <w:r>
        <w:rPr/>
        <w:t>Simbolo</w:t>
      </w:r>
      <w:r>
        <w:rPr>
          <w:spacing w:val="40"/>
        </w:rPr>
        <w:t> </w:t>
      </w:r>
      <w:r>
        <w:rPr/>
        <w:t>del</w:t>
      </w:r>
      <w:r>
        <w:rPr>
          <w:spacing w:val="-4"/>
        </w:rPr>
        <w:t> </w:t>
      </w:r>
      <w:r>
        <w:rPr/>
        <w:t>Portogallo</w:t>
      </w:r>
      <w:r>
        <w:rPr>
          <w:spacing w:val="-4"/>
        </w:rPr>
        <w:t> </w:t>
      </w:r>
      <w:r>
        <w:rPr/>
        <w:t>nell’epoca</w:t>
      </w:r>
      <w:r>
        <w:rPr>
          <w:spacing w:val="-4"/>
        </w:rPr>
        <w:t> </w:t>
      </w:r>
      <w:r>
        <w:rPr/>
        <w:t>delle</w:t>
      </w:r>
      <w:r>
        <w:rPr>
          <w:spacing w:val="-4"/>
        </w:rPr>
        <w:t> </w:t>
      </w:r>
      <w:r>
        <w:rPr/>
        <w:t>grandi</w:t>
      </w:r>
      <w:r>
        <w:rPr>
          <w:spacing w:val="-4"/>
        </w:rPr>
        <w:t> </w:t>
      </w:r>
      <w:r>
        <w:rPr/>
        <w:t>scoperte,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torre,</w:t>
      </w:r>
      <w:r>
        <w:rPr>
          <w:spacing w:val="-4"/>
        </w:rPr>
        <w:t> </w:t>
      </w:r>
      <w:r>
        <w:rPr/>
        <w:t>chiamata</w:t>
      </w:r>
      <w:r>
        <w:rPr>
          <w:spacing w:val="-4"/>
        </w:rPr>
        <w:t> </w:t>
      </w:r>
      <w:r>
        <w:rPr/>
        <w:t>anche</w:t>
      </w:r>
      <w:r>
        <w:rPr>
          <w:spacing w:val="-4"/>
        </w:rPr>
        <w:t> </w:t>
      </w:r>
      <w:r>
        <w:rPr/>
        <w:t>torre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Betlemme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torre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San</w:t>
      </w:r>
      <w:r>
        <w:rPr>
          <w:spacing w:val="-4"/>
        </w:rPr>
        <w:t> </w:t>
      </w:r>
      <w:r>
        <w:rPr/>
        <w:t>Vincenzo,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realtà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bastione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30</w:t>
      </w:r>
      <w:r>
        <w:rPr>
          <w:spacing w:val="-4"/>
        </w:rPr>
        <w:t> </w:t>
      </w:r>
      <w:r>
        <w:rPr/>
        <w:t>metri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quattro</w:t>
      </w:r>
      <w:r>
        <w:rPr>
          <w:spacing w:val="40"/>
        </w:rPr>
        <w:t> </w:t>
      </w:r>
      <w:r>
        <w:rPr>
          <w:spacing w:val="-2"/>
        </w:rPr>
        <w:t>piccole torri. A seguire, la Chiesa del Monastero dos Jerónimos, capolavoro del gotico “manuelino e proseguimento della visita panoramica della città, passando per il</w:t>
      </w:r>
      <w:r>
        <w:rPr>
          <w:spacing w:val="40"/>
        </w:rPr>
        <w:t> </w:t>
      </w:r>
      <w:r>
        <w:rPr>
          <w:spacing w:val="-2"/>
        </w:rPr>
        <w:t>Parlamento e lo splendido parco Eduardo VII. Breve passeggiata attraverso per il quartiere di Alfama, il più antico della città, passiamo per la Cattedrale del XII secolo</w:t>
      </w:r>
      <w:r>
        <w:rPr>
          <w:spacing w:val="40"/>
        </w:rPr>
        <w:t> </w:t>
      </w:r>
      <w:r>
        <w:rPr/>
        <w:t>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Chiesa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Santo</w:t>
      </w:r>
      <w:r>
        <w:rPr>
          <w:spacing w:val="-9"/>
        </w:rPr>
        <w:t> </w:t>
      </w:r>
      <w:r>
        <w:rPr/>
        <w:t>Antonio,</w:t>
      </w:r>
      <w:r>
        <w:rPr>
          <w:spacing w:val="-9"/>
        </w:rPr>
        <w:t> </w:t>
      </w:r>
      <w:r>
        <w:rPr/>
        <w:t>costruita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nascita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Santo,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centrale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Baixa</w:t>
      </w:r>
      <w:r>
        <w:rPr>
          <w:spacing w:val="-9"/>
        </w:rPr>
        <w:t> </w:t>
      </w:r>
      <w:r>
        <w:rPr/>
        <w:t>Pombalina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Praça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Comercio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splendida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sulla</w:t>
      </w:r>
      <w:r>
        <w:rPr>
          <w:spacing w:val="40"/>
        </w:rPr>
        <w:t> </w:t>
      </w:r>
      <w:r>
        <w:rPr/>
        <w:t>maestosa foce del Tago. Cena e pernottamento.</w:t>
      </w:r>
    </w:p>
    <w:p>
      <w:pPr>
        <w:pStyle w:val="Heading3"/>
        <w:spacing w:before="166"/>
      </w:pPr>
      <w:r>
        <w:rPr>
          <w:color w:val="94E000"/>
        </w:rPr>
        <w:t>3°</w:t>
      </w:r>
      <w:r>
        <w:rPr>
          <w:color w:val="94E000"/>
          <w:spacing w:val="4"/>
        </w:rPr>
        <w:t> </w:t>
      </w:r>
      <w:r>
        <w:rPr>
          <w:color w:val="94E000"/>
        </w:rPr>
        <w:t>GIORNO:</w:t>
      </w:r>
      <w:r>
        <w:rPr>
          <w:color w:val="94E000"/>
          <w:spacing w:val="7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OBIDOS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ALCOBAÇA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NAZARE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</w:rPr>
        <w:t>BATALHA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7"/>
        </w:rPr>
        <w:t> </w:t>
      </w:r>
      <w:r>
        <w:rPr>
          <w:color w:val="94E000"/>
          <w:spacing w:val="-2"/>
        </w:rPr>
        <w:t>FATIMA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Óbidos,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borgo</w:t>
      </w:r>
      <w:r>
        <w:rPr>
          <w:spacing w:val="-7"/>
        </w:rPr>
        <w:t> </w:t>
      </w:r>
      <w:r>
        <w:rPr/>
        <w:t>medievale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sue</w:t>
      </w:r>
      <w:r>
        <w:rPr>
          <w:spacing w:val="-7"/>
        </w:rPr>
        <w:t> </w:t>
      </w:r>
      <w:r>
        <w:rPr/>
        <w:t>mura</w:t>
      </w:r>
      <w:r>
        <w:rPr>
          <w:spacing w:val="-7"/>
        </w:rPr>
        <w:t> </w:t>
      </w:r>
      <w:r>
        <w:rPr/>
        <w:t>ed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suoi</w:t>
      </w:r>
      <w:r>
        <w:rPr>
          <w:spacing w:val="-7"/>
        </w:rPr>
        <w:t> </w:t>
      </w:r>
      <w:r>
        <w:rPr/>
        <w:t>vicoli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secolo</w:t>
      </w:r>
      <w:r>
        <w:rPr>
          <w:spacing w:val="-7"/>
        </w:rPr>
        <w:t> </w:t>
      </w:r>
      <w:r>
        <w:rPr/>
        <w:t>XII,</w:t>
      </w:r>
      <w:r>
        <w:rPr>
          <w:spacing w:val="-7"/>
        </w:rPr>
        <w:t> </w:t>
      </w:r>
      <w:r>
        <w:rPr/>
        <w:t>perfettamente</w:t>
      </w:r>
      <w:r>
        <w:rPr>
          <w:spacing w:val="-7"/>
        </w:rPr>
        <w:t> </w:t>
      </w:r>
      <w:r>
        <w:rPr/>
        <w:t>preservati;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località</w:t>
      </w:r>
      <w:r>
        <w:rPr>
          <w:spacing w:val="-7"/>
        </w:rPr>
        <w:t> </w:t>
      </w:r>
      <w:r>
        <w:rPr/>
        <w:t>può</w:t>
      </w:r>
      <w:r>
        <w:rPr>
          <w:spacing w:val="40"/>
        </w:rPr>
        <w:t> </w:t>
      </w:r>
      <w:r>
        <w:rPr>
          <w:spacing w:val="-2"/>
        </w:rPr>
        <w:t>considerarsi un museo a cielo aperto. Proseguimento per Alcobaça, importante monastero cistercense. All’interno della chiesa visiteremo gli spettacolari sepolcri dei</w:t>
      </w:r>
      <w:r>
        <w:rPr>
          <w:spacing w:val="40"/>
        </w:rPr>
        <w:t> </w:t>
      </w:r>
      <w:r>
        <w:rPr>
          <w:spacing w:val="-2"/>
        </w:rPr>
        <w:t>Romeo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Giulietta</w:t>
      </w:r>
      <w:r>
        <w:rPr>
          <w:spacing w:val="-4"/>
        </w:rPr>
        <w:t> </w:t>
      </w:r>
      <w:r>
        <w:rPr>
          <w:spacing w:val="-2"/>
        </w:rPr>
        <w:t>portoghesi,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4"/>
        </w:rPr>
        <w:t> </w:t>
      </w:r>
      <w:r>
        <w:rPr>
          <w:spacing w:val="-2"/>
        </w:rPr>
        <w:t>Re</w:t>
      </w:r>
      <w:r>
        <w:rPr>
          <w:spacing w:val="-4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amante</w:t>
      </w:r>
      <w:r>
        <w:rPr>
          <w:spacing w:val="-4"/>
        </w:rPr>
        <w:t> </w:t>
      </w:r>
      <w:r>
        <w:rPr>
          <w:spacing w:val="-2"/>
        </w:rPr>
        <w:t>Ines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Castro,</w:t>
      </w:r>
      <w:r>
        <w:rPr>
          <w:spacing w:val="-4"/>
        </w:rPr>
        <w:t> </w:t>
      </w:r>
      <w:r>
        <w:rPr>
          <w:spacing w:val="-2"/>
        </w:rPr>
        <w:t>nominata</w:t>
      </w:r>
      <w:r>
        <w:rPr>
          <w:spacing w:val="-4"/>
        </w:rPr>
        <w:t> </w:t>
      </w:r>
      <w:r>
        <w:rPr>
          <w:spacing w:val="-2"/>
        </w:rPr>
        <w:t>regina</w:t>
      </w:r>
      <w:r>
        <w:rPr>
          <w:spacing w:val="-4"/>
        </w:rPr>
        <w:t> </w:t>
      </w:r>
      <w:r>
        <w:rPr>
          <w:spacing w:val="-2"/>
        </w:rPr>
        <w:t>dopo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sua</w:t>
      </w:r>
      <w:r>
        <w:rPr>
          <w:spacing w:val="-4"/>
        </w:rPr>
        <w:t> </w:t>
      </w:r>
      <w:r>
        <w:rPr>
          <w:spacing w:val="-2"/>
        </w:rPr>
        <w:t>morte.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Nazaré,</w:t>
      </w:r>
      <w:r>
        <w:rPr>
          <w:spacing w:val="-4"/>
        </w:rPr>
        <w:t> </w:t>
      </w:r>
      <w:r>
        <w:rPr>
          <w:spacing w:val="-2"/>
        </w:rPr>
        <w:t>tipico</w:t>
      </w:r>
      <w:r>
        <w:rPr>
          <w:spacing w:val="-4"/>
        </w:rPr>
        <w:t> </w:t>
      </w:r>
      <w:r>
        <w:rPr>
          <w:spacing w:val="-2"/>
        </w:rPr>
        <w:t>villaggio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pescatori,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dove</w:t>
      </w:r>
      <w:r>
        <w:rPr>
          <w:spacing w:val="-3"/>
        </w:rPr>
        <w:t> </w:t>
      </w:r>
      <w:r>
        <w:rPr>
          <w:spacing w:val="-2"/>
        </w:rPr>
        <w:t>gode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splendida</w:t>
      </w:r>
      <w:r>
        <w:rPr>
          <w:spacing w:val="-3"/>
        </w:rPr>
        <w:t> </w:t>
      </w:r>
      <w:r>
        <w:rPr>
          <w:spacing w:val="-2"/>
        </w:rPr>
        <w:t>vista</w:t>
      </w:r>
      <w:r>
        <w:rPr>
          <w:spacing w:val="-3"/>
        </w:rPr>
        <w:t> </w:t>
      </w:r>
      <w:r>
        <w:rPr>
          <w:spacing w:val="-2"/>
        </w:rPr>
        <w:t>sull’Atlantico.</w:t>
      </w:r>
      <w:r>
        <w:rPr>
          <w:spacing w:val="-3"/>
        </w:rPr>
        <w:t> </w:t>
      </w:r>
      <w:r>
        <w:rPr>
          <w:spacing w:val="-2"/>
        </w:rPr>
        <w:t>Successivamente,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effettuerà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fermata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Batalha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magnifico</w:t>
      </w:r>
      <w:r>
        <w:rPr>
          <w:spacing w:val="-3"/>
        </w:rPr>
        <w:t> </w:t>
      </w:r>
      <w:r>
        <w:rPr>
          <w:spacing w:val="-2"/>
        </w:rPr>
        <w:t>monastero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secolo</w:t>
      </w:r>
      <w:r>
        <w:rPr>
          <w:spacing w:val="-3"/>
        </w:rPr>
        <w:t> </w:t>
      </w:r>
      <w:r>
        <w:rPr>
          <w:spacing w:val="-2"/>
        </w:rPr>
        <w:t>XIV,</w:t>
      </w:r>
      <w:r>
        <w:rPr>
          <w:spacing w:val="-3"/>
        </w:rPr>
        <w:t> </w:t>
      </w:r>
      <w:r>
        <w:rPr>
          <w:spacing w:val="-2"/>
        </w:rPr>
        <w:t>costruito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perfetta</w:t>
      </w:r>
      <w:r>
        <w:rPr>
          <w:spacing w:val="-6"/>
        </w:rPr>
        <w:t> </w:t>
      </w:r>
      <w:r>
        <w:rPr>
          <w:spacing w:val="-2"/>
        </w:rPr>
        <w:t>combinazione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gotico</w:t>
      </w:r>
      <w:r>
        <w:rPr>
          <w:spacing w:val="-6"/>
        </w:rPr>
        <w:t> </w:t>
      </w:r>
      <w:r>
        <w:rPr>
          <w:spacing w:val="-2"/>
        </w:rPr>
        <w:t>ed</w:t>
      </w:r>
      <w:r>
        <w:rPr>
          <w:spacing w:val="-6"/>
        </w:rPr>
        <w:t> </w:t>
      </w:r>
      <w:r>
        <w:rPr>
          <w:spacing w:val="-2"/>
        </w:rPr>
        <w:t>arte</w:t>
      </w:r>
      <w:r>
        <w:rPr>
          <w:spacing w:val="-6"/>
        </w:rPr>
        <w:t> </w:t>
      </w:r>
      <w:r>
        <w:rPr>
          <w:spacing w:val="-2"/>
        </w:rPr>
        <w:t>‘Manuelino’</w:t>
      </w:r>
      <w:r>
        <w:rPr>
          <w:spacing w:val="-6"/>
        </w:rPr>
        <w:t> </w:t>
      </w:r>
      <w:r>
        <w:rPr>
          <w:spacing w:val="-2"/>
        </w:rPr>
        <w:t>.</w:t>
      </w:r>
      <w:r>
        <w:rPr>
          <w:spacing w:val="-6"/>
        </w:rPr>
        <w:t> </w:t>
      </w:r>
      <w:r>
        <w:rPr>
          <w:spacing w:val="-2"/>
        </w:rPr>
        <w:t>Proseguimento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Fatima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effettuerà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orientamento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Santuario</w:t>
      </w:r>
      <w:r>
        <w:rPr>
          <w:spacing w:val="-6"/>
        </w:rPr>
        <w:t> </w:t>
      </w:r>
      <w:r>
        <w:rPr>
          <w:spacing w:val="-2"/>
        </w:rPr>
        <w:t>Mariano,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richiama</w:t>
      </w:r>
      <w:r>
        <w:rPr>
          <w:spacing w:val="40"/>
        </w:rPr>
        <w:t> </w:t>
      </w:r>
      <w:r>
        <w:rPr>
          <w:spacing w:val="-4"/>
        </w:rPr>
        <w:t>milioni di pellegrini da tutto il mondo e che fu costruito dopo le famose apparizioni. Possibilità di assistere alla fiaccolata serale. Cena e pernottamento. Successivamente</w:t>
      </w:r>
      <w:r>
        <w:rPr>
          <w:spacing w:val="40"/>
        </w:rPr>
        <w:t> </w:t>
      </w:r>
      <w:r>
        <w:rPr/>
        <w:t>fermata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Batalha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magnifico</w:t>
      </w:r>
      <w:r>
        <w:rPr>
          <w:spacing w:val="-9"/>
        </w:rPr>
        <w:t> </w:t>
      </w:r>
      <w:r>
        <w:rPr/>
        <w:t>monastero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secolo</w:t>
      </w:r>
      <w:r>
        <w:rPr>
          <w:spacing w:val="-9"/>
        </w:rPr>
        <w:t> </w:t>
      </w:r>
      <w:r>
        <w:rPr/>
        <w:t>XIV,</w:t>
      </w:r>
      <w:r>
        <w:rPr>
          <w:spacing w:val="-9"/>
        </w:rPr>
        <w:t> </w:t>
      </w:r>
      <w:r>
        <w:rPr/>
        <w:t>costruito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perfetta</w:t>
      </w:r>
      <w:r>
        <w:rPr>
          <w:spacing w:val="-9"/>
        </w:rPr>
        <w:t> </w:t>
      </w:r>
      <w:r>
        <w:rPr/>
        <w:t>combinazione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gotico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arte</w:t>
      </w:r>
      <w:r>
        <w:rPr>
          <w:spacing w:val="-9"/>
        </w:rPr>
        <w:t> </w:t>
      </w:r>
      <w:r>
        <w:rPr/>
        <w:t>‘Manuelino’</w:t>
      </w:r>
      <w:r>
        <w:rPr>
          <w:spacing w:val="-9"/>
        </w:rPr>
        <w:t> </w:t>
      </w:r>
      <w:r>
        <w:rPr/>
        <w:t>(visita).</w:t>
      </w:r>
      <w:r>
        <w:rPr>
          <w:spacing w:val="-9"/>
        </w:rPr>
        <w:t> </w:t>
      </w:r>
      <w:r>
        <w:rPr/>
        <w:t>Proseguimento</w:t>
      </w:r>
      <w:r>
        <w:rPr>
          <w:spacing w:val="40"/>
        </w:rPr>
        <w:t> </w:t>
      </w:r>
      <w:r>
        <w:rPr>
          <w:spacing w:val="-2"/>
        </w:rPr>
        <w:t>per Fatima. Visita di orientamento del Santuario Mariano che richiama milioni di pellegrini da tutto il mondo e che fu costruito dopo le famose apparizioni. Possibilità</w:t>
      </w:r>
      <w:r>
        <w:rPr>
          <w:spacing w:val="40"/>
        </w:rPr>
        <w:t> </w:t>
      </w:r>
      <w:r>
        <w:rPr/>
        <w:t>di assistere alla fiaccolata serale. Cena e pernottamento.</w:t>
      </w:r>
    </w:p>
    <w:p>
      <w:pPr>
        <w:pStyle w:val="Heading3"/>
        <w:spacing w:before="166"/>
      </w:pPr>
      <w:r>
        <w:rPr>
          <w:color w:val="94E000"/>
        </w:rPr>
        <w:t>4°</w:t>
      </w:r>
      <w:r>
        <w:rPr>
          <w:color w:val="94E000"/>
          <w:spacing w:val="2"/>
        </w:rPr>
        <w:t> </w:t>
      </w:r>
      <w:r>
        <w:rPr>
          <w:color w:val="94E000"/>
        </w:rPr>
        <w:t>GIORNO:</w:t>
      </w:r>
      <w:r>
        <w:rPr>
          <w:color w:val="94E000"/>
          <w:spacing w:val="2"/>
        </w:rPr>
        <w:t> </w:t>
      </w:r>
      <w:r>
        <w:rPr>
          <w:color w:val="94E000"/>
        </w:rPr>
        <w:t>FATIMA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2"/>
        </w:rPr>
        <w:t> </w:t>
      </w:r>
      <w:r>
        <w:rPr>
          <w:color w:val="94E000"/>
        </w:rPr>
        <w:t>PORTO</w:t>
      </w:r>
      <w:r>
        <w:rPr>
          <w:color w:val="94E000"/>
          <w:spacing w:val="2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GUIMARAES</w:t>
      </w:r>
    </w:p>
    <w:p>
      <w:pPr>
        <w:pStyle w:val="BodyText"/>
        <w:spacing w:line="244" w:lineRule="auto"/>
        <w:ind w:left="12" w:right="9"/>
        <w:jc w:val="both"/>
      </w:pPr>
      <w:r>
        <w:rPr/>
        <w:t>Prima colazione in hotel. Partenza per Porto e visita guidata della città: il quartiere di Ribeira, dichiarato patrimonio dell’UNESCO, si distingue per le sue facciate</w:t>
      </w:r>
      <w:r>
        <w:rPr>
          <w:spacing w:val="40"/>
        </w:rPr>
        <w:t> </w:t>
      </w:r>
      <w:r>
        <w:rPr>
          <w:spacing w:val="-2"/>
        </w:rPr>
        <w:t>colorate,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labirinto</w:t>
      </w:r>
      <w:r>
        <w:rPr>
          <w:spacing w:val="-6"/>
        </w:rPr>
        <w:t> </w:t>
      </w:r>
      <w:r>
        <w:rPr>
          <w:spacing w:val="-2"/>
        </w:rPr>
        <w:t>dei</w:t>
      </w:r>
      <w:r>
        <w:rPr>
          <w:spacing w:val="-6"/>
        </w:rPr>
        <w:t> </w:t>
      </w:r>
      <w:r>
        <w:rPr>
          <w:spacing w:val="-2"/>
        </w:rPr>
        <w:t>suoi</w:t>
      </w:r>
      <w:r>
        <w:rPr>
          <w:spacing w:val="-6"/>
        </w:rPr>
        <w:t> </w:t>
      </w:r>
      <w:r>
        <w:rPr>
          <w:spacing w:val="-2"/>
        </w:rPr>
        <w:t>vicoli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piazza</w:t>
      </w:r>
      <w:r>
        <w:rPr>
          <w:spacing w:val="-6"/>
        </w:rPr>
        <w:t> </w:t>
      </w:r>
      <w:r>
        <w:rPr>
          <w:spacing w:val="-2"/>
        </w:rPr>
        <w:t>dell’infante</w:t>
      </w:r>
      <w:r>
        <w:rPr>
          <w:spacing w:val="-6"/>
        </w:rPr>
        <w:t> </w:t>
      </w:r>
      <w:r>
        <w:rPr>
          <w:spacing w:val="-2"/>
        </w:rPr>
        <w:t>Dom</w:t>
      </w:r>
      <w:r>
        <w:rPr>
          <w:spacing w:val="-6"/>
        </w:rPr>
        <w:t> </w:t>
      </w:r>
      <w:r>
        <w:rPr>
          <w:spacing w:val="-2"/>
        </w:rPr>
        <w:t>Henrique;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rappresentazioni</w:t>
      </w:r>
      <w:r>
        <w:rPr>
          <w:spacing w:val="-6"/>
        </w:rPr>
        <w:t> </w:t>
      </w:r>
      <w:r>
        <w:rPr>
          <w:spacing w:val="-2"/>
        </w:rPr>
        <w:t>diverse</w:t>
      </w:r>
      <w:r>
        <w:rPr>
          <w:spacing w:val="-6"/>
        </w:rPr>
        <w:t> </w:t>
      </w:r>
      <w:r>
        <w:rPr>
          <w:spacing w:val="-2"/>
        </w:rPr>
        <w:t>dello</w:t>
      </w:r>
      <w:r>
        <w:rPr>
          <w:spacing w:val="-6"/>
        </w:rPr>
        <w:t> </w:t>
      </w:r>
      <w:r>
        <w:rPr>
          <w:spacing w:val="-2"/>
        </w:rPr>
        <w:t>spirito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questa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meravigliosa.</w:t>
      </w:r>
      <w:r>
        <w:rPr>
          <w:spacing w:val="-6"/>
        </w:rPr>
        <w:t> </w:t>
      </w:r>
      <w:r>
        <w:rPr>
          <w:spacing w:val="-2"/>
        </w:rPr>
        <w:t>Passeggiata</w:t>
      </w:r>
      <w:r>
        <w:rPr>
          <w:spacing w:val="-6"/>
        </w:rPr>
        <w:t> </w:t>
      </w:r>
      <w:r>
        <w:rPr>
          <w:spacing w:val="-2"/>
        </w:rPr>
        <w:t>guidata</w:t>
      </w:r>
      <w:r>
        <w:rPr>
          <w:spacing w:val="40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storico.</w:t>
      </w:r>
      <w:r>
        <w:rPr>
          <w:spacing w:val="-5"/>
        </w:rPr>
        <w:t> </w:t>
      </w:r>
      <w:r>
        <w:rPr>
          <w:spacing w:val="-2"/>
        </w:rPr>
        <w:t>Ingresso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chiesa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Francisco.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cantina</w:t>
      </w:r>
      <w:r>
        <w:rPr>
          <w:spacing w:val="-5"/>
        </w:rPr>
        <w:t> </w:t>
      </w:r>
      <w:r>
        <w:rPr>
          <w:spacing w:val="-2"/>
        </w:rPr>
        <w:t>dell’omonimo</w:t>
      </w:r>
      <w:r>
        <w:rPr>
          <w:spacing w:val="-5"/>
        </w:rPr>
        <w:t> </w:t>
      </w:r>
      <w:r>
        <w:rPr>
          <w:spacing w:val="-2"/>
        </w:rPr>
        <w:t>vino,</w:t>
      </w:r>
      <w:r>
        <w:rPr>
          <w:spacing w:val="-5"/>
        </w:rPr>
        <w:t> </w:t>
      </w:r>
      <w:r>
        <w:rPr>
          <w:spacing w:val="-2"/>
        </w:rPr>
        <w:t>famoso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livello</w:t>
      </w:r>
      <w:r>
        <w:rPr>
          <w:spacing w:val="-5"/>
        </w:rPr>
        <w:t> </w:t>
      </w:r>
      <w:r>
        <w:rPr>
          <w:spacing w:val="-2"/>
        </w:rPr>
        <w:t>mondiale.</w:t>
      </w:r>
      <w:r>
        <w:rPr>
          <w:spacing w:val="-5"/>
        </w:rPr>
        <w:t> </w:t>
      </w:r>
      <w:r>
        <w:rPr>
          <w:spacing w:val="-2"/>
        </w:rPr>
        <w:t>Successiva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40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vicina</w:t>
      </w:r>
      <w:r>
        <w:rPr>
          <w:spacing w:val="-2"/>
        </w:rPr>
        <w:t> </w:t>
      </w:r>
      <w:r>
        <w:rPr/>
        <w:t>Guimarães.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città,</w:t>
      </w:r>
      <w:r>
        <w:rPr>
          <w:spacing w:val="-2"/>
        </w:rPr>
        <w:t> </w:t>
      </w:r>
      <w:r>
        <w:rPr/>
        <w:t>culla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civiltà</w:t>
      </w:r>
      <w:r>
        <w:rPr>
          <w:spacing w:val="-2"/>
        </w:rPr>
        <w:t> </w:t>
      </w:r>
      <w:r>
        <w:rPr/>
        <w:t>portoghese,</w:t>
      </w:r>
      <w:r>
        <w:rPr>
          <w:spacing w:val="-2"/>
        </w:rPr>
        <w:t> </w:t>
      </w:r>
      <w:r>
        <w:rPr/>
        <w:t>fu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prima</w:t>
      </w:r>
      <w:r>
        <w:rPr>
          <w:spacing w:val="-2"/>
        </w:rPr>
        <w:t> </w:t>
      </w:r>
      <w:r>
        <w:rPr/>
        <w:t>capitale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paese</w:t>
      </w:r>
      <w:r>
        <w:rPr>
          <w:spacing w:val="-2"/>
        </w:rPr>
        <w:t> </w:t>
      </w:r>
      <w:r>
        <w:rPr/>
        <w:t>indipendente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secolo</w:t>
      </w:r>
      <w:r>
        <w:rPr>
          <w:spacing w:val="-2"/>
        </w:rPr>
        <w:t> </w:t>
      </w:r>
      <w:r>
        <w:rPr/>
        <w:t>XII.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visiterà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storico,</w:t>
      </w:r>
      <w:r>
        <w:rPr>
          <w:spacing w:val="-2"/>
        </w:rPr>
        <w:t> </w:t>
      </w:r>
      <w:r>
        <w:rPr/>
        <w:t>già</w:t>
      </w:r>
      <w:r>
        <w:rPr>
          <w:spacing w:val="-2"/>
        </w:rPr>
        <w:t> </w:t>
      </w:r>
      <w:r>
        <w:rPr/>
        <w:t>dichiarato</w:t>
      </w:r>
      <w:r>
        <w:rPr>
          <w:spacing w:val="40"/>
        </w:rPr>
        <w:t> </w:t>
      </w:r>
      <w:r>
        <w:rPr/>
        <w:t>dall’UNESCO patrimonio artistico dell’Umanità. Cena e pernottamento.</w:t>
      </w:r>
    </w:p>
    <w:p>
      <w:pPr>
        <w:pStyle w:val="Heading3"/>
        <w:spacing w:before="163"/>
      </w:pPr>
      <w:r>
        <w:rPr>
          <w:color w:val="94E000"/>
        </w:rPr>
        <w:t>5°</w:t>
      </w:r>
      <w:r>
        <w:rPr>
          <w:color w:val="94E000"/>
          <w:spacing w:val="8"/>
        </w:rPr>
        <w:t> </w:t>
      </w:r>
      <w:r>
        <w:rPr>
          <w:color w:val="94E000"/>
        </w:rPr>
        <w:t>GIORNO:</w:t>
      </w:r>
      <w:r>
        <w:rPr>
          <w:color w:val="94E000"/>
          <w:spacing w:val="9"/>
        </w:rPr>
        <w:t> </w:t>
      </w:r>
      <w:r>
        <w:rPr>
          <w:color w:val="94E000"/>
        </w:rPr>
        <w:t>GUIMARAES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BRAGA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SANTIAGO</w:t>
      </w:r>
      <w:r>
        <w:rPr>
          <w:color w:val="94E000"/>
          <w:spacing w:val="14"/>
        </w:rPr>
        <w:t> </w:t>
      </w:r>
      <w:r>
        <w:rPr>
          <w:color w:val="94E000"/>
        </w:rPr>
        <w:t>DI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COMPOSTELA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2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hotel.</w:t>
      </w:r>
      <w:r>
        <w:rPr>
          <w:spacing w:val="-2"/>
        </w:rPr>
        <w:t> </w:t>
      </w:r>
      <w:r>
        <w:rPr/>
        <w:t>Partenza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Braga.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santuario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BOM</w:t>
      </w:r>
      <w:r>
        <w:rPr>
          <w:spacing w:val="-2"/>
        </w:rPr>
        <w:t> </w:t>
      </w:r>
      <w:r>
        <w:rPr/>
        <w:t>JESUS,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sua</w:t>
      </w:r>
      <w:r>
        <w:rPr>
          <w:spacing w:val="-2"/>
        </w:rPr>
        <w:t> </w:t>
      </w:r>
      <w:r>
        <w:rPr/>
        <w:t>spettacolare</w:t>
      </w:r>
      <w:r>
        <w:rPr>
          <w:spacing w:val="-2"/>
        </w:rPr>
        <w:t> </w:t>
      </w:r>
      <w:r>
        <w:rPr/>
        <w:t>scalinata</w:t>
      </w:r>
      <w:r>
        <w:rPr>
          <w:spacing w:val="-2"/>
        </w:rPr>
        <w:t> </w:t>
      </w:r>
      <w:r>
        <w:rPr/>
        <w:t>barocca,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l’antica</w:t>
      </w:r>
      <w:r>
        <w:rPr>
          <w:spacing w:val="-2"/>
        </w:rPr>
        <w:t> </w:t>
      </w:r>
      <w:r>
        <w:rPr/>
        <w:t>Cattedrale,</w:t>
      </w:r>
      <w:r>
        <w:rPr>
          <w:spacing w:val="40"/>
        </w:rPr>
        <w:t> </w:t>
      </w:r>
      <w:r>
        <w:rPr/>
        <w:t>dimostrazione</w:t>
      </w:r>
      <w:r>
        <w:rPr>
          <w:spacing w:val="-10"/>
        </w:rPr>
        <w:t> </w:t>
      </w:r>
      <w:r>
        <w:rPr/>
        <w:t>della</w:t>
      </w:r>
      <w:r>
        <w:rPr>
          <w:spacing w:val="-9"/>
        </w:rPr>
        <w:t> </w:t>
      </w:r>
      <w:r>
        <w:rPr/>
        <w:t>grande</w:t>
      </w:r>
      <w:r>
        <w:rPr>
          <w:spacing w:val="-9"/>
        </w:rPr>
        <w:t> </w:t>
      </w:r>
      <w:r>
        <w:rPr/>
        <w:t>importanza</w:t>
      </w:r>
      <w:r>
        <w:rPr>
          <w:spacing w:val="-9"/>
        </w:rPr>
        <w:t> </w:t>
      </w:r>
      <w:r>
        <w:rPr/>
        <w:t>storica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diocesi</w:t>
      </w:r>
      <w:r>
        <w:rPr>
          <w:spacing w:val="-9"/>
        </w:rPr>
        <w:t> </w:t>
      </w:r>
      <w:r>
        <w:rPr/>
        <w:t>episcopale.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Santiago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Compostela.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0"/>
      </w:pPr>
      <w:r>
        <w:rPr>
          <w:color w:val="94E000"/>
        </w:rPr>
        <w:t>6°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8"/>
        </w:rPr>
        <w:t> </w:t>
      </w:r>
      <w:r>
        <w:rPr>
          <w:color w:val="94E000"/>
        </w:rPr>
        <w:t>SANTIAGO</w:t>
      </w:r>
      <w:r>
        <w:rPr>
          <w:color w:val="94E000"/>
          <w:spacing w:val="13"/>
        </w:rPr>
        <w:t> </w:t>
      </w:r>
      <w:r>
        <w:rPr>
          <w:color w:val="94E000"/>
        </w:rPr>
        <w:t>DI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COMPOSTELA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4"/>
        </w:rPr>
        <w:t>Prima colazione in hotel. La città è cresciuta all’ombra della Cattedrale, meta finale dei vari Cammini per Santiago. Nel corso della sua costruzione, nei vari secoli, i diversi</w:t>
      </w:r>
      <w:r>
        <w:rPr>
          <w:spacing w:val="40"/>
        </w:rPr>
        <w:t> </w:t>
      </w:r>
      <w:r>
        <w:rPr/>
        <w:t>stili</w:t>
      </w:r>
      <w:r>
        <w:rPr>
          <w:spacing w:val="-8"/>
        </w:rPr>
        <w:t> </w:t>
      </w:r>
      <w:r>
        <w:rPr/>
        <w:t>architettonici</w:t>
      </w:r>
      <w:r>
        <w:rPr>
          <w:spacing w:val="-8"/>
        </w:rPr>
        <w:t> </w:t>
      </w:r>
      <w:r>
        <w:rPr/>
        <w:t>l’hanno</w:t>
      </w:r>
      <w:r>
        <w:rPr>
          <w:spacing w:val="-8"/>
        </w:rPr>
        <w:t> </w:t>
      </w:r>
      <w:r>
        <w:rPr/>
        <w:t>resa</w:t>
      </w:r>
      <w:r>
        <w:rPr>
          <w:spacing w:val="-8"/>
        </w:rPr>
        <w:t> </w:t>
      </w:r>
      <w:r>
        <w:rPr/>
        <w:t>unica</w:t>
      </w:r>
      <w:r>
        <w:rPr>
          <w:spacing w:val="-8"/>
        </w:rPr>
        <w:t> </w:t>
      </w:r>
      <w:r>
        <w:rPr/>
        <w:t>ed</w:t>
      </w:r>
      <w:r>
        <w:rPr>
          <w:spacing w:val="-8"/>
        </w:rPr>
        <w:t> </w:t>
      </w:r>
      <w:r>
        <w:rPr/>
        <w:t>oggi,</w:t>
      </w:r>
      <w:r>
        <w:rPr>
          <w:spacing w:val="-8"/>
        </w:rPr>
        <w:t> </w:t>
      </w:r>
      <w:r>
        <w:rPr/>
        <w:t>assieme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tutta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città</w:t>
      </w:r>
      <w:r>
        <w:rPr>
          <w:spacing w:val="-8"/>
        </w:rPr>
        <w:t> </w:t>
      </w:r>
      <w:r>
        <w:rPr/>
        <w:t>è</w:t>
      </w:r>
      <w:r>
        <w:rPr>
          <w:spacing w:val="-8"/>
        </w:rPr>
        <w:t> </w:t>
      </w:r>
      <w:r>
        <w:rPr/>
        <w:t>stata</w:t>
      </w:r>
      <w:r>
        <w:rPr>
          <w:spacing w:val="-8"/>
        </w:rPr>
        <w:t> </w:t>
      </w:r>
      <w:r>
        <w:rPr/>
        <w:t>dichiarata</w:t>
      </w:r>
      <w:r>
        <w:rPr>
          <w:spacing w:val="-8"/>
        </w:rPr>
        <w:t> </w:t>
      </w:r>
      <w:r>
        <w:rPr/>
        <w:t>dall’UNESCO</w:t>
      </w:r>
      <w:r>
        <w:rPr>
          <w:spacing w:val="-8"/>
        </w:rPr>
        <w:t> </w:t>
      </w:r>
      <w:r>
        <w:rPr/>
        <w:t>Patrimonio</w:t>
      </w:r>
      <w:r>
        <w:rPr>
          <w:spacing w:val="-8"/>
        </w:rPr>
        <w:t> </w:t>
      </w:r>
      <w:r>
        <w:rPr/>
        <w:t>artistico</w:t>
      </w:r>
      <w:r>
        <w:rPr>
          <w:spacing w:val="-8"/>
        </w:rPr>
        <w:t> </w:t>
      </w:r>
      <w:r>
        <w:rPr/>
        <w:t>dell’umanità.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mattinata</w:t>
      </w:r>
      <w:r>
        <w:rPr>
          <w:spacing w:val="-8"/>
        </w:rPr>
        <w:t> </w:t>
      </w:r>
      <w:r>
        <w:rPr/>
        <w:t>visita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del</w:t>
      </w:r>
      <w:r>
        <w:rPr>
          <w:spacing w:val="40"/>
        </w:rPr>
        <w:t> </w:t>
      </w:r>
      <w:r>
        <w:rPr/>
        <w:t>centro</w:t>
      </w:r>
      <w:r>
        <w:rPr>
          <w:spacing w:val="-10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concluderà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fronte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Resto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giorno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approfondire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visite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mistico.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11"/>
          <w:footerReference w:type="default" r:id="rId12"/>
          <w:pgSz w:w="11910" w:h="16840"/>
          <w:pgMar w:header="470" w:footer="718" w:top="1680" w:bottom="900" w:left="708" w:right="708"/>
        </w:sectPr>
      </w:pPr>
    </w:p>
    <w:p>
      <w:pPr>
        <w:pStyle w:val="Heading3"/>
      </w:pPr>
      <w:r>
        <w:rPr>
          <w:color w:val="94E000"/>
        </w:rPr>
        <w:t>7°</w:t>
      </w:r>
      <w:r>
        <w:rPr>
          <w:color w:val="94E000"/>
          <w:spacing w:val="11"/>
        </w:rPr>
        <w:t> </w:t>
      </w:r>
      <w:r>
        <w:rPr>
          <w:color w:val="94E000"/>
        </w:rPr>
        <w:t>GIORNO:</w:t>
      </w:r>
      <w:r>
        <w:rPr>
          <w:color w:val="94E000"/>
          <w:spacing w:val="12"/>
        </w:rPr>
        <w:t> </w:t>
      </w:r>
      <w:r>
        <w:rPr>
          <w:color w:val="94E000"/>
        </w:rPr>
        <w:t>SANTIAGO</w:t>
      </w:r>
      <w:r>
        <w:rPr>
          <w:color w:val="94E000"/>
          <w:spacing w:val="18"/>
        </w:rPr>
        <w:t> </w:t>
      </w:r>
      <w:r>
        <w:rPr>
          <w:color w:val="94E000"/>
        </w:rPr>
        <w:t>DI</w:t>
      </w:r>
      <w:r>
        <w:rPr>
          <w:color w:val="94E000"/>
          <w:spacing w:val="18"/>
        </w:rPr>
        <w:t> </w:t>
      </w:r>
      <w:r>
        <w:rPr>
          <w:color w:val="94E000"/>
        </w:rPr>
        <w:t>COMPOSTELA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</w:rPr>
        <w:t>COIMBRA</w:t>
      </w:r>
      <w:r>
        <w:rPr>
          <w:color w:val="94E000"/>
          <w:spacing w:val="12"/>
        </w:rPr>
        <w:t> </w:t>
      </w:r>
      <w:r>
        <w:rPr>
          <w:color w:val="94E000"/>
        </w:rPr>
        <w:t>/</w:t>
      </w:r>
      <w:r>
        <w:rPr>
          <w:color w:val="94E000"/>
          <w:spacing w:val="12"/>
        </w:rPr>
        <w:t> </w:t>
      </w:r>
      <w:r>
        <w:rPr>
          <w:color w:val="94E000"/>
          <w:spacing w:val="-2"/>
        </w:rPr>
        <w:t>LISBONA</w:t>
      </w:r>
    </w:p>
    <w:p>
      <w:pPr>
        <w:pStyle w:val="BodyText"/>
        <w:spacing w:line="244" w:lineRule="auto"/>
        <w:ind w:left="12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Coimbra.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centro</w:t>
      </w:r>
      <w:r>
        <w:rPr>
          <w:spacing w:val="-5"/>
        </w:rPr>
        <w:t> </w:t>
      </w:r>
      <w:r>
        <w:rPr/>
        <w:t>storico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poi</w:t>
      </w:r>
      <w:r>
        <w:rPr>
          <w:spacing w:val="-5"/>
        </w:rPr>
        <w:t> </w:t>
      </w:r>
      <w:r>
        <w:rPr/>
        <w:t>continuare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principale</w:t>
      </w:r>
      <w:r>
        <w:rPr>
          <w:spacing w:val="-5"/>
        </w:rPr>
        <w:t> </w:t>
      </w:r>
      <w:r>
        <w:rPr/>
        <w:t>istituzione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l’Università.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40"/>
        </w:rPr>
        <w:t> </w:t>
      </w:r>
      <w:r>
        <w:rPr/>
        <w:t>Lisbona. Cena e pernottamento.</w:t>
      </w:r>
    </w:p>
    <w:p>
      <w:pPr>
        <w:pStyle w:val="Heading3"/>
        <w:spacing w:before="161"/>
      </w:pPr>
      <w:r>
        <w:rPr>
          <w:color w:val="94E000"/>
        </w:rPr>
        <w:t>8°</w:t>
      </w:r>
      <w:r>
        <w:rPr>
          <w:color w:val="94E000"/>
          <w:spacing w:val="7"/>
        </w:rPr>
        <w:t> </w:t>
      </w:r>
      <w:r>
        <w:rPr>
          <w:color w:val="94E000"/>
        </w:rPr>
        <w:t>GIORNO:</w:t>
      </w:r>
      <w:r>
        <w:rPr>
          <w:color w:val="94E000"/>
          <w:spacing w:val="10"/>
        </w:rPr>
        <w:t> </w:t>
      </w:r>
      <w:r>
        <w:rPr>
          <w:color w:val="94E000"/>
        </w:rPr>
        <w:t>LISBONA</w:t>
      </w:r>
      <w:r>
        <w:rPr>
          <w:color w:val="94E000"/>
          <w:spacing w:val="7"/>
        </w:rPr>
        <w:t> </w:t>
      </w:r>
      <w:r>
        <w:rPr>
          <w:color w:val="94E000"/>
        </w:rPr>
        <w:t>/</w:t>
      </w:r>
      <w:r>
        <w:rPr>
          <w:color w:val="94E000"/>
          <w:spacing w:val="10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***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è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inclusa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tassa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locale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soggiorno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dovrà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essere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pagata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direttamente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hotel</w:t>
      </w:r>
      <w:r>
        <w:rPr>
          <w:i/>
          <w:spacing w:val="-7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LISBONA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dos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Jeronimos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SINTRA</w:t>
      </w:r>
      <w:r>
        <w:rPr>
          <w:b/>
          <w:sz w:val="16"/>
        </w:rPr>
        <w:tab/>
      </w:r>
      <w:r>
        <w:rPr>
          <w:spacing w:val="-4"/>
          <w:sz w:val="16"/>
        </w:rPr>
        <w:t>Palazzo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Nazionale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ALCOBACA</w:t>
      </w:r>
      <w:r>
        <w:rPr>
          <w:b/>
          <w:sz w:val="16"/>
        </w:rPr>
        <w:tab/>
      </w:r>
      <w:r>
        <w:rPr>
          <w:spacing w:val="-2"/>
          <w:sz w:val="16"/>
        </w:rPr>
        <w:t>Chiesa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BATALHA</w:t>
      </w:r>
      <w:r>
        <w:rPr>
          <w:b/>
          <w:sz w:val="16"/>
        </w:rPr>
        <w:tab/>
      </w:r>
      <w:r>
        <w:rPr>
          <w:spacing w:val="-2"/>
          <w:sz w:val="16"/>
        </w:rPr>
        <w:t>Monastero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(chiesa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chiostro)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PORTO</w:t>
      </w:r>
      <w:r>
        <w:rPr>
          <w:b/>
        </w:rPr>
        <w:tab/>
      </w:r>
      <w:r>
        <w:rPr>
          <w:spacing w:val="-2"/>
        </w:rPr>
        <w:t>Cantina,</w:t>
      </w:r>
      <w:r>
        <w:rPr>
          <w:spacing w:val="-4"/>
        </w:rPr>
        <w:t> </w:t>
      </w:r>
      <w:r>
        <w:rPr>
          <w:spacing w:val="-2"/>
        </w:rPr>
        <w:t>Chiesa</w:t>
      </w:r>
      <w:r>
        <w:rPr>
          <w:spacing w:val="-4"/>
        </w:rPr>
        <w:t> </w:t>
      </w:r>
      <w:r>
        <w:rPr>
          <w:spacing w:val="-2"/>
        </w:rPr>
        <w:t>San</w:t>
      </w:r>
      <w:r>
        <w:rPr>
          <w:spacing w:val="-3"/>
        </w:rPr>
        <w:t> </w:t>
      </w:r>
      <w:r>
        <w:rPr>
          <w:spacing w:val="-2"/>
        </w:rPr>
        <w:t>Francisco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BRAGA</w:t>
      </w:r>
      <w:r>
        <w:rPr>
          <w:b/>
        </w:rPr>
        <w:tab/>
      </w:r>
      <w:r>
        <w:rPr>
          <w:spacing w:val="-2"/>
        </w:rPr>
        <w:t>Elevador</w:t>
      </w:r>
      <w:r>
        <w:rPr>
          <w:spacing w:val="-6"/>
        </w:rPr>
        <w:t> </w:t>
      </w:r>
      <w:r>
        <w:rPr>
          <w:spacing w:val="-2"/>
        </w:rPr>
        <w:t>Bom</w:t>
      </w:r>
      <w:r>
        <w:rPr>
          <w:spacing w:val="-5"/>
        </w:rPr>
        <w:t> </w:t>
      </w:r>
      <w:r>
        <w:rPr>
          <w:spacing w:val="-2"/>
        </w:rPr>
        <w:t>Jesus,</w:t>
      </w:r>
      <w:r>
        <w:rPr>
          <w:spacing w:val="-5"/>
        </w:rPr>
        <w:t> </w:t>
      </w:r>
      <w:r>
        <w:rPr>
          <w:spacing w:val="-2"/>
        </w:rPr>
        <w:t>Cattedrale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SANTIAGO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COMPOSTELA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COIMBRA</w:t>
      </w:r>
      <w:r>
        <w:rPr>
          <w:b/>
          <w:sz w:val="16"/>
        </w:rPr>
        <w:tab/>
      </w:r>
      <w:r>
        <w:rPr>
          <w:spacing w:val="-2"/>
          <w:sz w:val="16"/>
        </w:rPr>
        <w:t>Università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pStyle w:val="BodyText"/>
        <w:tabs>
          <w:tab w:pos="2171" w:val="left" w:leader="none"/>
        </w:tabs>
        <w:spacing w:before="5"/>
        <w:ind w:left="12"/>
      </w:pPr>
      <w:r>
        <w:rPr>
          <w:b/>
          <w:spacing w:val="-2"/>
        </w:rPr>
        <w:t>LISBONA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Sana</w:t>
      </w:r>
      <w:r>
        <w:rPr>
          <w:spacing w:val="-5"/>
        </w:rPr>
        <w:t> </w:t>
      </w:r>
      <w:r>
        <w:rPr>
          <w:spacing w:val="-2"/>
        </w:rPr>
        <w:t>Metropolitan</w:t>
      </w:r>
      <w:r>
        <w:rPr>
          <w:spacing w:val="-4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4"/>
        </w:rPr>
        <w:t> </w:t>
      </w:r>
      <w:r>
        <w:rPr>
          <w:spacing w:val="-2"/>
        </w:rPr>
        <w:t>Ramada</w:t>
      </w:r>
    </w:p>
    <w:p>
      <w:pPr>
        <w:tabs>
          <w:tab w:pos="217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FATIMA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Cinquentenario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GUIMARAES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Guimaraes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Fundador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3*Sup</w:t>
      </w:r>
    </w:p>
    <w:p>
      <w:pPr>
        <w:tabs>
          <w:tab w:pos="217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SANTIAGO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COMPOSTELA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Puerta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Camino</w:t>
      </w:r>
    </w:p>
    <w:sectPr>
      <w:pgSz w:w="11910" w:h="16840"/>
      <w:pgMar w:header="470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56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89920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7072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889408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348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92992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00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92480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451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91968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02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91456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553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90944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6048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925955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92595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PORTOGALLO</w:t>
                          </w:r>
                          <w:r>
                            <w:rPr>
                              <w:b/>
                              <w:color w:val="94E000"/>
                              <w:spacing w:val="11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94E000"/>
                              <w:spacing w:val="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4E000"/>
                              <w:spacing w:val="-2"/>
                              <w:sz w:val="26"/>
                            </w:rPr>
                            <w:t>SANTIAGO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51.65pt;height:15pt;mso-position-horizontal-relative:page;mso-position-vertical-relative:page;z-index:-15890432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4E000"/>
                        <w:sz w:val="26"/>
                      </w:rPr>
                      <w:t>PORTOGALLO</w:t>
                    </w:r>
                    <w:r>
                      <w:rPr>
                        <w:b/>
                        <w:color w:val="94E000"/>
                        <w:spacing w:val="11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z w:val="26"/>
                      </w:rPr>
                      <w:t>&amp;</w:t>
                    </w:r>
                    <w:r>
                      <w:rPr>
                        <w:b/>
                        <w:color w:val="94E000"/>
                        <w:spacing w:val="12"/>
                        <w:sz w:val="26"/>
                      </w:rPr>
                      <w:t> </w:t>
                    </w:r>
                    <w:r>
                      <w:rPr>
                        <w:b/>
                        <w:color w:val="94E000"/>
                        <w:spacing w:val="-2"/>
                        <w:sz w:val="26"/>
                      </w:rPr>
                      <w:t>SANTIAGO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9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243" w:right="2594" w:hanging="23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2026-01-16T14:45:48Z</dcterms:created>
  <dcterms:modified xsi:type="dcterms:W3CDTF">2026-01-16T14:45:48Z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18.0</vt:lpwstr>
  </property>
</Properties>
</file>