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9" w:lineRule="auto" w:before="307"/>
        <w:ind w:left="42" w:right="0" w:firstLine="1093"/>
        <w:jc w:val="left"/>
        <w:rPr>
          <w:rFonts w:ascii="Times New Roman"/>
          <w:b/>
          <w:sz w:val="64"/>
        </w:rPr>
      </w:pPr>
      <w:r>
        <w:rPr>
          <w:rFonts w:ascii="Times New Roman"/>
          <w:b/>
          <w:color w:val="FFFFFF"/>
          <w:spacing w:val="-10"/>
          <w:sz w:val="64"/>
        </w:rPr>
        <w:t>PRESEPI</w:t>
      </w:r>
      <w:r>
        <w:rPr>
          <w:rFonts w:ascii="Times New Roman"/>
          <w:b/>
          <w:color w:val="FFFFFF"/>
          <w:spacing w:val="-41"/>
          <w:sz w:val="64"/>
        </w:rPr>
        <w:t> </w:t>
      </w:r>
      <w:r>
        <w:rPr>
          <w:rFonts w:ascii="Times New Roman"/>
          <w:b/>
          <w:color w:val="FFFFFF"/>
          <w:spacing w:val="-10"/>
          <w:sz w:val="64"/>
        </w:rPr>
        <w:t>DI</w:t>
      </w:r>
      <w:r>
        <w:rPr>
          <w:rFonts w:ascii="Times New Roman"/>
          <w:b/>
          <w:color w:val="FFFFFF"/>
          <w:spacing w:val="-39"/>
          <w:sz w:val="64"/>
        </w:rPr>
        <w:t> </w:t>
      </w:r>
      <w:r>
        <w:rPr>
          <w:rFonts w:ascii="Times New Roman"/>
          <w:b/>
          <w:color w:val="FFFFFF"/>
          <w:spacing w:val="-10"/>
          <w:sz w:val="64"/>
        </w:rPr>
        <w:t>NAPOLI,</w:t>
      </w:r>
      <w:r>
        <w:rPr>
          <w:rFonts w:ascii="Times New Roman"/>
          <w:b/>
          <w:color w:val="FFFFFF"/>
          <w:spacing w:val="-39"/>
          <w:sz w:val="64"/>
        </w:rPr>
        <w:t> </w:t>
      </w:r>
      <w:r>
        <w:rPr>
          <w:rFonts w:ascii="Times New Roman"/>
          <w:b/>
          <w:color w:val="FFFFFF"/>
          <w:spacing w:val="-10"/>
          <w:sz w:val="64"/>
        </w:rPr>
        <w:t>COSTIERA </w:t>
      </w:r>
      <w:r>
        <w:rPr>
          <w:rFonts w:ascii="Times New Roman"/>
          <w:b/>
          <w:color w:val="FFFFFF"/>
          <w:spacing w:val="-18"/>
          <w:sz w:val="64"/>
        </w:rPr>
        <w:t>SORRENTINA</w:t>
      </w:r>
      <w:r>
        <w:rPr>
          <w:rFonts w:ascii="Times New Roman"/>
          <w:b/>
          <w:color w:val="FFFFFF"/>
          <w:spacing w:val="-74"/>
          <w:sz w:val="64"/>
        </w:rPr>
        <w:t> </w:t>
      </w:r>
      <w:r>
        <w:rPr>
          <w:rFonts w:ascii="Times New Roman"/>
          <w:b/>
          <w:color w:val="FFFFFF"/>
          <w:spacing w:val="-18"/>
          <w:sz w:val="64"/>
        </w:rPr>
        <w:t>&amp;</w:t>
      </w:r>
      <w:r>
        <w:rPr>
          <w:rFonts w:ascii="Times New Roman"/>
          <w:b/>
          <w:color w:val="FFFFFF"/>
          <w:spacing w:val="-39"/>
          <w:sz w:val="64"/>
        </w:rPr>
        <w:t> </w:t>
      </w:r>
      <w:r>
        <w:rPr>
          <w:rFonts w:ascii="Times New Roman"/>
          <w:b/>
          <w:color w:val="FFFFFF"/>
          <w:spacing w:val="-18"/>
          <w:sz w:val="64"/>
        </w:rPr>
        <w:t>LUMINARIE</w:t>
      </w:r>
      <w:r>
        <w:rPr>
          <w:rFonts w:ascii="Times New Roman"/>
          <w:b/>
          <w:color w:val="FFFFFF"/>
          <w:spacing w:val="-39"/>
          <w:sz w:val="64"/>
        </w:rPr>
        <w:t> </w:t>
      </w:r>
      <w:r>
        <w:rPr>
          <w:rFonts w:ascii="Times New Roman"/>
          <w:b/>
          <w:color w:val="FFFFFF"/>
          <w:spacing w:val="-18"/>
          <w:sz w:val="64"/>
        </w:rPr>
        <w:t>DI</w:t>
      </w:r>
      <w:r>
        <w:rPr>
          <w:rFonts w:ascii="Times New Roman"/>
          <w:b/>
          <w:color w:val="FFFFFF"/>
          <w:spacing w:val="-39"/>
          <w:sz w:val="64"/>
        </w:rPr>
        <w:t> </w:t>
      </w:r>
      <w:r>
        <w:rPr>
          <w:rFonts w:ascii="Times New Roman"/>
          <w:b/>
          <w:color w:val="FFFFFF"/>
          <w:spacing w:val="-18"/>
          <w:sz w:val="64"/>
        </w:rPr>
        <w:t>GAETA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8"/>
        <w:rPr>
          <w:rFonts w:ascii="Times New Roman"/>
          <w:b/>
          <w:sz w:val="34"/>
        </w:rPr>
      </w:pPr>
    </w:p>
    <w:p>
      <w:pPr>
        <w:spacing w:before="0"/>
        <w:ind w:left="472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28448">
                <wp:simplePos x="0" y="0"/>
                <wp:positionH relativeFrom="page">
                  <wp:posOffset>937902</wp:posOffset>
                </wp:positionH>
                <wp:positionV relativeFrom="paragraph">
                  <wp:posOffset>278829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350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55042pt;width:55.35pt;height:35pt;mso-position-horizontal-relative:page;mso-position-vertical-relative:paragraph;z-index:-15788032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350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28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30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tabs>
          <w:tab w:pos="2589" w:val="left" w:leader="none"/>
        </w:tabs>
        <w:spacing w:line="457" w:lineRule="exact" w:before="160"/>
        <w:ind w:left="472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4" w:lineRule="exact" w:before="0"/>
        <w:ind w:left="472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2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before="2"/>
        <w:ind w:left="472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5"/>
          <w:w w:val="80"/>
          <w:sz w:val="16"/>
          <w:u w:val="single" w:color="FFFFFF"/>
        </w:rPr>
        <w:t>60€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4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280" w:left="141" w:right="141"/>
        </w:sectPr>
      </w:pP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7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97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88544" id="docshapegroup2" coordorigin="0,0" coordsize="11986,16838">
                <v:shape style="position:absolute;left:0;top:0;width:11906;height:10076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4" w:after="0"/>
        <w:ind w:left="832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Bus G.T. per tutti i trasferimenti e le escursioni in programma,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sistemazione presso Hotel Stabia al centro di Castellammare,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trattamento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mezza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pensione,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pranzo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rinomata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pizzeria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Vico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Equense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sfizi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vari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4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gusti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pizza,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bevande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pasti,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visite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guidate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come da programma, ingresso alle luminarie di Gaeta, accompagnatore,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medico-bagaglio</w:t>
      </w: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4" w:after="0"/>
        <w:ind w:left="832" w:right="683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annullamento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facoltativa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Euro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20,00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tassa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soggiorno,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ingressi dove previsti, auricolari, mance e facchinaggio; tutto quanto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non espressamente indicato alla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141" w:right="141"/>
          <w:cols w:num="2" w:equalWidth="0">
            <w:col w:w="5463" w:space="54"/>
            <w:col w:w="6111"/>
          </w:cols>
        </w:sectPr>
      </w:pPr>
    </w:p>
    <w:p>
      <w:pPr>
        <w:pStyle w:val="BodyText"/>
        <w:ind w:left="49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70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98378037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spacing w:val="11"/>
                                    <w:sz w:val="16"/>
                                    <w:u w:val="single"/>
                                  </w:rPr>
                                  <w:t>www.4utravel.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688" id="docshapegroup17" coordorigin="3086,16044" coordsize="5735,794">
                <v:shape style="position:absolute;left:3085;top:16044;width:5735;height:794" id="docshape18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  <v:path arrowok="t"/>
                  <v:fill type="solid"/>
                </v:shape>
                <v:shape style="position:absolute;left:3085;top:16044;width:5735;height:794" type="#_x0000_t202" id="docshape19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70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98378037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b/>
                            <w:color w:val="FFFFFF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spacing w:val="11"/>
                              <w:sz w:val="16"/>
                              <w:u w:val="single"/>
                            </w:rPr>
                            <w:t>www.4utravel.</w:t>
                          </w:r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it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6" y="14318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6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1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6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1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11829" y="5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299"/>
                                </a:lnTo>
                                <a:lnTo>
                                  <a:pt x="200418" y="38404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37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67"/>
                                </a:lnTo>
                                <a:lnTo>
                                  <a:pt x="337451" y="171653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888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43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20" coordorigin="0,0" coordsize="1664,414">
                <v:shape style="position:absolute;left:0;top:22;width:204;height:376" id="docshape21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22" stroked="false">
                  <v:imagedata r:id="rId12" o:title=""/>
                </v:shape>
                <v:shape style="position:absolute;left:560;top:22;width:263;height:377" id="docshape23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4" coordorigin="806,0" coordsize="858,414" path="m1096,23l1005,23,951,150,898,23,806,23,910,242,910,399,993,399,993,242,1096,23xm1185,148l1125,245,1185,245,1185,148xm1299,23l1283,13,1265,6,1248,2,1229,0,1170,16,1122,60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  <w:rPr>
          <w:b/>
          <w:sz w:val="4"/>
        </w:rPr>
      </w:pPr>
    </w:p>
    <w:p>
      <w:pPr>
        <w:pStyle w:val="BodyText"/>
        <w:spacing w:line="120" w:lineRule="exact"/>
        <w:ind w:left="4978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-2" y="10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63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5" coordorigin="0,0" coordsize="1667,120">
                <v:shape style="position:absolute;left:0;top:0;width:1667;height:120" id="docshape26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spacing w:line="279" w:lineRule="exact" w:before="200"/>
        <w:ind w:left="5" w:right="125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0"/>
          <w:sz w:val="26"/>
        </w:rPr>
        <w:t>PRESEPI</w:t>
      </w:r>
      <w:r>
        <w:rPr>
          <w:rFonts w:ascii="Arial"/>
          <w:b/>
          <w:i/>
          <w:color w:val="94E000"/>
          <w:spacing w:val="18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DI</w:t>
      </w:r>
      <w:r>
        <w:rPr>
          <w:rFonts w:ascii="Arial"/>
          <w:b/>
          <w:i/>
          <w:color w:val="94E000"/>
          <w:spacing w:val="19"/>
          <w:sz w:val="26"/>
        </w:rPr>
        <w:t> </w:t>
      </w:r>
      <w:r>
        <w:rPr>
          <w:rFonts w:ascii="Arial"/>
          <w:b/>
          <w:i/>
          <w:color w:val="94E000"/>
          <w:spacing w:val="-2"/>
          <w:w w:val="80"/>
          <w:sz w:val="26"/>
        </w:rPr>
        <w:t>NAPOLI,</w:t>
      </w:r>
    </w:p>
    <w:p>
      <w:pPr>
        <w:spacing w:line="279" w:lineRule="exact" w:before="0"/>
        <w:ind w:left="0" w:right="125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spacing w:val="2"/>
          <w:w w:val="80"/>
          <w:sz w:val="26"/>
        </w:rPr>
        <w:t>COSTIERA</w:t>
      </w:r>
      <w:r>
        <w:rPr>
          <w:rFonts w:ascii="Arial"/>
          <w:b/>
          <w:i/>
          <w:color w:val="94E000"/>
          <w:spacing w:val="62"/>
          <w:sz w:val="26"/>
        </w:rPr>
        <w:t> </w:t>
      </w:r>
      <w:r>
        <w:rPr>
          <w:rFonts w:ascii="Arial"/>
          <w:b/>
          <w:i/>
          <w:color w:val="94E000"/>
          <w:spacing w:val="2"/>
          <w:w w:val="80"/>
          <w:sz w:val="26"/>
        </w:rPr>
        <w:t>SORRENTINA</w:t>
      </w:r>
      <w:r>
        <w:rPr>
          <w:rFonts w:ascii="Arial"/>
          <w:b/>
          <w:i/>
          <w:color w:val="94E000"/>
          <w:spacing w:val="53"/>
          <w:sz w:val="26"/>
        </w:rPr>
        <w:t> </w:t>
      </w:r>
      <w:r>
        <w:rPr>
          <w:rFonts w:ascii="Arial"/>
          <w:b/>
          <w:i/>
          <w:color w:val="94E000"/>
          <w:spacing w:val="2"/>
          <w:w w:val="80"/>
          <w:sz w:val="26"/>
        </w:rPr>
        <w:t>&amp;</w:t>
      </w:r>
      <w:r>
        <w:rPr>
          <w:rFonts w:ascii="Arial"/>
          <w:b/>
          <w:i/>
          <w:color w:val="94E000"/>
          <w:spacing w:val="53"/>
          <w:sz w:val="26"/>
        </w:rPr>
        <w:t> </w:t>
      </w:r>
      <w:r>
        <w:rPr>
          <w:rFonts w:ascii="Arial"/>
          <w:b/>
          <w:i/>
          <w:color w:val="94E000"/>
          <w:spacing w:val="2"/>
          <w:w w:val="80"/>
          <w:sz w:val="26"/>
        </w:rPr>
        <w:t>LUMINARIE</w:t>
      </w:r>
      <w:r>
        <w:rPr>
          <w:rFonts w:ascii="Arial"/>
          <w:b/>
          <w:i/>
          <w:color w:val="94E000"/>
          <w:spacing w:val="63"/>
          <w:sz w:val="26"/>
        </w:rPr>
        <w:t> </w:t>
      </w:r>
      <w:r>
        <w:rPr>
          <w:rFonts w:ascii="Arial"/>
          <w:b/>
          <w:i/>
          <w:color w:val="94E000"/>
          <w:spacing w:val="2"/>
          <w:w w:val="80"/>
          <w:sz w:val="26"/>
        </w:rPr>
        <w:t>DI</w:t>
      </w:r>
      <w:r>
        <w:rPr>
          <w:rFonts w:ascii="Arial"/>
          <w:b/>
          <w:i/>
          <w:color w:val="94E000"/>
          <w:spacing w:val="63"/>
          <w:sz w:val="26"/>
        </w:rPr>
        <w:t> </w:t>
      </w:r>
      <w:r>
        <w:rPr>
          <w:rFonts w:ascii="Arial"/>
          <w:b/>
          <w:i/>
          <w:color w:val="94E000"/>
          <w:spacing w:val="-2"/>
          <w:w w:val="80"/>
          <w:sz w:val="26"/>
        </w:rPr>
        <w:t>GAETA</w:t>
      </w:r>
    </w:p>
    <w:p>
      <w:pPr>
        <w:pStyle w:val="BodyText"/>
        <w:tabs>
          <w:tab w:pos="2313" w:val="left" w:leader="none"/>
        </w:tabs>
        <w:spacing w:line="218" w:lineRule="exact" w:before="222"/>
        <w:ind w:left="153"/>
        <w:jc w:val="both"/>
      </w:pPr>
      <w:r>
        <w:rPr>
          <w:color w:val="94E000"/>
        </w:rPr>
        <w:t>Primo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  <w:t>Roma</w:t>
      </w:r>
      <w:r>
        <w:rPr>
          <w:color w:val="94E000"/>
          <w:spacing w:val="-6"/>
        </w:rPr>
        <w:t> </w:t>
      </w:r>
      <w:r>
        <w:rPr>
          <w:color w:val="94E000"/>
        </w:rPr>
        <w:t>–</w:t>
      </w:r>
      <w:r>
        <w:rPr>
          <w:color w:val="94E000"/>
          <w:spacing w:val="-6"/>
        </w:rPr>
        <w:t> </w:t>
      </w:r>
      <w:r>
        <w:rPr>
          <w:color w:val="94E000"/>
        </w:rPr>
        <w:t>Napoli</w:t>
      </w:r>
      <w:r>
        <w:rPr>
          <w:color w:val="94E000"/>
          <w:spacing w:val="-5"/>
        </w:rPr>
        <w:t> </w:t>
      </w:r>
      <w:r>
        <w:rPr>
          <w:color w:val="94E000"/>
        </w:rPr>
        <w:t>Quartiere</w:t>
      </w:r>
      <w:r>
        <w:rPr>
          <w:color w:val="94E000"/>
          <w:spacing w:val="-5"/>
        </w:rPr>
        <w:t> </w:t>
      </w:r>
      <w:r>
        <w:rPr>
          <w:color w:val="94E000"/>
        </w:rPr>
        <w:t>Spagnoli</w:t>
      </w:r>
      <w:r>
        <w:rPr>
          <w:color w:val="94E000"/>
          <w:spacing w:val="-5"/>
        </w:rPr>
        <w:t> </w:t>
      </w:r>
      <w:r>
        <w:rPr>
          <w:color w:val="94E000"/>
        </w:rPr>
        <w:t>e</w:t>
      </w:r>
      <w:r>
        <w:rPr>
          <w:color w:val="94E000"/>
          <w:spacing w:val="-5"/>
        </w:rPr>
        <w:t> </w:t>
      </w:r>
      <w:r>
        <w:rPr>
          <w:color w:val="94E000"/>
        </w:rPr>
        <w:t>centro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storico</w:t>
      </w:r>
    </w:p>
    <w:p>
      <w:pPr>
        <w:pStyle w:val="BodyText"/>
        <w:spacing w:line="235" w:lineRule="auto" w:before="1"/>
        <w:ind w:left="153" w:right="147"/>
        <w:jc w:val="both"/>
      </w:pPr>
      <w:r>
        <w:rPr>
          <w:color w:val="020203"/>
        </w:rPr>
        <w:t>Raduno dei partecipanti a Roma Piazzale Ostiense, sistemazione in Bus G.T. e partenza per Napoli Arrivo e visita guidata dei Quartieri Spagnoli: con un labirinto di vicoli stretti e strade approssimativamente acciottolate, zeppe di piccoli negozi, barbieri e bar scarsamente illuminati, i Quartieri Spagnoli è</w:t>
      </w:r>
      <w:r>
        <w:rPr>
          <w:color w:val="020203"/>
          <w:spacing w:val="80"/>
        </w:rPr>
        <w:t> </w:t>
      </w:r>
      <w:r>
        <w:rPr>
          <w:color w:val="020203"/>
        </w:rPr>
        <w:t>uno dei quartieri più suggestivi di Napoli. Costruito per ospitare le truppe durante l’occupazione spagnola, il quartiere storico brulica ancora di vita, con la biancheria</w:t>
      </w:r>
      <w:r>
        <w:rPr>
          <w:color w:val="020203"/>
          <w:spacing w:val="-1"/>
        </w:rPr>
        <w:t> </w:t>
      </w:r>
      <w:r>
        <w:rPr>
          <w:color w:val="020203"/>
        </w:rPr>
        <w:t>colorata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sventola</w:t>
      </w:r>
      <w:r>
        <w:rPr>
          <w:color w:val="020203"/>
          <w:spacing w:val="-1"/>
        </w:rPr>
        <w:t> </w:t>
      </w:r>
      <w:r>
        <w:rPr>
          <w:color w:val="020203"/>
        </w:rPr>
        <w:t>dai</w:t>
      </w:r>
      <w:r>
        <w:rPr>
          <w:color w:val="020203"/>
          <w:spacing w:val="-1"/>
        </w:rPr>
        <w:t> </w:t>
      </w:r>
      <w:r>
        <w:rPr>
          <w:color w:val="020203"/>
        </w:rPr>
        <w:t>balconi,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residenti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sorseggiano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caffè</w:t>
      </w:r>
      <w:r>
        <w:rPr>
          <w:color w:val="020203"/>
          <w:spacing w:val="-1"/>
        </w:rPr>
        <w:t> </w:t>
      </w:r>
      <w:r>
        <w:rPr>
          <w:color w:val="020203"/>
        </w:rPr>
        <w:t>espresso</w:t>
      </w:r>
      <w:r>
        <w:rPr>
          <w:color w:val="020203"/>
          <w:spacing w:val="-1"/>
        </w:rPr>
        <w:t> </w:t>
      </w:r>
      <w:r>
        <w:rPr>
          <w:color w:val="020203"/>
        </w:rPr>
        <w:t>sulla</w:t>
      </w:r>
      <w:r>
        <w:rPr>
          <w:color w:val="020203"/>
          <w:spacing w:val="-1"/>
        </w:rPr>
        <w:t> </w:t>
      </w:r>
      <w:r>
        <w:rPr>
          <w:color w:val="020203"/>
        </w:rPr>
        <w:t>soglia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casa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motociclette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sussultano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tutte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ore del</w:t>
      </w:r>
      <w:r>
        <w:rPr>
          <w:color w:val="020203"/>
          <w:spacing w:val="-3"/>
        </w:rPr>
        <w:t> </w:t>
      </w:r>
      <w:r>
        <w:rPr>
          <w:color w:val="020203"/>
        </w:rPr>
        <w:t>giorno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notte.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Quartiere</w:t>
      </w:r>
      <w:r>
        <w:rPr>
          <w:color w:val="020203"/>
          <w:spacing w:val="-3"/>
        </w:rPr>
        <w:t> </w:t>
      </w:r>
      <w:r>
        <w:rPr>
          <w:color w:val="020203"/>
        </w:rPr>
        <w:t>Spagnoli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ancora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delle</w:t>
      </w:r>
      <w:r>
        <w:rPr>
          <w:color w:val="020203"/>
          <w:spacing w:val="-3"/>
        </w:rPr>
        <w:t> </w:t>
      </w:r>
      <w:r>
        <w:rPr>
          <w:color w:val="020203"/>
        </w:rPr>
        <w:t>zone</w:t>
      </w:r>
      <w:r>
        <w:rPr>
          <w:color w:val="020203"/>
          <w:spacing w:val="-3"/>
        </w:rPr>
        <w:t> </w:t>
      </w:r>
      <w:r>
        <w:rPr>
          <w:color w:val="020203"/>
        </w:rPr>
        <w:t>più</w:t>
      </w:r>
      <w:r>
        <w:rPr>
          <w:color w:val="020203"/>
          <w:spacing w:val="-3"/>
        </w:rPr>
        <w:t> </w:t>
      </w:r>
      <w:r>
        <w:rPr>
          <w:color w:val="020203"/>
        </w:rPr>
        <w:t>caratteristiche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Napoli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costituisce</w:t>
      </w:r>
      <w:r>
        <w:rPr>
          <w:color w:val="020203"/>
          <w:spacing w:val="-3"/>
        </w:rPr>
        <w:t> </w:t>
      </w:r>
      <w:r>
        <w:rPr>
          <w:color w:val="020203"/>
        </w:rPr>
        <w:t>un’aggiunta</w:t>
      </w:r>
      <w:r>
        <w:rPr>
          <w:color w:val="020203"/>
          <w:spacing w:val="-3"/>
        </w:rPr>
        <w:t> </w:t>
      </w:r>
      <w:r>
        <w:rPr>
          <w:color w:val="020203"/>
        </w:rPr>
        <w:t>unica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un</w:t>
      </w:r>
      <w:r>
        <w:rPr>
          <w:color w:val="020203"/>
          <w:spacing w:val="-3"/>
        </w:rPr>
        <w:t> </w:t>
      </w:r>
      <w:r>
        <w:rPr>
          <w:color w:val="020203"/>
        </w:rPr>
        <w:t>itinerario</w:t>
      </w:r>
      <w:r>
        <w:rPr>
          <w:color w:val="020203"/>
          <w:spacing w:val="-3"/>
        </w:rPr>
        <w:t> </w:t>
      </w:r>
      <w:r>
        <w:rPr>
          <w:color w:val="020203"/>
        </w:rPr>
        <w:t>turistico.</w:t>
      </w:r>
      <w:r>
        <w:rPr>
          <w:color w:val="020203"/>
          <w:spacing w:val="-3"/>
        </w:rPr>
        <w:t> </w:t>
      </w:r>
      <w:r>
        <w:rPr>
          <w:color w:val="020203"/>
        </w:rPr>
        <w:t>Oltre ad</w:t>
      </w:r>
      <w:r>
        <w:rPr>
          <w:color w:val="020203"/>
          <w:spacing w:val="-5"/>
        </w:rPr>
        <w:t> </w:t>
      </w:r>
      <w:r>
        <w:rPr>
          <w:color w:val="020203"/>
        </w:rPr>
        <w:t>offrire</w:t>
      </w:r>
      <w:r>
        <w:rPr>
          <w:color w:val="020203"/>
          <w:spacing w:val="-5"/>
        </w:rPr>
        <w:t> </w:t>
      </w:r>
      <w:r>
        <w:rPr>
          <w:color w:val="020203"/>
        </w:rPr>
        <w:t>uno</w:t>
      </w:r>
      <w:r>
        <w:rPr>
          <w:color w:val="020203"/>
          <w:spacing w:val="-5"/>
        </w:rPr>
        <w:t> </w:t>
      </w:r>
      <w:r>
        <w:rPr>
          <w:color w:val="020203"/>
        </w:rPr>
        <w:t>sguardo</w:t>
      </w:r>
      <w:r>
        <w:rPr>
          <w:color w:val="020203"/>
          <w:spacing w:val="-5"/>
        </w:rPr>
        <w:t> </w:t>
      </w:r>
      <w:r>
        <w:rPr>
          <w:color w:val="020203"/>
        </w:rPr>
        <w:t>unico</w:t>
      </w:r>
      <w:r>
        <w:rPr>
          <w:color w:val="020203"/>
          <w:spacing w:val="-5"/>
        </w:rPr>
        <w:t> </w:t>
      </w:r>
      <w:r>
        <w:rPr>
          <w:color w:val="020203"/>
        </w:rPr>
        <w:t>sulla</w:t>
      </w:r>
      <w:r>
        <w:rPr>
          <w:color w:val="020203"/>
          <w:spacing w:val="-5"/>
        </w:rPr>
        <w:t> </w:t>
      </w:r>
      <w:r>
        <w:rPr>
          <w:color w:val="020203"/>
        </w:rPr>
        <w:t>vita</w:t>
      </w:r>
      <w:r>
        <w:rPr>
          <w:color w:val="020203"/>
          <w:spacing w:val="-5"/>
        </w:rPr>
        <w:t> </w:t>
      </w:r>
      <w:r>
        <w:rPr>
          <w:color w:val="020203"/>
        </w:rPr>
        <w:t>quotidiana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città,</w:t>
      </w:r>
      <w:r>
        <w:rPr>
          <w:color w:val="020203"/>
          <w:spacing w:val="-5"/>
        </w:rPr>
        <w:t> </w:t>
      </w:r>
      <w:r>
        <w:rPr>
          <w:color w:val="020203"/>
        </w:rPr>
        <w:t>ospita</w:t>
      </w:r>
      <w:r>
        <w:rPr>
          <w:color w:val="020203"/>
          <w:spacing w:val="-5"/>
        </w:rPr>
        <w:t> </w:t>
      </w:r>
      <w:r>
        <w:rPr>
          <w:color w:val="020203"/>
        </w:rPr>
        <w:t>monumenti</w:t>
      </w:r>
      <w:r>
        <w:rPr>
          <w:color w:val="020203"/>
          <w:spacing w:val="-5"/>
        </w:rPr>
        <w:t> </w:t>
      </w:r>
      <w:r>
        <w:rPr>
          <w:color w:val="020203"/>
        </w:rPr>
        <w:t>come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chiesa</w:t>
      </w:r>
      <w:r>
        <w:rPr>
          <w:color w:val="020203"/>
          <w:spacing w:val="-5"/>
        </w:rPr>
        <w:t> </w:t>
      </w:r>
      <w:r>
        <w:rPr>
          <w:color w:val="020203"/>
        </w:rPr>
        <w:t>barocca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Santa</w:t>
      </w:r>
      <w:r>
        <w:rPr>
          <w:color w:val="020203"/>
          <w:spacing w:val="-5"/>
        </w:rPr>
        <w:t> </w:t>
      </w:r>
      <w:r>
        <w:rPr>
          <w:color w:val="020203"/>
        </w:rPr>
        <w:t>Maria</w:t>
      </w:r>
      <w:r>
        <w:rPr>
          <w:color w:val="020203"/>
          <w:spacing w:val="-5"/>
        </w:rPr>
        <w:t> </w:t>
      </w:r>
      <w:r>
        <w:rPr>
          <w:color w:val="020203"/>
        </w:rPr>
        <w:t>degli</w:t>
      </w:r>
      <w:r>
        <w:rPr>
          <w:color w:val="020203"/>
          <w:spacing w:val="-5"/>
        </w:rPr>
        <w:t> </w:t>
      </w:r>
      <w:r>
        <w:rPr>
          <w:color w:val="020203"/>
        </w:rPr>
        <w:t>Angeli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settecentesco</w:t>
      </w:r>
      <w:r>
        <w:rPr>
          <w:color w:val="020203"/>
          <w:spacing w:val="-5"/>
        </w:rPr>
        <w:t> </w:t>
      </w:r>
      <w:r>
        <w:rPr>
          <w:color w:val="020203"/>
        </w:rPr>
        <w:t>Palazzo Serra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Cassano.</w:t>
      </w:r>
      <w:r>
        <w:rPr>
          <w:color w:val="020203"/>
          <w:spacing w:val="-3"/>
        </w:rPr>
        <w:t> </w:t>
      </w:r>
      <w:r>
        <w:rPr>
          <w:color w:val="020203"/>
        </w:rPr>
        <w:t>Trasferimento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centro</w:t>
      </w:r>
      <w:r>
        <w:rPr>
          <w:color w:val="020203"/>
          <w:spacing w:val="-4"/>
        </w:rPr>
        <w:t> </w:t>
      </w:r>
      <w:r>
        <w:rPr>
          <w:color w:val="020203"/>
        </w:rPr>
        <w:t>storico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pranzo</w:t>
      </w:r>
      <w:r>
        <w:rPr>
          <w:color w:val="020203"/>
          <w:spacing w:val="-4"/>
        </w:rPr>
        <w:t> </w:t>
      </w:r>
      <w:r>
        <w:rPr>
          <w:color w:val="020203"/>
        </w:rPr>
        <w:t>libero</w:t>
      </w:r>
      <w:r>
        <w:rPr>
          <w:color w:val="020203"/>
          <w:spacing w:val="-4"/>
        </w:rPr>
        <w:t> </w:t>
      </w:r>
      <w:r>
        <w:rPr>
          <w:color w:val="020203"/>
        </w:rPr>
        <w:t>tra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4"/>
        </w:rPr>
        <w:t> </w:t>
      </w:r>
      <w:r>
        <w:rPr>
          <w:color w:val="020203"/>
        </w:rPr>
        <w:t>tanti</w:t>
      </w:r>
      <w:r>
        <w:rPr>
          <w:color w:val="020203"/>
          <w:spacing w:val="-4"/>
        </w:rPr>
        <w:t> </w:t>
      </w:r>
      <w:r>
        <w:rPr>
          <w:color w:val="020203"/>
        </w:rPr>
        <w:t>ristoranti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pizzerie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posto.</w:t>
      </w:r>
      <w:r>
        <w:rPr>
          <w:color w:val="020203"/>
          <w:spacing w:val="-3"/>
        </w:rPr>
        <w:t> </w:t>
      </w:r>
      <w:r>
        <w:rPr>
          <w:color w:val="020203"/>
        </w:rPr>
        <w:t>Pomeriggio</w:t>
      </w:r>
      <w:r>
        <w:rPr>
          <w:color w:val="020203"/>
          <w:spacing w:val="-3"/>
        </w:rPr>
        <w:t> </w:t>
      </w:r>
      <w:r>
        <w:rPr>
          <w:color w:val="020203"/>
        </w:rPr>
        <w:t>dedicato</w:t>
      </w:r>
      <w:r>
        <w:rPr>
          <w:color w:val="020203"/>
          <w:spacing w:val="-4"/>
        </w:rPr>
        <w:t> </w:t>
      </w:r>
      <w:r>
        <w:rPr>
          <w:color w:val="020203"/>
        </w:rPr>
        <w:t>alla</w:t>
      </w:r>
      <w:r>
        <w:rPr>
          <w:color w:val="020203"/>
          <w:spacing w:val="-3"/>
        </w:rPr>
        <w:t> </w:t>
      </w:r>
      <w:r>
        <w:rPr>
          <w:color w:val="020203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</w:rPr>
        <w:t>guidata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centro storico che si snoda tra strade, vicoli e piazze come piazza del Gesù, ombelico della città di Napoli, per poi attraversare quella che è conosciuta nel mondo come</w:t>
      </w:r>
      <w:r>
        <w:rPr>
          <w:color w:val="020203"/>
          <w:spacing w:val="-2"/>
        </w:rPr>
        <w:t> </w:t>
      </w:r>
      <w:r>
        <w:rPr>
          <w:color w:val="020203"/>
        </w:rPr>
        <w:t>Spaccanapoli,</w:t>
      </w:r>
      <w:r>
        <w:rPr>
          <w:color w:val="020203"/>
          <w:spacing w:val="-2"/>
        </w:rPr>
        <w:t> </w:t>
      </w:r>
      <w:r>
        <w:rPr>
          <w:color w:val="020203"/>
        </w:rPr>
        <w:t>caratterizzata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vera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propria</w:t>
      </w:r>
      <w:r>
        <w:rPr>
          <w:color w:val="020203"/>
          <w:spacing w:val="-2"/>
        </w:rPr>
        <w:t> </w:t>
      </w:r>
      <w:r>
        <w:rPr>
          <w:color w:val="020203"/>
        </w:rPr>
        <w:t>insula</w:t>
      </w:r>
      <w:r>
        <w:rPr>
          <w:color w:val="020203"/>
          <w:spacing w:val="-2"/>
        </w:rPr>
        <w:t> </w:t>
      </w:r>
      <w:r>
        <w:rPr>
          <w:color w:val="020203"/>
        </w:rPr>
        <w:t>sacra,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chiese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Gesù</w:t>
      </w:r>
      <w:r>
        <w:rPr>
          <w:color w:val="020203"/>
          <w:spacing w:val="-2"/>
        </w:rPr>
        <w:t> </w:t>
      </w:r>
      <w:r>
        <w:rPr>
          <w:color w:val="020203"/>
        </w:rPr>
        <w:t>Nuovo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Santa</w:t>
      </w:r>
      <w:r>
        <w:rPr>
          <w:color w:val="020203"/>
          <w:spacing w:val="-2"/>
        </w:rPr>
        <w:t> </w:t>
      </w:r>
      <w:r>
        <w:rPr>
          <w:color w:val="020203"/>
        </w:rPr>
        <w:t>Chiara.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visita</w:t>
      </w:r>
      <w:r>
        <w:rPr>
          <w:color w:val="020203"/>
          <w:spacing w:val="-2"/>
        </w:rPr>
        <w:t> </w:t>
      </w:r>
      <w:r>
        <w:rPr>
          <w:color w:val="020203"/>
        </w:rPr>
        <w:t>alla</w:t>
      </w:r>
      <w:r>
        <w:rPr>
          <w:color w:val="020203"/>
          <w:spacing w:val="-2"/>
        </w:rPr>
        <w:t> </w:t>
      </w:r>
      <w:r>
        <w:rPr>
          <w:color w:val="020203"/>
        </w:rPr>
        <w:t>scoperta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nascita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la storia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città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Napoli,</w:t>
      </w:r>
      <w:r>
        <w:rPr>
          <w:color w:val="020203"/>
          <w:spacing w:val="-10"/>
        </w:rPr>
        <w:t> </w:t>
      </w:r>
      <w:r>
        <w:rPr>
          <w:color w:val="020203"/>
        </w:rPr>
        <w:t>partendo</w:t>
      </w:r>
      <w:r>
        <w:rPr>
          <w:color w:val="020203"/>
          <w:spacing w:val="-11"/>
        </w:rPr>
        <w:t> </w:t>
      </w:r>
      <w:r>
        <w:rPr>
          <w:color w:val="020203"/>
        </w:rPr>
        <w:t>dalla</w:t>
      </w:r>
      <w:r>
        <w:rPr>
          <w:color w:val="020203"/>
          <w:spacing w:val="-10"/>
        </w:rPr>
        <w:t> </w:t>
      </w:r>
      <w:r>
        <w:rPr>
          <w:color w:val="020203"/>
        </w:rPr>
        <w:t>storia</w:t>
      </w:r>
      <w:r>
        <w:rPr>
          <w:color w:val="020203"/>
          <w:spacing w:val="-10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nostra</w:t>
      </w:r>
      <w:r>
        <w:rPr>
          <w:color w:val="020203"/>
          <w:spacing w:val="-10"/>
        </w:rPr>
        <w:t> </w:t>
      </w:r>
      <w:r>
        <w:rPr>
          <w:color w:val="020203"/>
        </w:rPr>
        <w:t>fondatrice,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sirena</w:t>
      </w:r>
      <w:r>
        <w:rPr>
          <w:color w:val="020203"/>
          <w:spacing w:val="-10"/>
        </w:rPr>
        <w:t> </w:t>
      </w:r>
      <w:r>
        <w:rPr>
          <w:color w:val="020203"/>
        </w:rPr>
        <w:t>Partenope,</w:t>
      </w:r>
      <w:r>
        <w:rPr>
          <w:color w:val="020203"/>
          <w:spacing w:val="-10"/>
        </w:rPr>
        <w:t> </w:t>
      </w:r>
      <w:r>
        <w:rPr>
          <w:color w:val="020203"/>
        </w:rPr>
        <w:t>che</w:t>
      </w:r>
      <w:r>
        <w:rPr>
          <w:color w:val="020203"/>
          <w:spacing w:val="-10"/>
        </w:rPr>
        <w:t> </w:t>
      </w:r>
      <w:r>
        <w:rPr>
          <w:color w:val="020203"/>
        </w:rPr>
        <w:t>scelse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nostro</w:t>
      </w:r>
      <w:r>
        <w:rPr>
          <w:color w:val="020203"/>
          <w:spacing w:val="-11"/>
        </w:rPr>
        <w:t> </w:t>
      </w:r>
      <w:r>
        <w:rPr>
          <w:color w:val="020203"/>
        </w:rPr>
        <w:t>mare</w:t>
      </w:r>
      <w:r>
        <w:rPr>
          <w:color w:val="020203"/>
          <w:spacing w:val="-10"/>
        </w:rPr>
        <w:t> </w:t>
      </w:r>
      <w:r>
        <w:rPr>
          <w:color w:val="020203"/>
        </w:rPr>
        <w:t>come</w:t>
      </w:r>
      <w:r>
        <w:rPr>
          <w:color w:val="020203"/>
          <w:spacing w:val="-10"/>
        </w:rPr>
        <w:t> </w:t>
      </w:r>
      <w:r>
        <w:rPr>
          <w:color w:val="020203"/>
        </w:rPr>
        <w:t>suo</w:t>
      </w:r>
      <w:r>
        <w:rPr>
          <w:color w:val="020203"/>
          <w:spacing w:val="-10"/>
        </w:rPr>
        <w:t> </w:t>
      </w:r>
      <w:r>
        <w:rPr>
          <w:color w:val="020203"/>
        </w:rPr>
        <w:t>ultimo</w:t>
      </w:r>
      <w:r>
        <w:rPr>
          <w:color w:val="020203"/>
          <w:spacing w:val="-10"/>
        </w:rPr>
        <w:t> </w:t>
      </w:r>
      <w:r>
        <w:rPr>
          <w:color w:val="020203"/>
        </w:rPr>
        <w:t>viaggio.</w:t>
      </w:r>
      <w:r>
        <w:rPr>
          <w:color w:val="020203"/>
          <w:spacing w:val="-10"/>
        </w:rPr>
        <w:t> </w:t>
      </w:r>
      <w:r>
        <w:rPr>
          <w:color w:val="020203"/>
        </w:rPr>
        <w:t>Attraversando la</w:t>
      </w:r>
      <w:r>
        <w:rPr>
          <w:color w:val="020203"/>
          <w:spacing w:val="-9"/>
        </w:rPr>
        <w:t> </w:t>
      </w:r>
      <w:r>
        <w:rPr>
          <w:color w:val="020203"/>
        </w:rPr>
        <w:t>città</w:t>
      </w:r>
      <w:r>
        <w:rPr>
          <w:color w:val="020203"/>
          <w:spacing w:val="-9"/>
        </w:rPr>
        <w:t> </w:t>
      </w:r>
      <w:r>
        <w:rPr>
          <w:color w:val="020203"/>
        </w:rPr>
        <w:t>racconteremo</w:t>
      </w:r>
      <w:r>
        <w:rPr>
          <w:color w:val="020203"/>
          <w:spacing w:val="-9"/>
        </w:rPr>
        <w:t> </w:t>
      </w:r>
      <w:r>
        <w:rPr>
          <w:color w:val="020203"/>
        </w:rPr>
        <w:t>dei</w:t>
      </w:r>
      <w:r>
        <w:rPr>
          <w:color w:val="020203"/>
          <w:spacing w:val="-9"/>
        </w:rPr>
        <w:t> </w:t>
      </w:r>
      <w:r>
        <w:rPr>
          <w:color w:val="020203"/>
        </w:rPr>
        <w:t>Re</w:t>
      </w:r>
      <w:r>
        <w:rPr>
          <w:color w:val="020203"/>
          <w:spacing w:val="-9"/>
        </w:rPr>
        <w:t> </w:t>
      </w:r>
      <w:r>
        <w:rPr>
          <w:color w:val="020203"/>
        </w:rPr>
        <w:t>che</w:t>
      </w:r>
      <w:r>
        <w:rPr>
          <w:color w:val="020203"/>
          <w:spacing w:val="-9"/>
        </w:rPr>
        <w:t> </w:t>
      </w:r>
      <w:r>
        <w:rPr>
          <w:color w:val="020203"/>
        </w:rPr>
        <w:t>scelsero</w:t>
      </w:r>
      <w:r>
        <w:rPr>
          <w:color w:val="020203"/>
          <w:spacing w:val="-9"/>
        </w:rPr>
        <w:t> </w:t>
      </w:r>
      <w:r>
        <w:rPr>
          <w:color w:val="020203"/>
        </w:rPr>
        <w:t>Napoli</w:t>
      </w:r>
      <w:r>
        <w:rPr>
          <w:color w:val="020203"/>
          <w:spacing w:val="-9"/>
        </w:rPr>
        <w:t> </w:t>
      </w:r>
      <w:r>
        <w:rPr>
          <w:color w:val="020203"/>
        </w:rPr>
        <w:t>come</w:t>
      </w:r>
      <w:r>
        <w:rPr>
          <w:color w:val="020203"/>
          <w:spacing w:val="-9"/>
        </w:rPr>
        <w:t> </w:t>
      </w:r>
      <w:r>
        <w:rPr>
          <w:color w:val="020203"/>
        </w:rPr>
        <w:t>loro</w:t>
      </w:r>
      <w:r>
        <w:rPr>
          <w:color w:val="020203"/>
          <w:spacing w:val="-9"/>
        </w:rPr>
        <w:t> </w:t>
      </w:r>
      <w:r>
        <w:rPr>
          <w:color w:val="020203"/>
        </w:rPr>
        <w:t>regno,</w:t>
      </w:r>
      <w:r>
        <w:rPr>
          <w:color w:val="020203"/>
          <w:spacing w:val="-9"/>
        </w:rPr>
        <w:t> </w:t>
      </w:r>
      <w:r>
        <w:rPr>
          <w:color w:val="020203"/>
        </w:rPr>
        <w:t>fino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farla</w:t>
      </w:r>
      <w:r>
        <w:rPr>
          <w:color w:val="020203"/>
          <w:spacing w:val="-9"/>
        </w:rPr>
        <w:t> </w:t>
      </w:r>
      <w:r>
        <w:rPr>
          <w:color w:val="020203"/>
        </w:rPr>
        <w:t>diventare</w:t>
      </w:r>
      <w:r>
        <w:rPr>
          <w:color w:val="020203"/>
          <w:spacing w:val="-9"/>
        </w:rPr>
        <w:t> </w:t>
      </w:r>
      <w:r>
        <w:rPr>
          <w:color w:val="020203"/>
        </w:rPr>
        <w:t>capitale.</w:t>
      </w:r>
      <w:r>
        <w:rPr>
          <w:color w:val="020203"/>
          <w:spacing w:val="-9"/>
        </w:rPr>
        <w:t> </w:t>
      </w:r>
      <w:r>
        <w:rPr>
          <w:color w:val="020203"/>
        </w:rPr>
        <w:t>Andremo</w:t>
      </w:r>
      <w:r>
        <w:rPr>
          <w:color w:val="020203"/>
          <w:spacing w:val="-9"/>
        </w:rPr>
        <w:t> </w:t>
      </w:r>
      <w:r>
        <w:rPr>
          <w:color w:val="020203"/>
        </w:rPr>
        <w:t>alla</w:t>
      </w:r>
      <w:r>
        <w:rPr>
          <w:color w:val="020203"/>
          <w:spacing w:val="-9"/>
        </w:rPr>
        <w:t> </w:t>
      </w:r>
      <w:r>
        <w:rPr>
          <w:color w:val="020203"/>
        </w:rPr>
        <w:t>scoperta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luoghi</w:t>
      </w:r>
      <w:r>
        <w:rPr>
          <w:color w:val="020203"/>
          <w:spacing w:val="-9"/>
        </w:rPr>
        <w:t> </w:t>
      </w:r>
      <w:r>
        <w:rPr>
          <w:color w:val="020203"/>
        </w:rPr>
        <w:t>antichi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avvolti</w:t>
      </w:r>
      <w:r>
        <w:rPr>
          <w:color w:val="020203"/>
          <w:spacing w:val="-9"/>
        </w:rPr>
        <w:t> </w:t>
      </w:r>
      <w:r>
        <w:rPr>
          <w:color w:val="020203"/>
        </w:rPr>
        <w:t>dal</w:t>
      </w:r>
      <w:r>
        <w:rPr>
          <w:color w:val="020203"/>
          <w:spacing w:val="-9"/>
        </w:rPr>
        <w:t> </w:t>
      </w:r>
      <w:r>
        <w:rPr>
          <w:color w:val="020203"/>
        </w:rPr>
        <w:t>mistero, e</w:t>
      </w:r>
      <w:r>
        <w:rPr>
          <w:color w:val="020203"/>
          <w:spacing w:val="-11"/>
        </w:rPr>
        <w:t> </w:t>
      </w:r>
      <w:r>
        <w:rPr>
          <w:color w:val="020203"/>
        </w:rPr>
        <w:t>passeggeremo</w:t>
      </w:r>
      <w:r>
        <w:rPr>
          <w:color w:val="020203"/>
          <w:spacing w:val="-10"/>
        </w:rPr>
        <w:t> </w:t>
      </w:r>
      <w:r>
        <w:rPr>
          <w:color w:val="020203"/>
        </w:rPr>
        <w:t>sino</w:t>
      </w:r>
      <w:r>
        <w:rPr>
          <w:color w:val="020203"/>
          <w:spacing w:val="-9"/>
        </w:rPr>
        <w:t> </w:t>
      </w:r>
      <w:r>
        <w:rPr>
          <w:color w:val="020203"/>
        </w:rPr>
        <w:t>ad</w:t>
      </w:r>
      <w:r>
        <w:rPr>
          <w:color w:val="020203"/>
          <w:spacing w:val="-10"/>
        </w:rPr>
        <w:t> </w:t>
      </w:r>
      <w:r>
        <w:rPr>
          <w:color w:val="020203"/>
        </w:rPr>
        <w:t>arrivare</w:t>
      </w:r>
      <w:r>
        <w:rPr>
          <w:color w:val="020203"/>
          <w:spacing w:val="-11"/>
        </w:rPr>
        <w:t> </w:t>
      </w:r>
      <w:r>
        <w:rPr>
          <w:color w:val="020203"/>
        </w:rPr>
        <w:t>nella</w:t>
      </w:r>
      <w:r>
        <w:rPr>
          <w:color w:val="020203"/>
          <w:spacing w:val="-9"/>
        </w:rPr>
        <w:t> </w:t>
      </w:r>
      <w:r>
        <w:rPr>
          <w:color w:val="020203"/>
        </w:rPr>
        <w:t>via</w:t>
      </w:r>
      <w:r>
        <w:rPr>
          <w:color w:val="020203"/>
          <w:spacing w:val="-10"/>
        </w:rPr>
        <w:t> </w:t>
      </w:r>
      <w:r>
        <w:rPr>
          <w:color w:val="020203"/>
        </w:rPr>
        <w:t>dei</w:t>
      </w:r>
      <w:r>
        <w:rPr>
          <w:color w:val="020203"/>
          <w:spacing w:val="-10"/>
        </w:rPr>
        <w:t> </w:t>
      </w:r>
      <w:r>
        <w:rPr>
          <w:color w:val="020203"/>
        </w:rPr>
        <w:t>presepi,</w:t>
      </w:r>
      <w:r>
        <w:rPr>
          <w:color w:val="020203"/>
          <w:spacing w:val="-11"/>
        </w:rPr>
        <w:t> </w:t>
      </w:r>
      <w:r>
        <w:rPr>
          <w:color w:val="020203"/>
        </w:rPr>
        <w:t>via</w:t>
      </w:r>
      <w:r>
        <w:rPr>
          <w:color w:val="020203"/>
          <w:spacing w:val="-10"/>
        </w:rPr>
        <w:t> </w:t>
      </w:r>
      <w:r>
        <w:rPr>
          <w:color w:val="020203"/>
        </w:rPr>
        <w:t>San</w:t>
      </w:r>
      <w:r>
        <w:rPr>
          <w:color w:val="020203"/>
          <w:spacing w:val="-10"/>
        </w:rPr>
        <w:t> </w:t>
      </w:r>
      <w:r>
        <w:rPr>
          <w:color w:val="020203"/>
        </w:rPr>
        <w:t>Gregorio</w:t>
      </w:r>
      <w:r>
        <w:rPr>
          <w:color w:val="020203"/>
          <w:spacing w:val="-10"/>
        </w:rPr>
        <w:t> </w:t>
      </w:r>
      <w:r>
        <w:rPr>
          <w:color w:val="020203"/>
        </w:rPr>
        <w:t>Armeno</w:t>
      </w:r>
      <w:r>
        <w:rPr>
          <w:color w:val="020203"/>
          <w:spacing w:val="-10"/>
        </w:rPr>
        <w:t> </w:t>
      </w:r>
      <w:r>
        <w:rPr>
          <w:color w:val="020203"/>
        </w:rPr>
        <w:t>luogo</w:t>
      </w:r>
      <w:r>
        <w:rPr>
          <w:color w:val="020203"/>
          <w:spacing w:val="-10"/>
        </w:rPr>
        <w:t> </w:t>
      </w:r>
      <w:r>
        <w:rPr>
          <w:color w:val="020203"/>
        </w:rPr>
        <w:t>dove</w:t>
      </w:r>
      <w:r>
        <w:rPr>
          <w:color w:val="020203"/>
          <w:spacing w:val="-11"/>
        </w:rPr>
        <w:t> </w:t>
      </w:r>
      <w:r>
        <w:rPr>
          <w:color w:val="020203"/>
        </w:rPr>
        <w:t>è</w:t>
      </w:r>
      <w:r>
        <w:rPr>
          <w:color w:val="020203"/>
          <w:spacing w:val="-10"/>
        </w:rPr>
        <w:t> </w:t>
      </w:r>
      <w:r>
        <w:rPr>
          <w:color w:val="020203"/>
        </w:rPr>
        <w:t>natale</w:t>
      </w:r>
      <w:r>
        <w:rPr>
          <w:color w:val="020203"/>
          <w:spacing w:val="-10"/>
        </w:rPr>
        <w:t> </w:t>
      </w:r>
      <w:r>
        <w:rPr>
          <w:color w:val="020203"/>
        </w:rPr>
        <w:t>tutto</w:t>
      </w:r>
      <w:r>
        <w:rPr>
          <w:color w:val="020203"/>
          <w:spacing w:val="-10"/>
        </w:rPr>
        <w:t> </w:t>
      </w:r>
      <w:r>
        <w:rPr>
          <w:color w:val="020203"/>
        </w:rPr>
        <w:t>l’anno.</w:t>
      </w:r>
      <w:r>
        <w:rPr>
          <w:color w:val="020203"/>
          <w:spacing w:val="-9"/>
        </w:rPr>
        <w:t> </w:t>
      </w:r>
      <w:r>
        <w:rPr>
          <w:color w:val="020203"/>
        </w:rPr>
        <w:t>Tempo</w:t>
      </w:r>
      <w:r>
        <w:rPr>
          <w:color w:val="020203"/>
          <w:spacing w:val="-11"/>
        </w:rPr>
        <w:t> </w:t>
      </w:r>
      <w:r>
        <w:rPr>
          <w:color w:val="020203"/>
        </w:rPr>
        <w:t>libero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lo</w:t>
      </w:r>
      <w:r>
        <w:rPr>
          <w:color w:val="020203"/>
          <w:spacing w:val="-10"/>
        </w:rPr>
        <w:t> </w:t>
      </w:r>
      <w:r>
        <w:rPr>
          <w:color w:val="020203"/>
        </w:rPr>
        <w:t>shopping.</w:t>
      </w:r>
      <w:r>
        <w:rPr>
          <w:color w:val="020203"/>
          <w:spacing w:val="-9"/>
        </w:rPr>
        <w:t> </w:t>
      </w:r>
      <w:r>
        <w:rPr>
          <w:color w:val="020203"/>
        </w:rPr>
        <w:t>Trasferimento in hotel, cena e pernottamento.</w:t>
      </w:r>
    </w:p>
    <w:p>
      <w:pPr>
        <w:pStyle w:val="BodyText"/>
        <w:spacing w:before="2"/>
      </w:pPr>
    </w:p>
    <w:p>
      <w:pPr>
        <w:pStyle w:val="BodyText"/>
        <w:tabs>
          <w:tab w:pos="2313" w:val="left" w:leader="none"/>
        </w:tabs>
        <w:spacing w:line="218" w:lineRule="exact"/>
        <w:ind w:left="153"/>
        <w:jc w:val="both"/>
      </w:pPr>
      <w:r>
        <w:rPr>
          <w:color w:val="94E000"/>
        </w:rPr>
        <w:t>Secondo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</w:r>
      <w:r>
        <w:rPr>
          <w:color w:val="94E000"/>
          <w:spacing w:val="-2"/>
        </w:rPr>
        <w:t>Costiera</w:t>
      </w:r>
      <w:r>
        <w:rPr>
          <w:color w:val="94E000"/>
          <w:spacing w:val="4"/>
        </w:rPr>
        <w:t> </w:t>
      </w:r>
      <w:r>
        <w:rPr>
          <w:color w:val="94E000"/>
          <w:spacing w:val="-2"/>
        </w:rPr>
        <w:t>Sorrentina</w:t>
      </w:r>
    </w:p>
    <w:p>
      <w:pPr>
        <w:pStyle w:val="BodyText"/>
        <w:spacing w:line="235" w:lineRule="auto" w:before="1"/>
        <w:ind w:left="153" w:right="147"/>
        <w:jc w:val="both"/>
      </w:pPr>
      <w:r>
        <w:rPr>
          <w:color w:val="020203"/>
          <w:spacing w:val="-2"/>
        </w:rPr>
        <w:t>Prima colazione in hotel, partenza per la visita guidata della costiera sorrentina. Sosta a Vico Equense e visita guidata del caratteristico borgo: ci inoltreremo in</w:t>
      </w:r>
      <w:r>
        <w:rPr>
          <w:color w:val="020203"/>
        </w:rPr>
        <w:t> un</w:t>
      </w:r>
      <w:r>
        <w:rPr>
          <w:color w:val="020203"/>
          <w:spacing w:val="-6"/>
        </w:rPr>
        <w:t> </w:t>
      </w:r>
      <w:r>
        <w:rPr>
          <w:color w:val="020203"/>
        </w:rPr>
        <w:t>dedalo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viuzze,</w:t>
      </w:r>
      <w:r>
        <w:rPr>
          <w:color w:val="020203"/>
          <w:spacing w:val="-6"/>
        </w:rPr>
        <w:t> </w:t>
      </w:r>
      <w:r>
        <w:rPr>
          <w:color w:val="020203"/>
        </w:rPr>
        <w:t>alla</w:t>
      </w:r>
      <w:r>
        <w:rPr>
          <w:color w:val="020203"/>
          <w:spacing w:val="-6"/>
        </w:rPr>
        <w:t> </w:t>
      </w:r>
      <w:r>
        <w:rPr>
          <w:color w:val="020203"/>
        </w:rPr>
        <w:t>scoperta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quartiere</w:t>
      </w:r>
      <w:r>
        <w:rPr>
          <w:color w:val="020203"/>
          <w:spacing w:val="-6"/>
        </w:rPr>
        <w:t> </w:t>
      </w:r>
      <w:r>
        <w:rPr>
          <w:color w:val="020203"/>
        </w:rPr>
        <w:t>Vescovado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visita</w:t>
      </w:r>
      <w:r>
        <w:rPr>
          <w:color w:val="020203"/>
          <w:spacing w:val="-6"/>
        </w:rPr>
        <w:t> </w:t>
      </w:r>
      <w:r>
        <w:rPr>
          <w:color w:val="020203"/>
        </w:rPr>
        <w:t>alla</w:t>
      </w:r>
      <w:r>
        <w:rPr>
          <w:color w:val="020203"/>
          <w:spacing w:val="-6"/>
        </w:rPr>
        <w:t> </w:t>
      </w:r>
      <w:r>
        <w:rPr>
          <w:color w:val="020203"/>
        </w:rPr>
        <w:t>Cattedrale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S.S.</w:t>
      </w:r>
      <w:r>
        <w:rPr>
          <w:color w:val="020203"/>
          <w:spacing w:val="-6"/>
        </w:rPr>
        <w:t> </w:t>
      </w:r>
      <w:r>
        <w:rPr>
          <w:color w:val="020203"/>
        </w:rPr>
        <w:t>Annunziata,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6"/>
        </w:rPr>
        <w:t> </w:t>
      </w:r>
      <w:r>
        <w:rPr>
          <w:color w:val="020203"/>
        </w:rPr>
        <w:t>Chiese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belle</w:t>
      </w:r>
      <w:r>
        <w:rPr>
          <w:color w:val="020203"/>
          <w:spacing w:val="-6"/>
        </w:rPr>
        <w:t> </w:t>
      </w:r>
      <w:r>
        <w:rPr>
          <w:color w:val="020203"/>
        </w:rPr>
        <w:t>d’Italia.</w:t>
      </w:r>
      <w:r>
        <w:rPr>
          <w:color w:val="020203"/>
          <w:spacing w:val="-6"/>
        </w:rPr>
        <w:t> </w:t>
      </w:r>
      <w:r>
        <w:rPr>
          <w:color w:val="020203"/>
        </w:rPr>
        <w:t>Passeggeremo all’esterno delle mura merlate del sontuoso Castello Giusso, concludendo la passeggiata con tappa all’Antiquarium “Silio Italico” e alla tomba etrusca (rinvenuta a via Nicotera), testimonianza di un’antica storia che ha visto il nostro Paese protagonista di un passato glorioso. Pranzo a base di pizza presso</w:t>
      </w:r>
      <w:r>
        <w:rPr>
          <w:color w:val="020203"/>
          <w:spacing w:val="40"/>
        </w:rPr>
        <w:t> </w:t>
      </w:r>
      <w:r>
        <w:rPr>
          <w:color w:val="020203"/>
        </w:rPr>
        <w:t>la rinomata Pizzeria a metro con degustazione di pizza vari gusti e sfizi vari. Proseguimento per Sorrento e visita guidata di uno dei maggiori centri turistici della</w:t>
      </w:r>
      <w:r>
        <w:rPr>
          <w:color w:val="020203"/>
          <w:spacing w:val="-6"/>
        </w:rPr>
        <w:t> </w:t>
      </w:r>
      <w:r>
        <w:rPr>
          <w:color w:val="020203"/>
        </w:rPr>
        <w:t>Campania.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visita</w:t>
      </w:r>
      <w:r>
        <w:rPr>
          <w:color w:val="020203"/>
          <w:spacing w:val="-6"/>
        </w:rPr>
        <w:t> </w:t>
      </w:r>
      <w:r>
        <w:rPr>
          <w:color w:val="020203"/>
        </w:rPr>
        <w:t>parte</w:t>
      </w:r>
      <w:r>
        <w:rPr>
          <w:color w:val="020203"/>
          <w:spacing w:val="-6"/>
        </w:rPr>
        <w:t> </w:t>
      </w:r>
      <w:r>
        <w:rPr>
          <w:color w:val="020203"/>
        </w:rPr>
        <w:t>dalla</w:t>
      </w:r>
      <w:r>
        <w:rPr>
          <w:color w:val="020203"/>
          <w:spacing w:val="-6"/>
        </w:rPr>
        <w:t> </w:t>
      </w:r>
      <w:r>
        <w:rPr>
          <w:color w:val="020203"/>
        </w:rPr>
        <w:t>piazza</w:t>
      </w:r>
      <w:r>
        <w:rPr>
          <w:color w:val="020203"/>
          <w:spacing w:val="-6"/>
        </w:rPr>
        <w:t> </w:t>
      </w:r>
      <w:r>
        <w:rPr>
          <w:color w:val="020203"/>
        </w:rPr>
        <w:t>Tasso,</w:t>
      </w:r>
      <w:r>
        <w:rPr>
          <w:color w:val="020203"/>
          <w:spacing w:val="-6"/>
        </w:rPr>
        <w:t> </w:t>
      </w:r>
      <w:r>
        <w:rPr>
          <w:color w:val="020203"/>
        </w:rPr>
        <w:t>dedicata</w:t>
      </w:r>
      <w:r>
        <w:rPr>
          <w:color w:val="020203"/>
          <w:spacing w:val="-6"/>
        </w:rPr>
        <w:t> </w:t>
      </w:r>
      <w:r>
        <w:rPr>
          <w:color w:val="020203"/>
        </w:rPr>
        <w:t>all’illustre</w:t>
      </w:r>
      <w:r>
        <w:rPr>
          <w:color w:val="020203"/>
          <w:spacing w:val="-6"/>
        </w:rPr>
        <w:t> </w:t>
      </w:r>
      <w:r>
        <w:rPr>
          <w:color w:val="020203"/>
        </w:rPr>
        <w:t>letterato</w:t>
      </w:r>
      <w:r>
        <w:rPr>
          <w:color w:val="020203"/>
          <w:spacing w:val="-6"/>
        </w:rPr>
        <w:t> </w:t>
      </w:r>
      <w:r>
        <w:rPr>
          <w:color w:val="020203"/>
        </w:rPr>
        <w:t>sorrentino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prosegue</w:t>
      </w:r>
      <w:r>
        <w:rPr>
          <w:color w:val="020203"/>
          <w:spacing w:val="-6"/>
        </w:rPr>
        <w:t> </w:t>
      </w:r>
      <w:r>
        <w:rPr>
          <w:color w:val="020203"/>
        </w:rPr>
        <w:t>nell’area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centro</w:t>
      </w:r>
      <w:r>
        <w:rPr>
          <w:color w:val="020203"/>
          <w:spacing w:val="-6"/>
        </w:rPr>
        <w:t> </w:t>
      </w:r>
      <w:r>
        <w:rPr>
          <w:color w:val="020203"/>
        </w:rPr>
        <w:t>storico,</w:t>
      </w:r>
      <w:r>
        <w:rPr>
          <w:color w:val="020203"/>
          <w:spacing w:val="-6"/>
        </w:rPr>
        <w:t> </w:t>
      </w:r>
      <w:r>
        <w:rPr>
          <w:color w:val="020203"/>
        </w:rPr>
        <w:t>che</w:t>
      </w:r>
      <w:r>
        <w:rPr>
          <w:color w:val="020203"/>
          <w:spacing w:val="-6"/>
        </w:rPr>
        <w:t> </w:t>
      </w:r>
      <w:r>
        <w:rPr>
          <w:color w:val="020203"/>
        </w:rPr>
        <w:t>conserva,</w:t>
      </w:r>
      <w:r>
        <w:rPr>
          <w:color w:val="020203"/>
          <w:spacing w:val="-6"/>
        </w:rPr>
        <w:t> </w:t>
      </w:r>
      <w:r>
        <w:rPr>
          <w:color w:val="020203"/>
        </w:rPr>
        <w:t>ancora</w:t>
      </w:r>
      <w:r>
        <w:rPr>
          <w:color w:val="020203"/>
          <w:spacing w:val="-6"/>
        </w:rPr>
        <w:t> </w:t>
      </w:r>
      <w:r>
        <w:rPr>
          <w:color w:val="020203"/>
        </w:rPr>
        <w:t>oggi, l’impianto</w:t>
      </w:r>
      <w:r>
        <w:rPr>
          <w:color w:val="020203"/>
          <w:spacing w:val="-9"/>
        </w:rPr>
        <w:t> </w:t>
      </w:r>
      <w:r>
        <w:rPr>
          <w:color w:val="020203"/>
        </w:rPr>
        <w:t>stradale</w:t>
      </w:r>
      <w:r>
        <w:rPr>
          <w:color w:val="020203"/>
          <w:spacing w:val="-9"/>
        </w:rPr>
        <w:t> </w:t>
      </w:r>
      <w:r>
        <w:rPr>
          <w:color w:val="020203"/>
        </w:rPr>
        <w:t>d’epoca</w:t>
      </w:r>
      <w:r>
        <w:rPr>
          <w:color w:val="020203"/>
          <w:spacing w:val="-9"/>
        </w:rPr>
        <w:t> </w:t>
      </w:r>
      <w:r>
        <w:rPr>
          <w:color w:val="020203"/>
        </w:rPr>
        <w:t>romana.</w:t>
      </w:r>
      <w:r>
        <w:rPr>
          <w:color w:val="020203"/>
          <w:spacing w:val="-9"/>
        </w:rPr>
        <w:t> </w:t>
      </w:r>
      <w:r>
        <w:rPr>
          <w:color w:val="020203"/>
        </w:rPr>
        <w:t>I</w:t>
      </w:r>
      <w:r>
        <w:rPr>
          <w:color w:val="020203"/>
          <w:spacing w:val="-9"/>
        </w:rPr>
        <w:t> </w:t>
      </w:r>
      <w:r>
        <w:rPr>
          <w:color w:val="020203"/>
        </w:rPr>
        <w:t>suoi</w:t>
      </w:r>
      <w:r>
        <w:rPr>
          <w:color w:val="020203"/>
          <w:spacing w:val="-9"/>
        </w:rPr>
        <w:t> </w:t>
      </w:r>
      <w:r>
        <w:rPr>
          <w:color w:val="020203"/>
        </w:rPr>
        <w:t>pittoreschi</w:t>
      </w:r>
      <w:r>
        <w:rPr>
          <w:color w:val="020203"/>
          <w:spacing w:val="-9"/>
        </w:rPr>
        <w:t> </w:t>
      </w:r>
      <w:r>
        <w:rPr>
          <w:color w:val="020203"/>
        </w:rPr>
        <w:t>vicoli</w:t>
      </w:r>
      <w:r>
        <w:rPr>
          <w:color w:val="020203"/>
          <w:spacing w:val="-9"/>
        </w:rPr>
        <w:t> </w:t>
      </w:r>
      <w:r>
        <w:rPr>
          <w:color w:val="020203"/>
        </w:rPr>
        <w:t>sono</w:t>
      </w:r>
      <w:r>
        <w:rPr>
          <w:color w:val="020203"/>
          <w:spacing w:val="-9"/>
        </w:rPr>
        <w:t> </w:t>
      </w:r>
      <w:r>
        <w:rPr>
          <w:color w:val="020203"/>
        </w:rPr>
        <w:t>costellati</w:t>
      </w:r>
      <w:r>
        <w:rPr>
          <w:color w:val="020203"/>
          <w:spacing w:val="-9"/>
        </w:rPr>
        <w:t> </w:t>
      </w:r>
      <w:r>
        <w:rPr>
          <w:color w:val="020203"/>
        </w:rPr>
        <w:t>dalle</w:t>
      </w:r>
      <w:r>
        <w:rPr>
          <w:color w:val="020203"/>
          <w:spacing w:val="-9"/>
        </w:rPr>
        <w:t> </w:t>
      </w:r>
      <w:r>
        <w:rPr>
          <w:color w:val="020203"/>
        </w:rPr>
        <w:t>botteghe</w:t>
      </w:r>
      <w:r>
        <w:rPr>
          <w:color w:val="020203"/>
          <w:spacing w:val="-9"/>
        </w:rPr>
        <w:t> </w:t>
      </w:r>
      <w:r>
        <w:rPr>
          <w:color w:val="020203"/>
        </w:rPr>
        <w:t>degli</w:t>
      </w:r>
      <w:r>
        <w:rPr>
          <w:color w:val="020203"/>
          <w:spacing w:val="-9"/>
        </w:rPr>
        <w:t> </w:t>
      </w:r>
      <w:r>
        <w:rPr>
          <w:color w:val="020203"/>
        </w:rPr>
        <w:t>artigiani,</w:t>
      </w:r>
      <w:r>
        <w:rPr>
          <w:color w:val="020203"/>
          <w:spacing w:val="-9"/>
        </w:rPr>
        <w:t> </w:t>
      </w:r>
      <w:r>
        <w:rPr>
          <w:color w:val="020203"/>
        </w:rPr>
        <w:t>tra</w:t>
      </w:r>
      <w:r>
        <w:rPr>
          <w:color w:val="020203"/>
          <w:spacing w:val="-9"/>
        </w:rPr>
        <w:t> </w:t>
      </w:r>
      <w:r>
        <w:rPr>
          <w:color w:val="020203"/>
        </w:rPr>
        <w:t>cui</w:t>
      </w:r>
      <w:r>
        <w:rPr>
          <w:color w:val="020203"/>
          <w:spacing w:val="-9"/>
        </w:rPr>
        <w:t> </w:t>
      </w:r>
      <w:r>
        <w:rPr>
          <w:color w:val="020203"/>
        </w:rPr>
        <w:t>quelli</w:t>
      </w:r>
      <w:r>
        <w:rPr>
          <w:color w:val="020203"/>
          <w:spacing w:val="-9"/>
        </w:rPr>
        <w:t> </w:t>
      </w:r>
      <w:r>
        <w:rPr>
          <w:color w:val="020203"/>
        </w:rPr>
        <w:t>che</w:t>
      </w:r>
      <w:r>
        <w:rPr>
          <w:color w:val="020203"/>
          <w:spacing w:val="-9"/>
        </w:rPr>
        <w:t> </w:t>
      </w:r>
      <w:r>
        <w:rPr>
          <w:color w:val="020203"/>
        </w:rPr>
        <w:t>continuano</w:t>
      </w:r>
      <w:r>
        <w:rPr>
          <w:color w:val="020203"/>
          <w:spacing w:val="-9"/>
        </w:rPr>
        <w:t> </w:t>
      </w:r>
      <w:r>
        <w:rPr>
          <w:color w:val="020203"/>
        </w:rPr>
        <w:t>l’antica</w:t>
      </w:r>
      <w:r>
        <w:rPr>
          <w:color w:val="020203"/>
          <w:spacing w:val="-9"/>
        </w:rPr>
        <w:t> </w:t>
      </w:r>
      <w:r>
        <w:rPr>
          <w:color w:val="020203"/>
        </w:rPr>
        <w:t>tradizione</w:t>
      </w:r>
      <w:r>
        <w:rPr>
          <w:color w:val="020203"/>
          <w:spacing w:val="-9"/>
        </w:rPr>
        <w:t> </w:t>
      </w:r>
      <w:r>
        <w:rPr>
          <w:color w:val="020203"/>
        </w:rPr>
        <w:t>della tarsia</w:t>
      </w:r>
      <w:r>
        <w:rPr>
          <w:color w:val="020203"/>
          <w:spacing w:val="-8"/>
        </w:rPr>
        <w:t> </w:t>
      </w:r>
      <w:r>
        <w:rPr>
          <w:color w:val="020203"/>
        </w:rPr>
        <w:t>lignea.</w:t>
      </w:r>
      <w:r>
        <w:rPr>
          <w:color w:val="020203"/>
          <w:spacing w:val="-8"/>
        </w:rPr>
        <w:t> </w:t>
      </w:r>
      <w:r>
        <w:rPr>
          <w:color w:val="020203"/>
        </w:rPr>
        <w:t>Successivamente</w:t>
      </w:r>
      <w:r>
        <w:rPr>
          <w:color w:val="020203"/>
          <w:spacing w:val="-8"/>
        </w:rPr>
        <w:t> </w:t>
      </w:r>
      <w:r>
        <w:rPr>
          <w:color w:val="020203"/>
        </w:rPr>
        <w:t>s’ammira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Sedil</w:t>
      </w:r>
      <w:r>
        <w:rPr>
          <w:color w:val="020203"/>
          <w:spacing w:val="-8"/>
        </w:rPr>
        <w:t> </w:t>
      </w:r>
      <w:r>
        <w:rPr>
          <w:color w:val="020203"/>
        </w:rPr>
        <w:t>Dominova,</w:t>
      </w:r>
      <w:r>
        <w:rPr>
          <w:color w:val="020203"/>
          <w:spacing w:val="-8"/>
        </w:rPr>
        <w:t> </w:t>
      </w:r>
      <w:r>
        <w:rPr>
          <w:color w:val="020203"/>
        </w:rPr>
        <w:t>edificio</w:t>
      </w:r>
      <w:r>
        <w:rPr>
          <w:color w:val="020203"/>
          <w:spacing w:val="-8"/>
        </w:rPr>
        <w:t> </w:t>
      </w:r>
      <w:r>
        <w:rPr>
          <w:color w:val="020203"/>
        </w:rPr>
        <w:t>monumentale,</w:t>
      </w:r>
      <w:r>
        <w:rPr>
          <w:color w:val="020203"/>
          <w:spacing w:val="-8"/>
        </w:rPr>
        <w:t> </w:t>
      </w:r>
      <w:r>
        <w:rPr>
          <w:color w:val="020203"/>
        </w:rPr>
        <w:t>risalente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XIV</w:t>
      </w:r>
      <w:r>
        <w:rPr>
          <w:color w:val="020203"/>
          <w:spacing w:val="-8"/>
        </w:rPr>
        <w:t> </w:t>
      </w:r>
      <w:r>
        <w:rPr>
          <w:color w:val="020203"/>
        </w:rPr>
        <w:t>secolo,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fu</w:t>
      </w:r>
      <w:r>
        <w:rPr>
          <w:color w:val="020203"/>
          <w:spacing w:val="-8"/>
        </w:rPr>
        <w:t> </w:t>
      </w:r>
      <w:r>
        <w:rPr>
          <w:color w:val="020203"/>
        </w:rPr>
        <w:t>sede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nobiltà</w:t>
      </w:r>
      <w:r>
        <w:rPr>
          <w:color w:val="020203"/>
          <w:spacing w:val="-8"/>
        </w:rPr>
        <w:t> </w:t>
      </w:r>
      <w:r>
        <w:rPr>
          <w:color w:val="020203"/>
        </w:rPr>
        <w:t>cittadina,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poi</w:t>
      </w:r>
      <w:r>
        <w:rPr>
          <w:color w:val="020203"/>
          <w:spacing w:val="-8"/>
        </w:rPr>
        <w:t> </w:t>
      </w:r>
      <w:r>
        <w:rPr>
          <w:color w:val="020203"/>
        </w:rPr>
        <w:t>giungere nell’area della Villa comunale, giardino lussureggiante che offre un fantastico panorama sul golfo di Napoli e da cui s’accede al trecentesco chiostro di S. Francesco,</w:t>
      </w:r>
      <w:r>
        <w:rPr>
          <w:color w:val="020203"/>
          <w:spacing w:val="-6"/>
        </w:rPr>
        <w:t> </w:t>
      </w:r>
      <w:r>
        <w:rPr>
          <w:color w:val="020203"/>
        </w:rPr>
        <w:t>dalla</w:t>
      </w:r>
      <w:r>
        <w:rPr>
          <w:color w:val="020203"/>
          <w:spacing w:val="-6"/>
        </w:rPr>
        <w:t> </w:t>
      </w:r>
      <w:r>
        <w:rPr>
          <w:color w:val="020203"/>
        </w:rPr>
        <w:t>particolare</w:t>
      </w:r>
      <w:r>
        <w:rPr>
          <w:color w:val="020203"/>
          <w:spacing w:val="-6"/>
        </w:rPr>
        <w:t> </w:t>
      </w:r>
      <w:r>
        <w:rPr>
          <w:color w:val="020203"/>
        </w:rPr>
        <w:t>architettura</w:t>
      </w:r>
      <w:r>
        <w:rPr>
          <w:color w:val="020203"/>
          <w:spacing w:val="-6"/>
        </w:rPr>
        <w:t> </w:t>
      </w:r>
      <w:r>
        <w:rPr>
          <w:color w:val="020203"/>
        </w:rPr>
        <w:t>arabeggiante.</w:t>
      </w:r>
      <w:r>
        <w:rPr>
          <w:color w:val="020203"/>
          <w:spacing w:val="-6"/>
        </w:rPr>
        <w:t> </w:t>
      </w:r>
      <w:r>
        <w:rPr>
          <w:color w:val="020203"/>
        </w:rPr>
        <w:t>Inoltre,</w:t>
      </w:r>
      <w:r>
        <w:rPr>
          <w:color w:val="020203"/>
          <w:spacing w:val="-6"/>
        </w:rPr>
        <w:t> </w:t>
      </w:r>
      <w:r>
        <w:rPr>
          <w:color w:val="020203"/>
        </w:rPr>
        <w:t>tra</w:t>
      </w:r>
      <w:r>
        <w:rPr>
          <w:color w:val="020203"/>
          <w:spacing w:val="-6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luoghi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culto,</w:t>
      </w:r>
      <w:r>
        <w:rPr>
          <w:color w:val="020203"/>
          <w:spacing w:val="-6"/>
        </w:rPr>
        <w:t> </w:t>
      </w:r>
      <w:r>
        <w:rPr>
          <w:color w:val="020203"/>
        </w:rPr>
        <w:t>spicca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bella</w:t>
      </w:r>
      <w:r>
        <w:rPr>
          <w:color w:val="020203"/>
          <w:spacing w:val="-6"/>
        </w:rPr>
        <w:t> </w:t>
      </w:r>
      <w:r>
        <w:rPr>
          <w:color w:val="020203"/>
        </w:rPr>
        <w:t>basilica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S.</w:t>
      </w:r>
      <w:r>
        <w:rPr>
          <w:color w:val="020203"/>
          <w:spacing w:val="-6"/>
        </w:rPr>
        <w:t> </w:t>
      </w:r>
      <w:r>
        <w:rPr>
          <w:color w:val="020203"/>
        </w:rPr>
        <w:t>Antonino,</w:t>
      </w:r>
      <w:r>
        <w:rPr>
          <w:color w:val="020203"/>
          <w:spacing w:val="-6"/>
        </w:rPr>
        <w:t> </w:t>
      </w:r>
      <w:r>
        <w:rPr>
          <w:color w:val="020203"/>
        </w:rPr>
        <w:t>caratterizzata</w:t>
      </w:r>
      <w:r>
        <w:rPr>
          <w:color w:val="020203"/>
          <w:spacing w:val="-6"/>
        </w:rPr>
        <w:t> </w:t>
      </w:r>
      <w:r>
        <w:rPr>
          <w:color w:val="020203"/>
        </w:rPr>
        <w:t>dagli</w:t>
      </w:r>
      <w:r>
        <w:rPr>
          <w:color w:val="020203"/>
          <w:spacing w:val="-6"/>
        </w:rPr>
        <w:t> </w:t>
      </w:r>
      <w:r>
        <w:rPr>
          <w:color w:val="020203"/>
        </w:rPr>
        <w:t>sfavillanti</w:t>
      </w:r>
      <w:r>
        <w:rPr>
          <w:color w:val="020203"/>
          <w:spacing w:val="-6"/>
        </w:rPr>
        <w:t> </w:t>
      </w:r>
      <w:r>
        <w:rPr>
          <w:color w:val="020203"/>
        </w:rPr>
        <w:t>decori barocchi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dalla</w:t>
      </w:r>
      <w:r>
        <w:rPr>
          <w:color w:val="020203"/>
          <w:spacing w:val="-2"/>
        </w:rPr>
        <w:t> </w:t>
      </w:r>
      <w:r>
        <w:rPr>
          <w:color w:val="020203"/>
        </w:rPr>
        <w:t>suggestiva</w:t>
      </w:r>
      <w:r>
        <w:rPr>
          <w:color w:val="020203"/>
          <w:spacing w:val="-3"/>
        </w:rPr>
        <w:t> </w:t>
      </w:r>
      <w:r>
        <w:rPr>
          <w:color w:val="020203"/>
        </w:rPr>
        <w:t>cripta.</w:t>
      </w:r>
      <w:r>
        <w:rPr>
          <w:color w:val="020203"/>
          <w:spacing w:val="-3"/>
        </w:rPr>
        <w:t> </w:t>
      </w:r>
      <w:r>
        <w:rPr>
          <w:color w:val="020203"/>
        </w:rPr>
        <w:t>Degustazione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famoso</w:t>
      </w:r>
      <w:r>
        <w:rPr>
          <w:color w:val="020203"/>
          <w:spacing w:val="-3"/>
        </w:rPr>
        <w:t> </w:t>
      </w:r>
      <w:r>
        <w:rPr>
          <w:color w:val="020203"/>
        </w:rPr>
        <w:t>limoncello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Sorrento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un’antica</w:t>
      </w:r>
      <w:r>
        <w:rPr>
          <w:color w:val="020203"/>
          <w:spacing w:val="-3"/>
        </w:rPr>
        <w:t> </w:t>
      </w:r>
      <w:r>
        <w:rPr>
          <w:color w:val="020203"/>
        </w:rPr>
        <w:t>azienda</w:t>
      </w:r>
      <w:r>
        <w:rPr>
          <w:color w:val="020203"/>
          <w:spacing w:val="-2"/>
        </w:rPr>
        <w:t> </w:t>
      </w:r>
      <w:r>
        <w:rPr>
          <w:color w:val="020203"/>
        </w:rPr>
        <w:t>locale.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termine</w:t>
      </w:r>
      <w:r>
        <w:rPr>
          <w:color w:val="020203"/>
          <w:spacing w:val="-3"/>
        </w:rPr>
        <w:t> </w:t>
      </w:r>
      <w:r>
        <w:rPr>
          <w:color w:val="020203"/>
        </w:rPr>
        <w:t>delle</w:t>
      </w:r>
      <w:r>
        <w:rPr>
          <w:color w:val="020203"/>
          <w:spacing w:val="-2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hotel, cena e pernottamento.</w:t>
      </w:r>
    </w:p>
    <w:p>
      <w:pPr>
        <w:pStyle w:val="BodyText"/>
        <w:spacing w:before="1"/>
      </w:pPr>
    </w:p>
    <w:p>
      <w:pPr>
        <w:pStyle w:val="BodyText"/>
        <w:tabs>
          <w:tab w:pos="2313" w:val="left" w:leader="none"/>
        </w:tabs>
        <w:spacing w:line="218" w:lineRule="exact"/>
        <w:ind w:left="153"/>
        <w:jc w:val="both"/>
      </w:pPr>
      <w:r>
        <w:rPr>
          <w:color w:val="94E000"/>
          <w:spacing w:val="-4"/>
        </w:rPr>
        <w:t>Terzo</w:t>
      </w:r>
      <w:r>
        <w:rPr>
          <w:color w:val="94E000"/>
          <w:spacing w:val="-2"/>
        </w:rPr>
        <w:t> giorno:</w:t>
      </w:r>
      <w:r>
        <w:rPr>
          <w:color w:val="94E000"/>
        </w:rPr>
        <w:tab/>
        <w:t>Castellammare</w:t>
      </w:r>
      <w:r>
        <w:rPr>
          <w:color w:val="94E000"/>
          <w:spacing w:val="-5"/>
        </w:rPr>
        <w:t> </w:t>
      </w:r>
      <w:r>
        <w:rPr>
          <w:color w:val="94E000"/>
        </w:rPr>
        <w:t>di</w:t>
      </w:r>
      <w:r>
        <w:rPr>
          <w:color w:val="94E000"/>
          <w:spacing w:val="-4"/>
        </w:rPr>
        <w:t> </w:t>
      </w:r>
      <w:r>
        <w:rPr>
          <w:color w:val="94E000"/>
        </w:rPr>
        <w:t>Stabia</w:t>
      </w:r>
      <w:r>
        <w:rPr>
          <w:color w:val="94E000"/>
          <w:spacing w:val="-3"/>
        </w:rPr>
        <w:t> </w:t>
      </w:r>
      <w:r>
        <w:rPr>
          <w:color w:val="94E000"/>
        </w:rPr>
        <w:t>-</w:t>
      </w:r>
      <w:r>
        <w:rPr>
          <w:color w:val="94E000"/>
          <w:spacing w:val="-4"/>
        </w:rPr>
        <w:t> </w:t>
      </w:r>
      <w:r>
        <w:rPr>
          <w:color w:val="94E000"/>
        </w:rPr>
        <w:t>Luminarie</w:t>
      </w:r>
      <w:r>
        <w:rPr>
          <w:color w:val="94E000"/>
          <w:spacing w:val="-3"/>
        </w:rPr>
        <w:t> </w:t>
      </w:r>
      <w:r>
        <w:rPr>
          <w:color w:val="94E000"/>
        </w:rPr>
        <w:t>di</w:t>
      </w:r>
      <w:r>
        <w:rPr>
          <w:color w:val="94E000"/>
          <w:spacing w:val="-3"/>
        </w:rPr>
        <w:t> </w:t>
      </w:r>
      <w:r>
        <w:rPr>
          <w:color w:val="94E000"/>
        </w:rPr>
        <w:t>Gaeta</w:t>
      </w:r>
      <w:r>
        <w:rPr>
          <w:color w:val="94E000"/>
          <w:spacing w:val="-4"/>
        </w:rPr>
        <w:t> </w:t>
      </w:r>
      <w:r>
        <w:rPr>
          <w:color w:val="94E000"/>
        </w:rPr>
        <w:t>–</w:t>
      </w:r>
      <w:r>
        <w:rPr>
          <w:color w:val="94E000"/>
          <w:spacing w:val="-3"/>
        </w:rPr>
        <w:t> </w:t>
      </w:r>
      <w:r>
        <w:rPr>
          <w:color w:val="94E000"/>
        </w:rPr>
        <w:t>rientro</w:t>
      </w:r>
      <w:r>
        <w:rPr>
          <w:color w:val="94E000"/>
          <w:spacing w:val="-4"/>
        </w:rPr>
        <w:t> </w:t>
      </w:r>
      <w:r>
        <w:rPr>
          <w:color w:val="94E000"/>
        </w:rPr>
        <w:t>in</w:t>
      </w:r>
      <w:r>
        <w:rPr>
          <w:color w:val="94E000"/>
          <w:spacing w:val="-3"/>
        </w:rPr>
        <w:t> </w:t>
      </w:r>
      <w:r>
        <w:rPr>
          <w:color w:val="94E000"/>
          <w:spacing w:val="-4"/>
        </w:rPr>
        <w:t>sede</w:t>
      </w:r>
    </w:p>
    <w:p>
      <w:pPr>
        <w:pStyle w:val="BodyText"/>
        <w:spacing w:line="235" w:lineRule="auto" w:before="2"/>
        <w:ind w:left="153" w:right="145"/>
        <w:jc w:val="both"/>
      </w:pPr>
      <w:r>
        <w:rPr>
          <w:color w:val="020203"/>
        </w:rPr>
        <w:t>Prima colazione in hotel, passeggiata sul lungomare di Castellammare e tempo ibero nella strada dello shopping. In tarda mattinata partenza per Gaeta. Pranzo libero e visita con accompagnatore delle Luminarie di Gaeta. Gaeta si illumina con favole di luce. L’intera città invita a rievocare l’aria da sogno dei Natali magici dell’infanzia, le sue favole di luci sono un invito all’immaginazione ed alla fantasia non sono semplice luminarie natalizie, bensì delle vere e proprie opere d’arte che aprono ad un mondo incantato dove tutto sembra diventi possibile. “Luminarie Gaeta” vuole farvi scoprire la città nel suo fascino invernale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natalizio,</w:t>
      </w:r>
      <w:r>
        <w:rPr>
          <w:color w:val="020203"/>
          <w:spacing w:val="-7"/>
        </w:rPr>
        <w:t> </w:t>
      </w:r>
      <w:r>
        <w:rPr>
          <w:color w:val="020203"/>
        </w:rPr>
        <w:t>un</w:t>
      </w:r>
      <w:r>
        <w:rPr>
          <w:color w:val="020203"/>
          <w:spacing w:val="-7"/>
        </w:rPr>
        <w:t> </w:t>
      </w:r>
      <w:r>
        <w:rPr>
          <w:color w:val="020203"/>
        </w:rPr>
        <w:t>viaggio</w:t>
      </w:r>
      <w:r>
        <w:rPr>
          <w:color w:val="020203"/>
          <w:spacing w:val="-7"/>
        </w:rPr>
        <w:t> </w:t>
      </w:r>
      <w:r>
        <w:rPr>
          <w:color w:val="020203"/>
        </w:rPr>
        <w:t>ricco</w:t>
      </w:r>
      <w:r>
        <w:rPr>
          <w:color w:val="020203"/>
          <w:spacing w:val="-7"/>
        </w:rPr>
        <w:t> </w:t>
      </w:r>
      <w:r>
        <w:rPr>
          <w:color w:val="020203"/>
        </w:rPr>
        <w:t>d’emozioni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piacevoli</w:t>
      </w:r>
      <w:r>
        <w:rPr>
          <w:color w:val="020203"/>
          <w:spacing w:val="-7"/>
        </w:rPr>
        <w:t> </w:t>
      </w:r>
      <w:r>
        <w:rPr>
          <w:color w:val="020203"/>
        </w:rPr>
        <w:t>scoperte</w:t>
      </w:r>
      <w:r>
        <w:rPr>
          <w:color w:val="020203"/>
          <w:spacing w:val="-7"/>
        </w:rPr>
        <w:t> </w:t>
      </w:r>
      <w:r>
        <w:rPr>
          <w:color w:val="020203"/>
        </w:rPr>
        <w:t>sviluppato</w:t>
      </w:r>
      <w:r>
        <w:rPr>
          <w:color w:val="020203"/>
          <w:spacing w:val="-7"/>
        </w:rPr>
        <w:t> </w:t>
      </w:r>
      <w:r>
        <w:rPr>
          <w:color w:val="020203"/>
        </w:rPr>
        <w:t>tra</w:t>
      </w:r>
      <w:r>
        <w:rPr>
          <w:color w:val="020203"/>
          <w:spacing w:val="-7"/>
        </w:rPr>
        <w:t> </w:t>
      </w:r>
      <w:r>
        <w:rPr>
          <w:color w:val="020203"/>
        </w:rPr>
        <w:t>sogno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realtà,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cui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7"/>
        </w:rPr>
        <w:t> </w:t>
      </w:r>
      <w:r>
        <w:rPr>
          <w:color w:val="020203"/>
        </w:rPr>
        <w:t>luoghi,</w:t>
      </w:r>
      <w:r>
        <w:rPr>
          <w:color w:val="020203"/>
          <w:spacing w:val="-7"/>
        </w:rPr>
        <w:t> </w:t>
      </w:r>
      <w:r>
        <w:rPr>
          <w:color w:val="020203"/>
        </w:rPr>
        <w:t>l’arte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storia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vengono</w:t>
      </w:r>
      <w:r>
        <w:rPr>
          <w:color w:val="020203"/>
          <w:spacing w:val="-7"/>
        </w:rPr>
        <w:t> </w:t>
      </w:r>
      <w:r>
        <w:rPr>
          <w:color w:val="020203"/>
        </w:rPr>
        <w:t>avvolte dalla luce e dalla magia. Proseguimento per il rientro a Roma.</w:t>
      </w:r>
    </w:p>
    <w:p>
      <w:pPr>
        <w:pStyle w:val="BodyText"/>
        <w:spacing w:before="216"/>
        <w:ind w:left="153"/>
        <w:jc w:val="both"/>
      </w:pP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motivi</w:t>
      </w:r>
      <w:r>
        <w:rPr>
          <w:color w:val="020203"/>
          <w:spacing w:val="-6"/>
        </w:rPr>
        <w:t> </w:t>
      </w:r>
      <w:r>
        <w:rPr>
          <w:color w:val="020203"/>
        </w:rPr>
        <w:t>tecnici</w:t>
      </w:r>
      <w:r>
        <w:rPr>
          <w:color w:val="020203"/>
          <w:spacing w:val="-6"/>
        </w:rPr>
        <w:t> </w:t>
      </w:r>
      <w:r>
        <w:rPr>
          <w:color w:val="020203"/>
        </w:rPr>
        <w:t>e/o</w:t>
      </w:r>
      <w:r>
        <w:rPr>
          <w:color w:val="020203"/>
          <w:spacing w:val="-6"/>
        </w:rPr>
        <w:t> </w:t>
      </w:r>
      <w:r>
        <w:rPr>
          <w:color w:val="020203"/>
        </w:rPr>
        <w:t>metereologici</w:t>
      </w:r>
      <w:r>
        <w:rPr>
          <w:color w:val="020203"/>
          <w:spacing w:val="-6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potrebbe</w:t>
      </w:r>
      <w:r>
        <w:rPr>
          <w:color w:val="020203"/>
          <w:spacing w:val="-5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modificate</w:t>
      </w:r>
    </w:p>
    <w:sectPr>
      <w:pgSz w:w="11910" w:h="16840"/>
      <w:pgMar w:top="50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2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8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3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00" w:lineRule="exact"/>
    </w:pPr>
    <w:rPr>
      <w:rFonts w:ascii="Calibri" w:hAnsi="Calibri" w:eastAsia="Calibri" w:cs="Calibri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832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4utravel.it" TargetMode="External"/><Relationship Id="rId11" Type="http://schemas.openxmlformats.org/officeDocument/2006/relationships/hyperlink" Target="http://www.4utravel.it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2025-08-06T08:59:06Z</dcterms:created>
  <dcterms:modified xsi:type="dcterms:W3CDTF">2025-08-06T08:59:06Z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