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tabs>
          <w:tab w:pos="674" w:val="left" w:leader="none"/>
          <w:tab w:pos="3603" w:val="left" w:leader="none"/>
        </w:tabs>
        <w:spacing w:line="382" w:lineRule="exact" w:before="1"/>
        <w:ind w:left="0" w:right="0" w:firstLine="0"/>
        <w:jc w:val="right"/>
        <w:rPr>
          <w:rFonts w:ascii="Roboto Slab"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33728">
                <wp:simplePos x="0" y="0"/>
                <wp:positionH relativeFrom="page">
                  <wp:posOffset>0</wp:posOffset>
                </wp:positionH>
                <wp:positionV relativeFrom="paragraph">
                  <wp:posOffset>-5113379</wp:posOffset>
                </wp:positionV>
                <wp:extent cx="7560309" cy="538099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402.628296pt;width:595.3pt;height:423.7pt;mso-position-horizontal-relative:page;mso-position-vertical-relative:paragraph;z-index:-15882752" id="docshapegroup1" coordorigin="0,-8053" coordsize="11906,8474">
                <v:shape style="position:absolute;left:0;top:-6680;width:3584;height:7100" id="docshape2" coordorigin="0,-6680" coordsize="3584,7100" path="m0,-6680l0,420,3468,420,3483,344,3497,268,3510,191,3521,115,3532,38,3542,-39,3551,-117,3558,-194,3565,-272,3571,-350,3576,-428,3579,-506,3582,-584,3583,-663,3584,-742,3583,-816,3582,-890,3580,-964,3577,-1037,3572,-1111,3567,-1184,3561,-1258,3554,-1331,3547,-1403,3538,-1476,3528,-1549,3518,-1621,3507,-1693,3494,-1765,3481,-1837,3467,-1909,3452,-1980,3437,-2051,3420,-2122,3403,-2193,3384,-2264,3365,-2334,3345,-2404,3324,-2474,3303,-2544,3280,-2613,3257,-2683,3233,-2752,3208,-2820,3182,-2889,3155,-2957,3128,-3026,3100,-3094,3070,-3161,3041,-3229,3010,-3296,2979,-3363,2946,-3429,2913,-3496,2879,-3562,2845,-3628,2810,-3694,2773,-3759,2736,-3824,2699,-3889,2660,-3954,2621,-4018,2581,-4082,2541,-4146,2499,-4209,2457,-4272,2414,-4335,2371,-4398,2326,-4460,2281,-4522,2235,-4584,2189,-4645,2142,-4706,2094,-4767,2045,-4827,1996,-4888,1946,-4947,1895,-5007,1844,-5066,1792,-5125,1739,-5184,1685,-5242,1631,-5300,1576,-5357,1521,-5415,1465,-5471,1408,-5528,1351,-5584,1292,-5640,1234,-5696,1174,-5751,1114,-5805,1054,-5860,992,-5914,930,-5968,868,-6021,805,-6074,741,-6127,677,-6179,612,-6231,546,-6282,480,-6333,413,-6384,346,-6434,278,-6484,209,-6534,140,-6583,70,-6631,0,-6680xe" filled="true" fillcolor="#1c76bc" stroked="false">
                  <v:path arrowok="t"/>
                  <v:fill type="solid"/>
                </v:shape>
                <v:shape style="position:absolute;left:0;top:-8053;width:11906;height:8474" type="#_x0000_t75" id="docshape3" stroked="false">
                  <v:imagedata r:id="rId5" o:title=""/>
                </v:shape>
                <v:shape style="position:absolute;left:867;top:-7935;width:1968;height:1018" type="#_x0000_t75" id="docshape4" stroked="false">
                  <v:imagedata r:id="rId6" o:title=""/>
                </v:shape>
                <v:shape style="position:absolute;left:948;top:-7035;width:1421;height:1338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rFonts w:ascii="Roboto Slab"/>
          <w:color w:val="FFFFFF"/>
          <w:sz w:val="30"/>
          <w:shd w:fill="1C76BC" w:color="auto" w:val="clear"/>
        </w:rPr>
        <w:tab/>
      </w:r>
      <w:r>
        <w:rPr>
          <w:rFonts w:ascii="Roboto Slab"/>
          <w:color w:val="FFFFFF"/>
          <w:spacing w:val="13"/>
          <w:w w:val="105"/>
          <w:sz w:val="30"/>
          <w:shd w:fill="1C76BC" w:color="auto" w:val="clear"/>
        </w:rPr>
        <w:t>TOUR</w:t>
      </w:r>
      <w:r>
        <w:rPr>
          <w:rFonts w:ascii="Roboto Slab"/>
          <w:color w:val="FFFFFF"/>
          <w:spacing w:val="5"/>
          <w:w w:val="105"/>
          <w:sz w:val="30"/>
          <w:shd w:fill="1C76BC" w:color="auto" w:val="clear"/>
        </w:rPr>
        <w:t> </w:t>
      </w:r>
      <w:r>
        <w:rPr>
          <w:rFonts w:ascii="Roboto Slab"/>
          <w:color w:val="FFFFFF"/>
          <w:spacing w:val="9"/>
          <w:w w:val="105"/>
          <w:sz w:val="30"/>
          <w:shd w:fill="1C76BC" w:color="auto" w:val="clear"/>
        </w:rPr>
        <w:t>MONDO</w:t>
      </w:r>
      <w:r>
        <w:rPr>
          <w:rFonts w:ascii="Roboto Slab"/>
          <w:color w:val="FFFFFF"/>
          <w:sz w:val="30"/>
          <w:shd w:fill="1C76BC" w:color="auto" w:val="clear"/>
        </w:rPr>
        <w:tab/>
      </w:r>
    </w:p>
    <w:p>
      <w:pPr>
        <w:pStyle w:val="Title"/>
      </w:pPr>
      <w:r>
        <w:rPr>
          <w:spacing w:val="-24"/>
        </w:rPr>
        <w:t>TOUR</w:t>
      </w:r>
      <w:r>
        <w:rPr>
          <w:spacing w:val="-57"/>
        </w:rPr>
        <w:t> </w:t>
      </w:r>
      <w:r>
        <w:rPr>
          <w:spacing w:val="-24"/>
        </w:rPr>
        <w:t>DEL</w:t>
      </w:r>
      <w:r>
        <w:rPr>
          <w:spacing w:val="-57"/>
        </w:rPr>
        <w:t> </w:t>
      </w:r>
      <w:r>
        <w:rPr>
          <w:spacing w:val="-24"/>
        </w:rPr>
        <w:t>RAJASTHAN</w:t>
      </w:r>
    </w:p>
    <w:p>
      <w:pPr>
        <w:spacing w:line="450" w:lineRule="exact" w:before="0"/>
        <w:ind w:left="0" w:right="144" w:firstLine="0"/>
        <w:jc w:val="center"/>
        <w:rPr>
          <w:rFonts w:ascii="Roboto Slab"/>
          <w:sz w:val="40"/>
        </w:rPr>
      </w:pPr>
      <w:r>
        <w:rPr>
          <w:rFonts w:ascii="Roboto Slab"/>
          <w:spacing w:val="-30"/>
          <w:sz w:val="40"/>
        </w:rPr>
        <w:t>DELHI/MANDAWA/BIKANER/JAISALMER/JODHPUR/RANAKPUR/</w:t>
      </w:r>
    </w:p>
    <w:p>
      <w:pPr>
        <w:spacing w:line="504" w:lineRule="exact" w:before="0"/>
        <w:ind w:left="32" w:right="144" w:firstLine="0"/>
        <w:jc w:val="center"/>
        <w:rPr>
          <w:rFonts w:ascii="Roboto Slab"/>
          <w:sz w:val="40"/>
        </w:rPr>
      </w:pPr>
      <w:r>
        <w:rPr>
          <w:rFonts w:ascii="Roboto Slab"/>
          <w:spacing w:val="-28"/>
          <w:sz w:val="40"/>
        </w:rPr>
        <w:t>UDAIPUR/PUSHKAR/JAIPUR/ABHANERI/AGRA/DELHI</w:t>
      </w:r>
    </w:p>
    <w:p>
      <w:pPr>
        <w:spacing w:before="180"/>
        <w:ind w:left="113" w:right="144" w:firstLine="0"/>
        <w:jc w:val="center"/>
        <w:rPr>
          <w:rFonts w:ascii="Roboto Slab"/>
          <w:sz w:val="34"/>
        </w:rPr>
      </w:pPr>
      <w:r>
        <w:rPr>
          <w:rFonts w:ascii="Roboto Slab"/>
          <w:color w:val="1B76BD"/>
          <w:spacing w:val="-6"/>
          <w:sz w:val="34"/>
        </w:rPr>
        <w:t>MAGGIO</w:t>
      </w:r>
      <w:r>
        <w:rPr>
          <w:rFonts w:ascii="Roboto Slab"/>
          <w:color w:val="1B76BD"/>
          <w:spacing w:val="-16"/>
          <w:sz w:val="34"/>
        </w:rPr>
        <w:t> </w:t>
      </w:r>
      <w:r>
        <w:rPr>
          <w:rFonts w:ascii="Roboto Slab"/>
          <w:color w:val="1B76BD"/>
          <w:spacing w:val="-6"/>
          <w:sz w:val="34"/>
        </w:rPr>
        <w:t>-</w:t>
      </w:r>
      <w:r>
        <w:rPr>
          <w:rFonts w:ascii="Roboto Slab"/>
          <w:color w:val="1B76BD"/>
          <w:spacing w:val="-16"/>
          <w:sz w:val="34"/>
        </w:rPr>
        <w:t> </w:t>
      </w:r>
      <w:r>
        <w:rPr>
          <w:rFonts w:ascii="Roboto Slab"/>
          <w:color w:val="1B76BD"/>
          <w:spacing w:val="-6"/>
          <w:sz w:val="34"/>
        </w:rPr>
        <w:t>DICEMBRE</w:t>
      </w:r>
      <w:r>
        <w:rPr>
          <w:rFonts w:ascii="Roboto Slab"/>
          <w:color w:val="1B76BD"/>
          <w:spacing w:val="-16"/>
          <w:sz w:val="34"/>
        </w:rPr>
        <w:t> </w:t>
      </w:r>
      <w:r>
        <w:rPr>
          <w:rFonts w:ascii="Roboto Slab"/>
          <w:color w:val="1B76BD"/>
          <w:spacing w:val="-6"/>
          <w:sz w:val="34"/>
        </w:rPr>
        <w:t>2025</w:t>
      </w:r>
    </w:p>
    <w:p>
      <w:pPr>
        <w:pStyle w:val="Heading1"/>
        <w:spacing w:before="95"/>
      </w:pPr>
      <w:r>
        <w:rPr/>
        <w:t>A</w:t>
      </w:r>
      <w:r>
        <w:rPr>
          <w:spacing w:val="1"/>
        </w:rPr>
        <w:t> </w:t>
      </w:r>
      <w:r>
        <w:rPr/>
        <w:t>partire</w:t>
      </w:r>
      <w:r>
        <w:rPr>
          <w:spacing w:val="2"/>
        </w:rPr>
        <w:t> </w:t>
      </w:r>
      <w:r>
        <w:rPr>
          <w:spacing w:val="-5"/>
        </w:rPr>
        <w:t>da</w:t>
      </w:r>
    </w:p>
    <w:p>
      <w:pPr>
        <w:spacing w:before="6"/>
        <w:ind w:left="123" w:right="144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3"/>
          <w:sz w:val="30"/>
        </w:rPr>
        <w:t>€</w:t>
      </w:r>
      <w:r>
        <w:rPr>
          <w:rFonts w:ascii="Roboto Slab" w:hAnsi="Roboto Slab"/>
          <w:color w:val="2B2E33"/>
          <w:sz w:val="50"/>
        </w:rPr>
        <w:t>1495</w:t>
      </w:r>
      <w:r>
        <w:rPr>
          <w:rFonts w:ascii="Roboto Slab" w:hAnsi="Roboto Slab"/>
          <w:color w:val="2B2E33"/>
          <w:spacing w:val="-5"/>
          <w:sz w:val="50"/>
        </w:rPr>
        <w:t> </w:t>
      </w:r>
      <w:r>
        <w:rPr>
          <w:rFonts w:ascii="Roboto Slab" w:hAnsi="Roboto Slab"/>
          <w:spacing w:val="-4"/>
          <w:sz w:val="30"/>
        </w:rPr>
        <w:t>p.p.</w:t>
      </w:r>
    </w:p>
    <w:p>
      <w:pPr>
        <w:pStyle w:val="Heading1"/>
        <w:ind w:left="124"/>
      </w:pPr>
      <w:r>
        <w:rPr/>
        <w:t>14</w:t>
      </w:r>
      <w:r>
        <w:rPr>
          <w:spacing w:val="2"/>
        </w:rPr>
        <w:t> </w:t>
      </w:r>
      <w:r>
        <w:rPr/>
        <w:t>GIORNI</w:t>
      </w:r>
      <w:r>
        <w:rPr>
          <w:spacing w:val="2"/>
        </w:rPr>
        <w:t> </w:t>
      </w:r>
      <w:r>
        <w:rPr/>
        <w:t>|</w:t>
      </w:r>
      <w:r>
        <w:rPr>
          <w:spacing w:val="2"/>
        </w:rPr>
        <w:t> </w:t>
      </w:r>
      <w:r>
        <w:rPr/>
        <w:t>12</w:t>
      </w:r>
      <w:r>
        <w:rPr>
          <w:spacing w:val="3"/>
        </w:rPr>
        <w:t> </w:t>
      </w:r>
      <w:r>
        <w:rPr>
          <w:spacing w:val="-2"/>
        </w:rPr>
        <w:t>NOTTI</w:t>
      </w:r>
    </w:p>
    <w:p>
      <w:pPr>
        <w:pStyle w:val="BodyText"/>
        <w:spacing w:before="2"/>
        <w:rPr>
          <w:rFonts w:ascii="Roboto Slab"/>
        </w:rPr>
      </w:pPr>
    </w:p>
    <w:p>
      <w:pPr>
        <w:spacing w:after="0"/>
        <w:rPr>
          <w:rFonts w:ascii="Roboto Slab"/>
        </w:rPr>
        <w:sectPr>
          <w:type w:val="continuous"/>
          <w:pgSz w:w="11910" w:h="16840"/>
          <w:pgMar w:top="480" w:bottom="0" w:left="120" w:right="0"/>
        </w:sectPr>
      </w:pPr>
    </w:p>
    <w:p>
      <w:pPr>
        <w:pStyle w:val="BodyText"/>
        <w:rPr>
          <w:rFonts w:ascii="Roboto Slab"/>
          <w:sz w:val="16"/>
        </w:rPr>
      </w:pPr>
    </w:p>
    <w:p>
      <w:pPr>
        <w:pStyle w:val="BodyText"/>
        <w:rPr>
          <w:rFonts w:ascii="Roboto Slab"/>
          <w:sz w:val="16"/>
        </w:rPr>
      </w:pPr>
    </w:p>
    <w:p>
      <w:pPr>
        <w:pStyle w:val="BodyText"/>
        <w:rPr>
          <w:rFonts w:ascii="Roboto Slab"/>
          <w:sz w:val="16"/>
        </w:rPr>
      </w:pPr>
    </w:p>
    <w:p>
      <w:pPr>
        <w:pStyle w:val="BodyText"/>
        <w:rPr>
          <w:rFonts w:ascii="Roboto Slab"/>
          <w:sz w:val="16"/>
        </w:rPr>
      </w:pPr>
    </w:p>
    <w:p>
      <w:pPr>
        <w:pStyle w:val="BodyText"/>
        <w:rPr>
          <w:rFonts w:ascii="Roboto Slab"/>
          <w:sz w:val="16"/>
        </w:rPr>
      </w:pPr>
    </w:p>
    <w:p>
      <w:pPr>
        <w:pStyle w:val="BodyText"/>
        <w:rPr>
          <w:rFonts w:ascii="Roboto Slab"/>
          <w:sz w:val="16"/>
        </w:rPr>
      </w:pPr>
    </w:p>
    <w:p>
      <w:pPr>
        <w:pStyle w:val="BodyText"/>
        <w:rPr>
          <w:rFonts w:ascii="Roboto Slab"/>
          <w:sz w:val="16"/>
        </w:rPr>
      </w:pPr>
    </w:p>
    <w:p>
      <w:pPr>
        <w:pStyle w:val="BodyText"/>
        <w:rPr>
          <w:rFonts w:ascii="Roboto Slab"/>
          <w:sz w:val="16"/>
        </w:rPr>
      </w:pPr>
    </w:p>
    <w:p>
      <w:pPr>
        <w:pStyle w:val="BodyText"/>
        <w:rPr>
          <w:rFonts w:ascii="Roboto Slab"/>
          <w:sz w:val="16"/>
        </w:rPr>
      </w:pPr>
    </w:p>
    <w:p>
      <w:pPr>
        <w:pStyle w:val="BodyText"/>
        <w:rPr>
          <w:rFonts w:ascii="Roboto Slab"/>
          <w:sz w:val="16"/>
        </w:rPr>
      </w:pPr>
    </w:p>
    <w:p>
      <w:pPr>
        <w:pStyle w:val="BodyText"/>
        <w:rPr>
          <w:rFonts w:ascii="Roboto Slab"/>
          <w:sz w:val="16"/>
        </w:rPr>
      </w:pPr>
    </w:p>
    <w:p>
      <w:pPr>
        <w:pStyle w:val="BodyText"/>
        <w:rPr>
          <w:rFonts w:ascii="Roboto Slab"/>
          <w:sz w:val="16"/>
        </w:rPr>
      </w:pPr>
    </w:p>
    <w:p>
      <w:pPr>
        <w:pStyle w:val="BodyText"/>
        <w:rPr>
          <w:rFonts w:ascii="Roboto Slab"/>
          <w:sz w:val="16"/>
        </w:rPr>
      </w:pPr>
    </w:p>
    <w:p>
      <w:pPr>
        <w:pStyle w:val="BodyText"/>
        <w:rPr>
          <w:rFonts w:ascii="Roboto Slab"/>
          <w:sz w:val="16"/>
        </w:rPr>
      </w:pPr>
    </w:p>
    <w:p>
      <w:pPr>
        <w:pStyle w:val="BodyText"/>
        <w:rPr>
          <w:rFonts w:ascii="Roboto Slab"/>
          <w:sz w:val="16"/>
        </w:rPr>
      </w:pPr>
    </w:p>
    <w:p>
      <w:pPr>
        <w:pStyle w:val="BodyText"/>
        <w:spacing w:before="159"/>
        <w:rPr>
          <w:rFonts w:ascii="Roboto Slab"/>
          <w:sz w:val="16"/>
        </w:rPr>
      </w:pPr>
    </w:p>
    <w:p>
      <w:pPr>
        <w:pStyle w:val="Heading3"/>
        <w:spacing w:before="0"/>
      </w:pPr>
      <w:r>
        <w:rPr>
          <w:color w:val="020203"/>
          <w:spacing w:val="-5"/>
        </w:rPr>
        <w:t>STA25</w:t>
      </w:r>
    </w:p>
    <w:p>
      <w:pPr>
        <w:pStyle w:val="ListParagraph"/>
        <w:numPr>
          <w:ilvl w:val="0"/>
          <w:numId w:val="1"/>
        </w:numPr>
        <w:tabs>
          <w:tab w:pos="359" w:val="left" w:leader="none"/>
        </w:tabs>
        <w:spacing w:line="240" w:lineRule="auto" w:before="100" w:after="0"/>
        <w:ind w:left="359" w:right="0" w:hanging="359"/>
        <w:jc w:val="left"/>
        <w:rPr>
          <w:sz w:val="16"/>
        </w:rPr>
      </w:pPr>
      <w:r>
        <w:rPr/>
        <w:br w:type="column"/>
      </w:r>
      <w:r>
        <w:rPr>
          <w:color w:val="020203"/>
          <w:spacing w:val="-2"/>
          <w:sz w:val="16"/>
        </w:rPr>
        <w:t>LA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QUOTA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360" w:val="left" w:leader="none"/>
        </w:tabs>
        <w:spacing w:line="254" w:lineRule="auto" w:before="12" w:after="0"/>
        <w:ind w:left="360" w:right="38" w:hanging="360"/>
        <w:jc w:val="both"/>
        <w:rPr>
          <w:sz w:val="16"/>
        </w:rPr>
      </w:pPr>
      <w:r>
        <w:rPr>
          <w:color w:val="020203"/>
          <w:sz w:val="16"/>
        </w:rPr>
        <w:t>•</w:t>
      </w:r>
      <w:r>
        <w:rPr>
          <w:color w:val="020203"/>
          <w:spacing w:val="80"/>
          <w:sz w:val="16"/>
        </w:rPr>
        <w:t>  </w:t>
      </w:r>
      <w:r>
        <w:rPr>
          <w:color w:val="020203"/>
          <w:sz w:val="16"/>
        </w:rPr>
        <w:t>Volo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di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linea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da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Roma/Milano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con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bagaglio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in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stiva, nr.12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pernottamenti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in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camera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doppia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negli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hotel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indicati o alternative simili, 12 colazioni+12 Cene, trasferimenti con assistenza in arrivo ed in partenza, tour e visite come da programma in comodi veicoli con aria condizionata, biglietto d’ingresso per i monumenti indicati nel programma, guida locale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parlante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Italiano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per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tutta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la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durata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del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tour,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escursione a dorso di cammello nelle dune di Sam a Jaisalmer, gita in barca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sul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lago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Pichola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a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Udaipur,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salita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in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Jeep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all’Amber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Fort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a Jaipur, assicurazione medico bagaglio</w:t>
      </w:r>
    </w:p>
    <w:p>
      <w:pPr>
        <w:pStyle w:val="Heading3"/>
      </w:pPr>
      <w:r>
        <w:rPr/>
        <w:br w:type="column"/>
      </w:r>
      <w:r>
        <w:rPr>
          <w:color w:val="020203"/>
        </w:rPr>
        <w:t>LA</w:t>
      </w:r>
      <w:r>
        <w:rPr>
          <w:color w:val="020203"/>
          <w:spacing w:val="-8"/>
        </w:rPr>
        <w:t> </w:t>
      </w:r>
      <w:r>
        <w:rPr>
          <w:color w:val="020203"/>
        </w:rPr>
        <w:t>QUOTA</w:t>
      </w:r>
      <w:r>
        <w:rPr>
          <w:color w:val="020203"/>
          <w:spacing w:val="-8"/>
        </w:rPr>
        <w:t> </w:t>
      </w:r>
      <w:r>
        <w:rPr>
          <w:color w:val="020203"/>
        </w:rPr>
        <w:t>NON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COMPRENDE</w:t>
      </w:r>
    </w:p>
    <w:p>
      <w:pPr>
        <w:pStyle w:val="ListParagraph"/>
        <w:numPr>
          <w:ilvl w:val="1"/>
          <w:numId w:val="1"/>
        </w:numPr>
        <w:tabs>
          <w:tab w:pos="466" w:val="left" w:leader="none"/>
        </w:tabs>
        <w:spacing w:line="254" w:lineRule="auto" w:before="12" w:after="0"/>
        <w:ind w:left="466" w:right="717" w:hanging="360"/>
        <w:jc w:val="both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34240">
                <wp:simplePos x="0" y="0"/>
                <wp:positionH relativeFrom="page">
                  <wp:posOffset>4323882</wp:posOffset>
                </wp:positionH>
                <wp:positionV relativeFrom="paragraph">
                  <wp:posOffset>1069137</wp:posOffset>
                </wp:positionV>
                <wp:extent cx="3236595" cy="1196975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3236595" cy="1196975"/>
                          <a:chExt cx="3236595" cy="119697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3236595" cy="1196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6595" h="1196975">
                                <a:moveTo>
                                  <a:pt x="2676765" y="0"/>
                                </a:moveTo>
                                <a:lnTo>
                                  <a:pt x="2623425" y="380"/>
                                </a:lnTo>
                                <a:lnTo>
                                  <a:pt x="2625587" y="380"/>
                                </a:lnTo>
                                <a:lnTo>
                                  <a:pt x="2572407" y="1520"/>
                                </a:lnTo>
                                <a:lnTo>
                                  <a:pt x="2574131" y="1520"/>
                                </a:lnTo>
                                <a:lnTo>
                                  <a:pt x="2526916" y="3207"/>
                                </a:lnTo>
                                <a:lnTo>
                                  <a:pt x="2477271" y="5690"/>
                                </a:lnTo>
                                <a:lnTo>
                                  <a:pt x="2427784" y="8873"/>
                                </a:lnTo>
                                <a:lnTo>
                                  <a:pt x="2378458" y="12753"/>
                                </a:lnTo>
                                <a:lnTo>
                                  <a:pt x="2329298" y="17324"/>
                                </a:lnTo>
                                <a:lnTo>
                                  <a:pt x="2280307" y="22584"/>
                                </a:lnTo>
                                <a:lnTo>
                                  <a:pt x="2231489" y="28526"/>
                                </a:lnTo>
                                <a:lnTo>
                                  <a:pt x="2182846" y="35148"/>
                                </a:lnTo>
                                <a:lnTo>
                                  <a:pt x="2134383" y="42446"/>
                                </a:lnTo>
                                <a:lnTo>
                                  <a:pt x="2086103" y="50414"/>
                                </a:lnTo>
                                <a:lnTo>
                                  <a:pt x="2038010" y="59050"/>
                                </a:lnTo>
                                <a:lnTo>
                                  <a:pt x="1990107" y="68348"/>
                                </a:lnTo>
                                <a:lnTo>
                                  <a:pt x="1942398" y="78304"/>
                                </a:lnTo>
                                <a:lnTo>
                                  <a:pt x="1894887" y="88916"/>
                                </a:lnTo>
                                <a:lnTo>
                                  <a:pt x="1847576" y="100177"/>
                                </a:lnTo>
                                <a:lnTo>
                                  <a:pt x="1800471" y="112085"/>
                                </a:lnTo>
                                <a:lnTo>
                                  <a:pt x="1753573" y="124634"/>
                                </a:lnTo>
                                <a:lnTo>
                                  <a:pt x="1706887" y="137821"/>
                                </a:lnTo>
                                <a:lnTo>
                                  <a:pt x="1660417" y="151642"/>
                                </a:lnTo>
                                <a:lnTo>
                                  <a:pt x="1614165" y="166093"/>
                                </a:lnTo>
                                <a:lnTo>
                                  <a:pt x="1568136" y="181169"/>
                                </a:lnTo>
                                <a:lnTo>
                                  <a:pt x="1522333" y="196865"/>
                                </a:lnTo>
                                <a:lnTo>
                                  <a:pt x="1476760" y="213179"/>
                                </a:lnTo>
                                <a:lnTo>
                                  <a:pt x="1431419" y="230106"/>
                                </a:lnTo>
                                <a:lnTo>
                                  <a:pt x="1386316" y="247641"/>
                                </a:lnTo>
                                <a:lnTo>
                                  <a:pt x="1341453" y="265781"/>
                                </a:lnTo>
                                <a:lnTo>
                                  <a:pt x="1296834" y="284521"/>
                                </a:lnTo>
                                <a:lnTo>
                                  <a:pt x="1252462" y="303858"/>
                                </a:lnTo>
                                <a:lnTo>
                                  <a:pt x="1208341" y="323786"/>
                                </a:lnTo>
                                <a:lnTo>
                                  <a:pt x="1164475" y="344303"/>
                                </a:lnTo>
                                <a:lnTo>
                                  <a:pt x="1120868" y="365403"/>
                                </a:lnTo>
                                <a:lnTo>
                                  <a:pt x="1077522" y="387082"/>
                                </a:lnTo>
                                <a:lnTo>
                                  <a:pt x="1034441" y="409337"/>
                                </a:lnTo>
                                <a:lnTo>
                                  <a:pt x="991629" y="432163"/>
                                </a:lnTo>
                                <a:lnTo>
                                  <a:pt x="949090" y="455557"/>
                                </a:lnTo>
                                <a:lnTo>
                                  <a:pt x="906827" y="479513"/>
                                </a:lnTo>
                                <a:lnTo>
                                  <a:pt x="864844" y="504028"/>
                                </a:lnTo>
                                <a:lnTo>
                                  <a:pt x="823143" y="529097"/>
                                </a:lnTo>
                                <a:lnTo>
                                  <a:pt x="781730" y="554717"/>
                                </a:lnTo>
                                <a:lnTo>
                                  <a:pt x="740607" y="580883"/>
                                </a:lnTo>
                                <a:lnTo>
                                  <a:pt x="699777" y="607592"/>
                                </a:lnTo>
                                <a:lnTo>
                                  <a:pt x="659246" y="634838"/>
                                </a:lnTo>
                                <a:lnTo>
                                  <a:pt x="619015" y="662618"/>
                                </a:lnTo>
                                <a:lnTo>
                                  <a:pt x="579089" y="690927"/>
                                </a:lnTo>
                                <a:lnTo>
                                  <a:pt x="539472" y="719763"/>
                                </a:lnTo>
                                <a:lnTo>
                                  <a:pt x="500166" y="749119"/>
                                </a:lnTo>
                                <a:lnTo>
                                  <a:pt x="461175" y="778992"/>
                                </a:lnTo>
                                <a:lnTo>
                                  <a:pt x="422504" y="809379"/>
                                </a:lnTo>
                                <a:lnTo>
                                  <a:pt x="384154" y="840274"/>
                                </a:lnTo>
                                <a:lnTo>
                                  <a:pt x="346132" y="871674"/>
                                </a:lnTo>
                                <a:lnTo>
                                  <a:pt x="308438" y="903575"/>
                                </a:lnTo>
                                <a:lnTo>
                                  <a:pt x="271078" y="935971"/>
                                </a:lnTo>
                                <a:lnTo>
                                  <a:pt x="234055" y="968860"/>
                                </a:lnTo>
                                <a:lnTo>
                                  <a:pt x="197372" y="1002237"/>
                                </a:lnTo>
                                <a:lnTo>
                                  <a:pt x="161033" y="1036098"/>
                                </a:lnTo>
                                <a:lnTo>
                                  <a:pt x="125042" y="1070439"/>
                                </a:lnTo>
                                <a:lnTo>
                                  <a:pt x="89401" y="1105255"/>
                                </a:lnTo>
                                <a:lnTo>
                                  <a:pt x="54116" y="1140542"/>
                                </a:lnTo>
                                <a:lnTo>
                                  <a:pt x="19188" y="1176297"/>
                                </a:lnTo>
                                <a:lnTo>
                                  <a:pt x="0" y="1196403"/>
                                </a:lnTo>
                                <a:lnTo>
                                  <a:pt x="3236111" y="1196403"/>
                                </a:lnTo>
                                <a:lnTo>
                                  <a:pt x="3236112" y="45173"/>
                                </a:lnTo>
                                <a:lnTo>
                                  <a:pt x="3186165" y="37409"/>
                                </a:lnTo>
                                <a:lnTo>
                                  <a:pt x="3136026" y="30362"/>
                                </a:lnTo>
                                <a:lnTo>
                                  <a:pt x="3085699" y="24038"/>
                                </a:lnTo>
                                <a:lnTo>
                                  <a:pt x="3035187" y="18441"/>
                                </a:lnTo>
                                <a:lnTo>
                                  <a:pt x="2984494" y="13575"/>
                                </a:lnTo>
                                <a:lnTo>
                                  <a:pt x="2933625" y="9446"/>
                                </a:lnTo>
                                <a:lnTo>
                                  <a:pt x="2882583" y="6057"/>
                                </a:lnTo>
                                <a:lnTo>
                                  <a:pt x="2831372" y="3414"/>
                                </a:lnTo>
                                <a:lnTo>
                                  <a:pt x="2779996" y="1520"/>
                                </a:lnTo>
                                <a:lnTo>
                                  <a:pt x="2728459" y="380"/>
                                </a:lnTo>
                                <a:lnTo>
                                  <a:pt x="2676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6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69" y="56599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75" y="91131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71" y="7407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0.463226pt;margin-top:84.184036pt;width:254.85pt;height:94.25pt;mso-position-horizontal-relative:page;mso-position-vertical-relative:paragraph;z-index:-15882240" id="docshapegroup6" coordorigin="6809,1684" coordsize="5097,1885">
                <v:shape style="position:absolute;left:6809;top:1683;width:5097;height:1885" id="docshape7" coordorigin="6809,1684" coordsize="5097,1885" path="m11025,1684l10941,1684,10944,1684,10860,1686,10863,1686,10789,1689,10710,1693,10633,1698,10555,1704,10477,1711,10400,1719,10323,1729,10247,1739,10170,1751,10094,1763,10019,1777,9943,1791,9868,1807,9793,1824,9719,1841,9645,1860,9571,1880,9497,1901,9424,1922,9351,1945,9279,1969,9207,1994,9135,2019,9063,2046,8992,2074,8922,2102,8852,2132,8782,2162,8712,2194,8643,2226,8574,2259,8506,2293,8438,2328,8371,2364,8304,2401,8237,2439,8171,2477,8106,2517,8040,2557,7976,2598,7911,2641,7847,2683,7784,2727,7721,2772,7659,2817,7597,2863,7536,2910,7475,2958,7414,3007,7354,3056,7295,3107,7236,3158,7178,3209,7120,3262,7063,3315,7006,3369,6950,3424,6894,3480,6839,3536,6809,3568,11906,3568,11906,1755,11827,1743,11748,1731,11669,1722,11589,1713,11509,1705,11429,1699,11349,1693,11268,1689,11187,1686,11106,1684,11025,1684xe" filled="true" fillcolor="#1b76bd" stroked="false">
                  <v:path arrowok="t"/>
                  <v:fill type="solid"/>
                </v:shape>
                <v:shape style="position:absolute;left:8474;top:2575;width:199;height:199" type="#_x0000_t75" id="docshape8" stroked="false">
                  <v:imagedata r:id="rId8" o:title=""/>
                </v:shape>
                <v:shape style="position:absolute;left:8474;top:3118;width:199;height:199" type="#_x0000_t75" id="docshape9" stroked="false">
                  <v:imagedata r:id="rId9" o:title=""/>
                </v:shape>
                <v:shape style="position:absolute;left:8474;top:2850;width:199;height:142" type="#_x0000_t75" id="docshape10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>
          <w:color w:val="020203"/>
          <w:sz w:val="16"/>
        </w:rPr>
        <w:t>Tasse aeroportuali 489€ a persona (obbligatorie e soggette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a riconferma alla prenotazione), extra di carattere personale, bevande, extra di carattere personale, tasse fotocamera/ videocamera ai monumenti, pasti non menzionati, costo del visto Indiano, mance di qualsiasi tipo, Assistenza h24 del</w:t>
      </w:r>
      <w:r>
        <w:rPr>
          <w:color w:val="020203"/>
          <w:spacing w:val="80"/>
          <w:sz w:val="16"/>
        </w:rPr>
        <w:t> </w:t>
      </w:r>
      <w:r>
        <w:rPr>
          <w:color w:val="020203"/>
          <w:sz w:val="16"/>
        </w:rPr>
        <w:t>tour operator +assicurazione annullamento iscindibile dal pacchetto € 115 a persona, tutto quanto non espressamente indicato ne il costo comprende</w:t>
      </w:r>
    </w:p>
    <w:p>
      <w:pPr>
        <w:pStyle w:val="BodyText"/>
        <w:rPr>
          <w:sz w:val="16"/>
        </w:rPr>
      </w:pPr>
    </w:p>
    <w:p>
      <w:pPr>
        <w:pStyle w:val="BodyText"/>
        <w:spacing w:before="94"/>
        <w:rPr>
          <w:sz w:val="16"/>
        </w:rPr>
      </w:pPr>
    </w:p>
    <w:p>
      <w:pPr>
        <w:pStyle w:val="Heading2"/>
        <w:ind w:left="2715"/>
      </w:pPr>
      <w:r>
        <w:rPr>
          <w:color w:val="FFFFFF"/>
        </w:rPr>
        <w:t>PER</w:t>
      </w:r>
      <w:r>
        <w:rPr>
          <w:color w:val="FFFFFF"/>
          <w:spacing w:val="50"/>
        </w:rPr>
        <w:t> </w:t>
      </w:r>
      <w:r>
        <w:rPr>
          <w:color w:val="FFFFFF"/>
          <w:spacing w:val="9"/>
        </w:rPr>
        <w:t>INFORMAZIONI</w:t>
      </w:r>
    </w:p>
    <w:p>
      <w:pPr>
        <w:spacing w:before="36"/>
        <w:ind w:left="2690" w:right="0" w:firstLine="0"/>
        <w:jc w:val="left"/>
        <w:rPr>
          <w:sz w:val="16"/>
        </w:rPr>
      </w:pPr>
      <w:r>
        <w:rPr>
          <w:color w:val="FFFFFF"/>
          <w:spacing w:val="10"/>
          <w:w w:val="105"/>
          <w:sz w:val="16"/>
        </w:rPr>
        <w:t>+39</w:t>
      </w:r>
      <w:r>
        <w:rPr>
          <w:color w:val="FFFFFF"/>
          <w:spacing w:val="64"/>
          <w:w w:val="150"/>
          <w:sz w:val="16"/>
        </w:rPr>
        <w:t> </w:t>
      </w:r>
      <w:r>
        <w:rPr>
          <w:color w:val="FFFFFF"/>
          <w:w w:val="105"/>
          <w:sz w:val="16"/>
        </w:rPr>
        <w:t>06</w:t>
      </w:r>
      <w:r>
        <w:rPr>
          <w:color w:val="FFFFFF"/>
          <w:spacing w:val="29"/>
          <w:w w:val="105"/>
          <w:sz w:val="16"/>
        </w:rPr>
        <w:t> </w:t>
      </w:r>
      <w:r>
        <w:rPr>
          <w:color w:val="FFFFFF"/>
          <w:spacing w:val="12"/>
          <w:w w:val="105"/>
          <w:sz w:val="16"/>
        </w:rPr>
        <w:t>98378037</w:t>
      </w:r>
    </w:p>
    <w:p>
      <w:pPr>
        <w:pStyle w:val="Heading4"/>
        <w:spacing w:line="300" w:lineRule="auto" w:before="52"/>
        <w:ind w:left="2690"/>
      </w:pPr>
      <w:hyperlink r:id="rId11">
        <w:r>
          <w:rPr>
            <w:color w:val="FFFFFF"/>
            <w:spacing w:val="13"/>
            <w:w w:val="105"/>
          </w:rPr>
          <w:t>booking@4utravel.it </w:t>
        </w:r>
      </w:hyperlink>
      <w:hyperlink r:id="rId12">
        <w:r>
          <w:rPr>
            <w:color w:val="275B9B"/>
            <w:spacing w:val="13"/>
            <w:w w:val="105"/>
            <w:u w:val="single" w:color="275B9B"/>
          </w:rPr>
          <w:t>www.4utravel.</w:t>
        </w:r>
        <w:r>
          <w:rPr>
            <w:color w:val="FFFFFF"/>
            <w:spacing w:val="13"/>
            <w:w w:val="105"/>
          </w:rPr>
          <w:t>it</w:t>
        </w:r>
      </w:hyperlink>
    </w:p>
    <w:p>
      <w:pPr>
        <w:spacing w:after="0" w:line="300" w:lineRule="auto"/>
        <w:sectPr>
          <w:type w:val="continuous"/>
          <w:pgSz w:w="11910" w:h="16840"/>
          <w:pgMar w:top="480" w:bottom="0" w:left="120" w:right="0"/>
          <w:cols w:num="3" w:equalWidth="0">
            <w:col w:w="581" w:space="19"/>
            <w:col w:w="4990" w:space="420"/>
            <w:col w:w="5780"/>
          </w:cols>
        </w:sectPr>
      </w:pPr>
    </w:p>
    <w:p>
      <w:pPr>
        <w:pStyle w:val="BodyText"/>
        <w:spacing w:before="36" w:after="1"/>
        <w:rPr>
          <w:sz w:val="20"/>
        </w:rPr>
      </w:pPr>
    </w:p>
    <w:tbl>
      <w:tblPr>
        <w:tblW w:w="0" w:type="auto"/>
        <w:jc w:val="left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4"/>
        <w:gridCol w:w="2527"/>
        <w:gridCol w:w="2527"/>
        <w:gridCol w:w="2527"/>
      </w:tblGrid>
      <w:tr>
        <w:trPr>
          <w:trHeight w:val="819" w:hRule="atLeast"/>
        </w:trPr>
        <w:tc>
          <w:tcPr>
            <w:tcW w:w="3244" w:type="dxa"/>
          </w:tcPr>
          <w:p>
            <w:pPr>
              <w:pStyle w:val="TableParagraph"/>
              <w:spacing w:before="157"/>
              <w:ind w:left="0"/>
              <w:jc w:val="left"/>
              <w:rPr>
                <w:rFonts w:ascii="DM Sans 9pt"/>
                <w:sz w:val="14"/>
              </w:rPr>
            </w:pPr>
          </w:p>
          <w:p>
            <w:pPr>
              <w:pStyle w:val="TableParagraph"/>
              <w:spacing w:before="1"/>
              <w:ind w:left="18"/>
              <w:rPr>
                <w:rFonts w:ascii="DM Sans 9pt"/>
                <w:sz w:val="14"/>
              </w:rPr>
            </w:pPr>
            <w:r>
              <w:rPr>
                <w:rFonts w:ascii="DM Sans 9pt"/>
                <w:color w:val="12110C"/>
                <w:spacing w:val="-2"/>
                <w:w w:val="105"/>
                <w:sz w:val="14"/>
              </w:rPr>
              <w:t>PERIODI</w:t>
            </w:r>
          </w:p>
        </w:tc>
        <w:tc>
          <w:tcPr>
            <w:tcW w:w="2527" w:type="dxa"/>
            <w:shd w:val="clear" w:color="auto" w:fill="1C76BC"/>
          </w:tcPr>
          <w:p>
            <w:pPr>
              <w:pStyle w:val="TableParagraph"/>
              <w:spacing w:before="157"/>
              <w:ind w:left="0"/>
              <w:jc w:val="left"/>
              <w:rPr>
                <w:rFonts w:ascii="DM Sans 9pt"/>
                <w:sz w:val="14"/>
              </w:rPr>
            </w:pPr>
          </w:p>
          <w:p>
            <w:pPr>
              <w:pStyle w:val="TableParagraph"/>
              <w:spacing w:before="1"/>
              <w:ind w:right="66"/>
              <w:rPr>
                <w:rFonts w:ascii="DM Sans 9pt"/>
                <w:sz w:val="14"/>
              </w:rPr>
            </w:pPr>
            <w:r>
              <w:rPr>
                <w:rFonts w:ascii="DM Sans 9pt"/>
                <w:color w:val="FFFFFF"/>
                <w:w w:val="105"/>
                <w:sz w:val="14"/>
              </w:rPr>
              <w:t>QUOTA</w:t>
            </w:r>
            <w:r>
              <w:rPr>
                <w:rFonts w:ascii="DM Sans 9pt"/>
                <w:color w:val="FFFFFF"/>
                <w:spacing w:val="27"/>
                <w:w w:val="105"/>
                <w:sz w:val="14"/>
              </w:rPr>
              <w:t> </w:t>
            </w:r>
            <w:r>
              <w:rPr>
                <w:rFonts w:ascii="DM Sans 9pt"/>
                <w:color w:val="FFFFFF"/>
                <w:w w:val="105"/>
                <w:sz w:val="14"/>
              </w:rPr>
              <w:t>IN</w:t>
            </w:r>
            <w:r>
              <w:rPr>
                <w:rFonts w:ascii="DM Sans 9pt"/>
                <w:color w:val="FFFFFF"/>
                <w:spacing w:val="27"/>
                <w:w w:val="105"/>
                <w:sz w:val="14"/>
              </w:rPr>
              <w:t> </w:t>
            </w:r>
            <w:r>
              <w:rPr>
                <w:rFonts w:ascii="DM Sans 9pt"/>
                <w:color w:val="FFFFFF"/>
                <w:w w:val="105"/>
                <w:sz w:val="14"/>
              </w:rPr>
              <w:t>CAMERA</w:t>
            </w:r>
            <w:r>
              <w:rPr>
                <w:rFonts w:ascii="DM Sans 9pt"/>
                <w:color w:val="FFFFFF"/>
                <w:spacing w:val="27"/>
                <w:w w:val="105"/>
                <w:sz w:val="14"/>
              </w:rPr>
              <w:t> </w:t>
            </w:r>
            <w:r>
              <w:rPr>
                <w:rFonts w:ascii="DM Sans 9pt"/>
                <w:color w:val="FFFFFF"/>
                <w:spacing w:val="-2"/>
                <w:w w:val="105"/>
                <w:sz w:val="14"/>
              </w:rPr>
              <w:t>DOPPIA</w:t>
            </w:r>
          </w:p>
        </w:tc>
        <w:tc>
          <w:tcPr>
            <w:tcW w:w="2527" w:type="dxa"/>
          </w:tcPr>
          <w:p>
            <w:pPr>
              <w:pStyle w:val="TableParagraph"/>
              <w:spacing w:before="157"/>
              <w:ind w:left="0"/>
              <w:jc w:val="left"/>
              <w:rPr>
                <w:rFonts w:ascii="DM Sans 9pt"/>
                <w:sz w:val="14"/>
              </w:rPr>
            </w:pPr>
          </w:p>
          <w:p>
            <w:pPr>
              <w:pStyle w:val="TableParagraph"/>
              <w:spacing w:before="1"/>
              <w:ind w:right="67"/>
              <w:rPr>
                <w:rFonts w:ascii="DM Sans 9pt"/>
                <w:sz w:val="14"/>
              </w:rPr>
            </w:pPr>
            <w:r>
              <w:rPr>
                <w:rFonts w:ascii="DM Sans 9pt"/>
                <w:color w:val="020203"/>
                <w:w w:val="105"/>
                <w:sz w:val="14"/>
              </w:rPr>
              <w:t>SUPPL</w:t>
            </w:r>
            <w:r>
              <w:rPr>
                <w:rFonts w:ascii="DM Sans 9pt"/>
                <w:color w:val="020203"/>
                <w:spacing w:val="36"/>
                <w:w w:val="105"/>
                <w:sz w:val="14"/>
              </w:rPr>
              <w:t> </w:t>
            </w:r>
            <w:r>
              <w:rPr>
                <w:rFonts w:ascii="DM Sans 9pt"/>
                <w:color w:val="020203"/>
                <w:spacing w:val="-2"/>
                <w:w w:val="105"/>
                <w:sz w:val="14"/>
              </w:rPr>
              <w:t>SINGOLA</w:t>
            </w:r>
          </w:p>
        </w:tc>
        <w:tc>
          <w:tcPr>
            <w:tcW w:w="2527" w:type="dxa"/>
          </w:tcPr>
          <w:p>
            <w:pPr>
              <w:pStyle w:val="TableParagraph"/>
              <w:spacing w:before="157"/>
              <w:ind w:left="0"/>
              <w:jc w:val="left"/>
              <w:rPr>
                <w:rFonts w:ascii="DM Sans 9pt"/>
                <w:sz w:val="14"/>
              </w:rPr>
            </w:pPr>
          </w:p>
          <w:p>
            <w:pPr>
              <w:pStyle w:val="TableParagraph"/>
              <w:spacing w:before="1"/>
              <w:ind w:right="76"/>
              <w:rPr>
                <w:rFonts w:ascii="DM Sans 9pt" w:hAnsi="DM Sans 9pt"/>
                <w:sz w:val="14"/>
              </w:rPr>
            </w:pPr>
            <w:r>
              <w:rPr>
                <w:rFonts w:ascii="DM Sans 9pt" w:hAnsi="DM Sans 9pt"/>
                <w:color w:val="020203"/>
                <w:w w:val="105"/>
                <w:sz w:val="14"/>
              </w:rPr>
              <w:t>rid</w:t>
            </w:r>
            <w:r>
              <w:rPr>
                <w:rFonts w:ascii="DM Sans 9pt" w:hAnsi="DM Sans 9pt"/>
                <w:color w:val="020203"/>
                <w:spacing w:val="25"/>
                <w:w w:val="105"/>
                <w:sz w:val="14"/>
              </w:rPr>
              <w:t> </w:t>
            </w:r>
            <w:r>
              <w:rPr>
                <w:rFonts w:ascii="DM Sans 9pt" w:hAnsi="DM Sans 9pt"/>
                <w:color w:val="020203"/>
                <w:w w:val="105"/>
                <w:sz w:val="14"/>
              </w:rPr>
              <w:t>3°</w:t>
            </w:r>
            <w:r>
              <w:rPr>
                <w:rFonts w:ascii="DM Sans 9pt" w:hAnsi="DM Sans 9pt"/>
                <w:color w:val="020203"/>
                <w:spacing w:val="25"/>
                <w:w w:val="105"/>
                <w:sz w:val="14"/>
              </w:rPr>
              <w:t> </w:t>
            </w:r>
            <w:r>
              <w:rPr>
                <w:rFonts w:ascii="DM Sans 9pt" w:hAnsi="DM Sans 9pt"/>
                <w:color w:val="020203"/>
                <w:spacing w:val="-4"/>
                <w:w w:val="105"/>
                <w:sz w:val="14"/>
              </w:rPr>
              <w:t>letto</w:t>
            </w:r>
          </w:p>
        </w:tc>
      </w:tr>
      <w:tr>
        <w:trPr>
          <w:trHeight w:val="418" w:hRule="atLeast"/>
        </w:trPr>
        <w:tc>
          <w:tcPr>
            <w:tcW w:w="3244" w:type="dxa"/>
          </w:tcPr>
          <w:p>
            <w:pPr>
              <w:pStyle w:val="TableParagraph"/>
              <w:ind w:left="18" w:right="9"/>
              <w:rPr>
                <w:sz w:val="16"/>
              </w:rPr>
            </w:pPr>
            <w:r>
              <w:rPr>
                <w:spacing w:val="-2"/>
                <w:sz w:val="16"/>
              </w:rPr>
              <w:t>MAGGIO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13-</w:t>
            </w:r>
            <w:r>
              <w:rPr>
                <w:spacing w:val="-5"/>
                <w:sz w:val="16"/>
              </w:rPr>
              <w:t>27</w:t>
            </w:r>
          </w:p>
        </w:tc>
        <w:tc>
          <w:tcPr>
            <w:tcW w:w="2527" w:type="dxa"/>
            <w:shd w:val="clear" w:color="auto" w:fill="1C76BC"/>
          </w:tcPr>
          <w:p>
            <w:pPr>
              <w:pStyle w:val="TableParagraph"/>
              <w:ind w:left="1043"/>
              <w:jc w:val="left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1.495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52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z w:val="16"/>
              </w:rPr>
              <w:t>429</w:t>
            </w:r>
            <w:r>
              <w:rPr>
                <w:color w:val="020203"/>
                <w:spacing w:val="-8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2527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30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418" w:hRule="atLeast"/>
        </w:trPr>
        <w:tc>
          <w:tcPr>
            <w:tcW w:w="3244" w:type="dxa"/>
          </w:tcPr>
          <w:p>
            <w:pPr>
              <w:pStyle w:val="TableParagraph"/>
              <w:ind w:left="18" w:right="9"/>
              <w:rPr>
                <w:sz w:val="16"/>
              </w:rPr>
            </w:pPr>
            <w:r>
              <w:rPr>
                <w:spacing w:val="-2"/>
                <w:sz w:val="16"/>
              </w:rPr>
              <w:t>GIUGNO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10-</w:t>
            </w:r>
            <w:r>
              <w:rPr>
                <w:spacing w:val="-5"/>
                <w:sz w:val="16"/>
              </w:rPr>
              <w:t>24</w:t>
            </w:r>
          </w:p>
        </w:tc>
        <w:tc>
          <w:tcPr>
            <w:tcW w:w="2527" w:type="dxa"/>
            <w:shd w:val="clear" w:color="auto" w:fill="1C76BC"/>
          </w:tcPr>
          <w:p>
            <w:pPr>
              <w:pStyle w:val="TableParagraph"/>
              <w:ind w:left="1046"/>
              <w:jc w:val="left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1.579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52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z w:val="16"/>
              </w:rPr>
              <w:t>429</w:t>
            </w:r>
            <w:r>
              <w:rPr>
                <w:color w:val="020203"/>
                <w:spacing w:val="-8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2527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sz w:val="16"/>
              </w:rPr>
              <w:t>30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</w:tr>
      <w:tr>
        <w:trPr>
          <w:trHeight w:val="418" w:hRule="atLeast"/>
        </w:trPr>
        <w:tc>
          <w:tcPr>
            <w:tcW w:w="3244" w:type="dxa"/>
          </w:tcPr>
          <w:p>
            <w:pPr>
              <w:pStyle w:val="TableParagraph"/>
              <w:ind w:left="18" w:right="9"/>
              <w:rPr>
                <w:sz w:val="16"/>
              </w:rPr>
            </w:pPr>
            <w:r>
              <w:rPr>
                <w:sz w:val="16"/>
              </w:rPr>
              <w:t>LUGLIO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08-</w:t>
            </w:r>
            <w:r>
              <w:rPr>
                <w:spacing w:val="-5"/>
                <w:sz w:val="16"/>
              </w:rPr>
              <w:t>22</w:t>
            </w:r>
          </w:p>
        </w:tc>
        <w:tc>
          <w:tcPr>
            <w:tcW w:w="2527" w:type="dxa"/>
            <w:shd w:val="clear" w:color="auto" w:fill="1C76BC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1.649</w:t>
            </w:r>
            <w:r>
              <w:rPr>
                <w:color w:val="FFFFFF"/>
                <w:spacing w:val="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52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z w:val="16"/>
              </w:rPr>
              <w:t>429</w:t>
            </w:r>
            <w:r>
              <w:rPr>
                <w:color w:val="020203"/>
                <w:spacing w:val="-8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2527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sz w:val="16"/>
              </w:rPr>
              <w:t>30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</w:tr>
      <w:tr>
        <w:trPr>
          <w:trHeight w:val="418" w:hRule="atLeast"/>
        </w:trPr>
        <w:tc>
          <w:tcPr>
            <w:tcW w:w="3244" w:type="dxa"/>
          </w:tcPr>
          <w:p>
            <w:pPr>
              <w:pStyle w:val="TableParagraph"/>
              <w:ind w:left="18" w:right="9"/>
              <w:rPr>
                <w:sz w:val="16"/>
              </w:rPr>
            </w:pPr>
            <w:r>
              <w:rPr>
                <w:spacing w:val="-2"/>
                <w:sz w:val="16"/>
              </w:rPr>
              <w:t>AGOSTO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2"/>
                <w:sz w:val="16"/>
              </w:rPr>
              <w:t>05-</w:t>
            </w:r>
            <w:r>
              <w:rPr>
                <w:spacing w:val="-5"/>
                <w:sz w:val="16"/>
              </w:rPr>
              <w:t>19</w:t>
            </w:r>
          </w:p>
        </w:tc>
        <w:tc>
          <w:tcPr>
            <w:tcW w:w="2527" w:type="dxa"/>
            <w:shd w:val="clear" w:color="auto" w:fill="1C76BC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6"/>
                <w:sz w:val="16"/>
              </w:rPr>
              <w:t>1.949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527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sz w:val="16"/>
              </w:rPr>
              <w:t>429</w:t>
            </w:r>
            <w:r>
              <w:rPr>
                <w:color w:val="020203"/>
                <w:spacing w:val="-8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2527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sz w:val="16"/>
              </w:rPr>
              <w:t>30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</w:tr>
      <w:tr>
        <w:trPr>
          <w:trHeight w:val="418" w:hRule="atLeast"/>
        </w:trPr>
        <w:tc>
          <w:tcPr>
            <w:tcW w:w="3244" w:type="dxa"/>
          </w:tcPr>
          <w:p>
            <w:pPr>
              <w:pStyle w:val="TableParagraph"/>
              <w:ind w:left="18" w:right="10"/>
              <w:rPr>
                <w:sz w:val="16"/>
              </w:rPr>
            </w:pPr>
            <w:r>
              <w:rPr>
                <w:spacing w:val="-2"/>
                <w:sz w:val="16"/>
              </w:rPr>
              <w:t>SETTEMBRE</w:t>
            </w:r>
            <w:r>
              <w:rPr>
                <w:spacing w:val="16"/>
                <w:sz w:val="16"/>
              </w:rPr>
              <w:t> </w:t>
            </w:r>
            <w:r>
              <w:rPr>
                <w:spacing w:val="-2"/>
                <w:sz w:val="16"/>
              </w:rPr>
              <w:t>02-16-</w:t>
            </w:r>
            <w:r>
              <w:rPr>
                <w:spacing w:val="-5"/>
                <w:sz w:val="16"/>
              </w:rPr>
              <w:t>30</w:t>
            </w:r>
          </w:p>
        </w:tc>
        <w:tc>
          <w:tcPr>
            <w:tcW w:w="2527" w:type="dxa"/>
            <w:shd w:val="clear" w:color="auto" w:fill="1C76BC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1.809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527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sz w:val="16"/>
              </w:rPr>
              <w:t>429</w:t>
            </w:r>
            <w:r>
              <w:rPr>
                <w:color w:val="020203"/>
                <w:spacing w:val="-8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2527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020203"/>
                <w:sz w:val="16"/>
              </w:rPr>
              <w:t>30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</w:tr>
      <w:tr>
        <w:trPr>
          <w:trHeight w:val="311" w:hRule="atLeast"/>
        </w:trPr>
        <w:tc>
          <w:tcPr>
            <w:tcW w:w="3244" w:type="dxa"/>
          </w:tcPr>
          <w:p>
            <w:pPr>
              <w:pStyle w:val="TableParagraph"/>
              <w:spacing w:before="59"/>
              <w:ind w:left="18" w:right="10"/>
              <w:rPr>
                <w:sz w:val="16"/>
              </w:rPr>
            </w:pPr>
            <w:r>
              <w:rPr>
                <w:sz w:val="16"/>
              </w:rPr>
              <w:t>OTTOBRE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5"/>
                <w:sz w:val="16"/>
              </w:rPr>
              <w:t>28</w:t>
            </w:r>
          </w:p>
        </w:tc>
        <w:tc>
          <w:tcPr>
            <w:tcW w:w="2527" w:type="dxa"/>
            <w:shd w:val="clear" w:color="auto" w:fill="1C76BC"/>
          </w:tcPr>
          <w:p>
            <w:pPr>
              <w:pStyle w:val="TableParagraph"/>
              <w:spacing w:before="59"/>
              <w:rPr>
                <w:sz w:val="16"/>
              </w:rPr>
            </w:pPr>
            <w:r>
              <w:rPr>
                <w:color w:val="FFFFFF"/>
                <w:spacing w:val="-11"/>
                <w:sz w:val="16"/>
              </w:rPr>
              <w:t>1.819</w:t>
            </w:r>
            <w:r>
              <w:rPr>
                <w:color w:val="FFFFFF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527" w:type="dxa"/>
          </w:tcPr>
          <w:p>
            <w:pPr>
              <w:pStyle w:val="TableParagraph"/>
              <w:spacing w:before="59"/>
              <w:ind w:right="1"/>
              <w:rPr>
                <w:sz w:val="16"/>
              </w:rPr>
            </w:pPr>
            <w:r>
              <w:rPr>
                <w:color w:val="020203"/>
                <w:sz w:val="16"/>
              </w:rPr>
              <w:t>539</w:t>
            </w:r>
            <w:r>
              <w:rPr>
                <w:color w:val="020203"/>
                <w:spacing w:val="-2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2527" w:type="dxa"/>
          </w:tcPr>
          <w:p>
            <w:pPr>
              <w:pStyle w:val="TableParagraph"/>
              <w:spacing w:before="59"/>
              <w:ind w:right="2"/>
              <w:rPr>
                <w:sz w:val="16"/>
              </w:rPr>
            </w:pPr>
            <w:r>
              <w:rPr>
                <w:color w:val="020203"/>
                <w:sz w:val="16"/>
              </w:rPr>
              <w:t>30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</w:tr>
      <w:tr>
        <w:trPr>
          <w:trHeight w:val="311" w:hRule="atLeast"/>
        </w:trPr>
        <w:tc>
          <w:tcPr>
            <w:tcW w:w="3244" w:type="dxa"/>
          </w:tcPr>
          <w:p>
            <w:pPr>
              <w:pStyle w:val="TableParagraph"/>
              <w:spacing w:before="59"/>
              <w:ind w:left="18" w:right="10"/>
              <w:rPr>
                <w:sz w:val="16"/>
              </w:rPr>
            </w:pPr>
            <w:r>
              <w:rPr>
                <w:spacing w:val="-4"/>
                <w:sz w:val="16"/>
              </w:rPr>
              <w:t>NOVEMBRE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4"/>
                <w:sz w:val="16"/>
              </w:rPr>
              <w:t>11-</w:t>
            </w:r>
            <w:r>
              <w:rPr>
                <w:spacing w:val="-5"/>
                <w:sz w:val="16"/>
              </w:rPr>
              <w:t>25</w:t>
            </w:r>
          </w:p>
        </w:tc>
        <w:tc>
          <w:tcPr>
            <w:tcW w:w="2527" w:type="dxa"/>
            <w:shd w:val="clear" w:color="auto" w:fill="1C76BC"/>
          </w:tcPr>
          <w:p>
            <w:pPr>
              <w:pStyle w:val="TableParagraph"/>
              <w:spacing w:before="59"/>
              <w:ind w:right="1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1.849</w:t>
            </w:r>
            <w:r>
              <w:rPr>
                <w:color w:val="FFFFFF"/>
                <w:spacing w:val="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527" w:type="dxa"/>
          </w:tcPr>
          <w:p>
            <w:pPr>
              <w:pStyle w:val="TableParagraph"/>
              <w:spacing w:before="59"/>
              <w:ind w:right="1"/>
              <w:rPr>
                <w:sz w:val="16"/>
              </w:rPr>
            </w:pPr>
            <w:r>
              <w:rPr>
                <w:sz w:val="16"/>
              </w:rPr>
              <w:t>539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2527" w:type="dxa"/>
          </w:tcPr>
          <w:p>
            <w:pPr>
              <w:pStyle w:val="TableParagraph"/>
              <w:spacing w:before="59"/>
              <w:ind w:right="2"/>
              <w:rPr>
                <w:sz w:val="16"/>
              </w:rPr>
            </w:pPr>
            <w:r>
              <w:rPr>
                <w:sz w:val="16"/>
              </w:rPr>
              <w:t>30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311" w:hRule="atLeast"/>
        </w:trPr>
        <w:tc>
          <w:tcPr>
            <w:tcW w:w="3244" w:type="dxa"/>
          </w:tcPr>
          <w:p>
            <w:pPr>
              <w:pStyle w:val="TableParagraph"/>
              <w:spacing w:before="59"/>
              <w:ind w:left="18" w:right="10"/>
              <w:rPr>
                <w:sz w:val="16"/>
              </w:rPr>
            </w:pPr>
            <w:r>
              <w:rPr>
                <w:sz w:val="16"/>
              </w:rPr>
              <w:t>DICEMBRE </w:t>
            </w:r>
            <w:r>
              <w:rPr>
                <w:spacing w:val="-5"/>
                <w:sz w:val="16"/>
              </w:rPr>
              <w:t>09</w:t>
            </w:r>
          </w:p>
        </w:tc>
        <w:tc>
          <w:tcPr>
            <w:tcW w:w="2527" w:type="dxa"/>
            <w:shd w:val="clear" w:color="auto" w:fill="1C76BC"/>
          </w:tcPr>
          <w:p>
            <w:pPr>
              <w:pStyle w:val="TableParagraph"/>
              <w:spacing w:before="59"/>
              <w:ind w:right="1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1.809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527" w:type="dxa"/>
          </w:tcPr>
          <w:p>
            <w:pPr>
              <w:pStyle w:val="TableParagraph"/>
              <w:spacing w:before="59"/>
              <w:ind w:right="2"/>
              <w:rPr>
                <w:sz w:val="16"/>
              </w:rPr>
            </w:pPr>
            <w:r>
              <w:rPr>
                <w:sz w:val="16"/>
              </w:rPr>
              <w:t>539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2527" w:type="dxa"/>
          </w:tcPr>
          <w:p>
            <w:pPr>
              <w:pStyle w:val="TableParagraph"/>
              <w:spacing w:before="59"/>
              <w:ind w:right="2"/>
              <w:rPr>
                <w:sz w:val="16"/>
              </w:rPr>
            </w:pPr>
            <w:r>
              <w:rPr>
                <w:sz w:val="16"/>
              </w:rPr>
              <w:t>30 </w:t>
            </w:r>
            <w:r>
              <w:rPr>
                <w:spacing w:val="-10"/>
                <w:sz w:val="16"/>
              </w:rPr>
              <w:t>€</w:t>
            </w:r>
          </w:p>
        </w:tc>
      </w:tr>
    </w:tbl>
    <w:p>
      <w:pPr>
        <w:pStyle w:val="BodyText"/>
        <w:spacing w:before="50"/>
      </w:pPr>
    </w:p>
    <w:p>
      <w:pPr>
        <w:pStyle w:val="BodyText"/>
        <w:spacing w:line="175" w:lineRule="exact"/>
        <w:ind w:left="415"/>
      </w:pPr>
      <w:r>
        <w:rPr>
          <w:color w:val="1C75BC"/>
        </w:rPr>
        <w:t>GIORNO</w:t>
      </w:r>
      <w:r>
        <w:rPr>
          <w:color w:val="1C75BC"/>
          <w:spacing w:val="1"/>
        </w:rPr>
        <w:t> </w:t>
      </w:r>
      <w:r>
        <w:rPr>
          <w:color w:val="1C75BC"/>
        </w:rPr>
        <w:t>1</w:t>
      </w:r>
      <w:r>
        <w:rPr>
          <w:color w:val="1C75BC"/>
          <w:spacing w:val="2"/>
        </w:rPr>
        <w:t> </w:t>
      </w:r>
      <w:r>
        <w:rPr>
          <w:color w:val="1C75BC"/>
          <w:spacing w:val="-2"/>
        </w:rPr>
        <w:t>ITALIA/DELHI</w:t>
      </w:r>
    </w:p>
    <w:p>
      <w:pPr>
        <w:pStyle w:val="BodyText"/>
        <w:spacing w:line="175" w:lineRule="exact"/>
        <w:ind w:left="415"/>
        <w:jc w:val="both"/>
      </w:pPr>
      <w:r>
        <w:rPr>
          <w:color w:val="020203"/>
        </w:rPr>
        <w:t>Partenza</w:t>
      </w:r>
      <w:r>
        <w:rPr>
          <w:color w:val="020203"/>
          <w:spacing w:val="4"/>
        </w:rPr>
        <w:t> </w:t>
      </w:r>
      <w:r>
        <w:rPr>
          <w:color w:val="020203"/>
        </w:rPr>
        <w:t>con</w:t>
      </w:r>
      <w:r>
        <w:rPr>
          <w:color w:val="020203"/>
          <w:spacing w:val="4"/>
        </w:rPr>
        <w:t> </w:t>
      </w:r>
      <w:r>
        <w:rPr>
          <w:color w:val="020203"/>
        </w:rPr>
        <w:t>volo</w:t>
      </w:r>
      <w:r>
        <w:rPr>
          <w:color w:val="020203"/>
          <w:spacing w:val="4"/>
        </w:rPr>
        <w:t> </w:t>
      </w:r>
      <w:r>
        <w:rPr>
          <w:color w:val="020203"/>
        </w:rPr>
        <w:t>di</w:t>
      </w:r>
      <w:r>
        <w:rPr>
          <w:color w:val="020203"/>
          <w:spacing w:val="5"/>
        </w:rPr>
        <w:t> </w:t>
      </w:r>
      <w:r>
        <w:rPr>
          <w:color w:val="020203"/>
        </w:rPr>
        <w:t>linea</w:t>
      </w:r>
      <w:r>
        <w:rPr>
          <w:color w:val="020203"/>
          <w:spacing w:val="4"/>
        </w:rPr>
        <w:t> </w:t>
      </w:r>
      <w:r>
        <w:rPr>
          <w:color w:val="020203"/>
        </w:rPr>
        <w:t>dall’Italia.</w:t>
      </w:r>
      <w:r>
        <w:rPr>
          <w:color w:val="020203"/>
          <w:spacing w:val="4"/>
        </w:rPr>
        <w:t> </w:t>
      </w:r>
      <w:r>
        <w:rPr>
          <w:color w:val="020203"/>
        </w:rPr>
        <w:t>Pernottamento</w:t>
      </w:r>
      <w:r>
        <w:rPr>
          <w:color w:val="020203"/>
          <w:spacing w:val="5"/>
        </w:rPr>
        <w:t> </w:t>
      </w:r>
      <w:r>
        <w:rPr>
          <w:color w:val="020203"/>
        </w:rPr>
        <w:t>a</w:t>
      </w:r>
      <w:r>
        <w:rPr>
          <w:color w:val="020203"/>
          <w:spacing w:val="4"/>
        </w:rPr>
        <w:t> </w:t>
      </w:r>
      <w:r>
        <w:rPr>
          <w:color w:val="020203"/>
          <w:spacing w:val="-2"/>
        </w:rPr>
        <w:t>bordo</w:t>
      </w:r>
    </w:p>
    <w:p>
      <w:pPr>
        <w:pStyle w:val="BodyText"/>
        <w:spacing w:line="175" w:lineRule="exact" w:before="154"/>
        <w:ind w:left="415"/>
      </w:pPr>
      <w:r>
        <w:rPr>
          <w:color w:val="1C75BC"/>
        </w:rPr>
        <w:t>GIORNO</w:t>
      </w:r>
      <w:r>
        <w:rPr>
          <w:color w:val="1C75BC"/>
          <w:spacing w:val="3"/>
        </w:rPr>
        <w:t> </w:t>
      </w:r>
      <w:r>
        <w:rPr>
          <w:color w:val="1C75BC"/>
        </w:rPr>
        <w:t>2</w:t>
      </w:r>
      <w:r>
        <w:rPr>
          <w:color w:val="1C75BC"/>
          <w:spacing w:val="4"/>
        </w:rPr>
        <w:t> </w:t>
      </w:r>
      <w:r>
        <w:rPr>
          <w:color w:val="1C75BC"/>
        </w:rPr>
        <w:t>(Mercoledì)</w:t>
      </w:r>
      <w:r>
        <w:rPr>
          <w:color w:val="1C75BC"/>
          <w:spacing w:val="4"/>
        </w:rPr>
        <w:t> </w:t>
      </w:r>
      <w:r>
        <w:rPr>
          <w:color w:val="1C75BC"/>
          <w:spacing w:val="-2"/>
        </w:rPr>
        <w:t>DELHI</w:t>
      </w:r>
    </w:p>
    <w:p>
      <w:pPr>
        <w:pStyle w:val="BodyText"/>
        <w:spacing w:line="220" w:lineRule="auto" w:before="4"/>
        <w:ind w:left="415" w:right="532"/>
        <w:jc w:val="both"/>
      </w:pPr>
      <w:r>
        <w:rPr>
          <w:color w:val="020203"/>
        </w:rPr>
        <w:t>Arrivo all’aeroporto internazionale di New Delhi. Disbrigo delle formalità d’ingresso e doganali. un rappresentante del ns. fornitore locale vi darà il benvenuto e vi</w:t>
      </w:r>
      <w:r>
        <w:rPr>
          <w:color w:val="020203"/>
          <w:spacing w:val="40"/>
        </w:rPr>
        <w:t> </w:t>
      </w:r>
      <w:r>
        <w:rPr>
          <w:color w:val="020203"/>
        </w:rPr>
        <w:t>accompagnerà all’uscita del terminal fino al trasferimento in albergo. L’orario di check-in è alle ore 14:00. Delhi è la sede del governo della più grande democrazia</w:t>
      </w:r>
      <w:r>
        <w:rPr>
          <w:color w:val="020203"/>
          <w:spacing w:val="40"/>
        </w:rPr>
        <w:t> </w:t>
      </w:r>
      <w:r>
        <w:rPr>
          <w:color w:val="020203"/>
        </w:rPr>
        <w:t>liberale al mondo, copre un’area metropolitana che è la seconda più grande dell’India ed è considerata una delle capitali più belle al mondo. E’ divisa storicamente ed</w:t>
      </w:r>
      <w:r>
        <w:rPr>
          <w:color w:val="020203"/>
          <w:spacing w:val="40"/>
        </w:rPr>
        <w:t> </w:t>
      </w:r>
      <w:r>
        <w:rPr>
          <w:color w:val="020203"/>
        </w:rPr>
        <w:t>urbanisticamente in due parti assai diverse fra loro: la città vecchia, con viuzze molto trafficate ed edifici aggrappati gli uni agli altri, edificata dai Moghul alla con-</w:t>
      </w:r>
      <w:r>
        <w:rPr>
          <w:color w:val="020203"/>
          <w:spacing w:val="40"/>
        </w:rPr>
        <w:t> </w:t>
      </w:r>
      <w:r>
        <w:rPr>
          <w:color w:val="020203"/>
        </w:rPr>
        <w:t>fluenza di importanti vie carovaniere che collegavano l’India nord-occidentale alle pianure del Gange; dall’altra i quartieri moderni, progettati da Sir Edwin Lutyens</w:t>
      </w:r>
      <w:r>
        <w:rPr>
          <w:color w:val="020203"/>
          <w:spacing w:val="40"/>
        </w:rPr>
        <w:t> </w:t>
      </w:r>
      <w:r>
        <w:rPr>
          <w:color w:val="020203"/>
        </w:rPr>
        <w:t>all’inizio</w:t>
      </w:r>
      <w:r>
        <w:rPr>
          <w:color w:val="020203"/>
          <w:spacing w:val="15"/>
        </w:rPr>
        <w:t> </w:t>
      </w:r>
      <w:r>
        <w:rPr>
          <w:color w:val="020203"/>
        </w:rPr>
        <w:t>del</w:t>
      </w:r>
      <w:r>
        <w:rPr>
          <w:color w:val="020203"/>
          <w:spacing w:val="14"/>
        </w:rPr>
        <w:t> </w:t>
      </w:r>
      <w:r>
        <w:rPr>
          <w:color w:val="020203"/>
        </w:rPr>
        <w:t>XX</w:t>
      </w:r>
      <w:r>
        <w:rPr>
          <w:color w:val="020203"/>
          <w:spacing w:val="15"/>
        </w:rPr>
        <w:t> </w:t>
      </w:r>
      <w:r>
        <w:rPr>
          <w:color w:val="020203"/>
        </w:rPr>
        <w:t>secolo,</w:t>
      </w:r>
      <w:r>
        <w:rPr>
          <w:color w:val="020203"/>
          <w:spacing w:val="14"/>
        </w:rPr>
        <w:t> </w:t>
      </w:r>
      <w:r>
        <w:rPr>
          <w:color w:val="020203"/>
        </w:rPr>
        <w:t>che</w:t>
      </w:r>
      <w:r>
        <w:rPr>
          <w:color w:val="020203"/>
          <w:spacing w:val="15"/>
        </w:rPr>
        <w:t> </w:t>
      </w:r>
      <w:r>
        <w:rPr>
          <w:color w:val="020203"/>
        </w:rPr>
        <w:t>pianificò</w:t>
      </w:r>
      <w:r>
        <w:rPr>
          <w:color w:val="020203"/>
          <w:spacing w:val="14"/>
        </w:rPr>
        <w:t> </w:t>
      </w:r>
      <w:r>
        <w:rPr>
          <w:color w:val="020203"/>
        </w:rPr>
        <w:t>un’imponente</w:t>
      </w:r>
      <w:r>
        <w:rPr>
          <w:color w:val="020203"/>
          <w:spacing w:val="15"/>
        </w:rPr>
        <w:t> </w:t>
      </w:r>
      <w:r>
        <w:rPr>
          <w:color w:val="020203"/>
        </w:rPr>
        <w:t>area</w:t>
      </w:r>
      <w:r>
        <w:rPr>
          <w:color w:val="020203"/>
          <w:spacing w:val="14"/>
        </w:rPr>
        <w:t> </w:t>
      </w:r>
      <w:r>
        <w:rPr>
          <w:color w:val="020203"/>
        </w:rPr>
        <w:t>amministrativa</w:t>
      </w:r>
      <w:r>
        <w:rPr>
          <w:color w:val="020203"/>
          <w:spacing w:val="15"/>
        </w:rPr>
        <w:t> </w:t>
      </w:r>
      <w:r>
        <w:rPr>
          <w:color w:val="020203"/>
        </w:rPr>
        <w:t>centrale</w:t>
      </w:r>
      <w:r>
        <w:rPr>
          <w:color w:val="020203"/>
          <w:spacing w:val="14"/>
        </w:rPr>
        <w:t> </w:t>
      </w:r>
      <w:r>
        <w:rPr>
          <w:color w:val="020203"/>
        </w:rPr>
        <w:t>destinandola</w:t>
      </w:r>
      <w:r>
        <w:rPr>
          <w:color w:val="020203"/>
          <w:spacing w:val="15"/>
        </w:rPr>
        <w:t> </w:t>
      </w:r>
      <w:r>
        <w:rPr>
          <w:color w:val="020203"/>
        </w:rPr>
        <w:t>alle</w:t>
      </w:r>
      <w:r>
        <w:rPr>
          <w:color w:val="020203"/>
          <w:spacing w:val="14"/>
        </w:rPr>
        <w:t> </w:t>
      </w:r>
      <w:r>
        <w:rPr>
          <w:color w:val="020203"/>
        </w:rPr>
        <w:t>pretese</w:t>
      </w:r>
      <w:r>
        <w:rPr>
          <w:color w:val="020203"/>
          <w:spacing w:val="15"/>
        </w:rPr>
        <w:t> </w:t>
      </w:r>
      <w:r>
        <w:rPr>
          <w:color w:val="020203"/>
        </w:rPr>
        <w:t>imperiali</w:t>
      </w:r>
      <w:r>
        <w:rPr>
          <w:color w:val="020203"/>
          <w:spacing w:val="14"/>
        </w:rPr>
        <w:t> </w:t>
      </w:r>
      <w:r>
        <w:rPr>
          <w:color w:val="020203"/>
        </w:rPr>
        <w:t>britanniche.</w:t>
      </w:r>
      <w:r>
        <w:rPr>
          <w:color w:val="020203"/>
          <w:spacing w:val="15"/>
        </w:rPr>
        <w:t> </w:t>
      </w:r>
      <w:r>
        <w:rPr>
          <w:color w:val="020203"/>
        </w:rPr>
        <w:t>Verrà</w:t>
      </w:r>
      <w:r>
        <w:rPr>
          <w:color w:val="020203"/>
          <w:spacing w:val="14"/>
        </w:rPr>
        <w:t> </w:t>
      </w:r>
      <w:r>
        <w:rPr>
          <w:color w:val="020203"/>
        </w:rPr>
        <w:t>dato</w:t>
      </w:r>
      <w:r>
        <w:rPr>
          <w:color w:val="020203"/>
          <w:spacing w:val="15"/>
        </w:rPr>
        <w:t> </w:t>
      </w:r>
      <w:r>
        <w:rPr>
          <w:color w:val="020203"/>
        </w:rPr>
        <w:t>un</w:t>
      </w:r>
      <w:r>
        <w:rPr>
          <w:color w:val="020203"/>
          <w:spacing w:val="14"/>
        </w:rPr>
        <w:t> </w:t>
      </w:r>
      <w:r>
        <w:rPr>
          <w:color w:val="020203"/>
        </w:rPr>
        <w:t>benvenuto</w:t>
      </w:r>
      <w:r>
        <w:rPr>
          <w:color w:val="020203"/>
          <w:spacing w:val="15"/>
        </w:rPr>
        <w:t> </w:t>
      </w:r>
      <w:r>
        <w:rPr>
          <w:color w:val="020203"/>
        </w:rPr>
        <w:t>speciale</w:t>
      </w:r>
      <w:r>
        <w:rPr>
          <w:color w:val="020203"/>
          <w:spacing w:val="40"/>
        </w:rPr>
        <w:t> </w:t>
      </w:r>
      <w:r>
        <w:rPr>
          <w:color w:val="020203"/>
        </w:rPr>
        <w:t>con Muoli, un filo di cotone rosso che viene legato al polso in occasione delle cerimonie. Nel pomeriggio, visita del Qutub Minar- la cui costruzione iniziò nel 1199 per</w:t>
      </w:r>
      <w:r>
        <w:rPr>
          <w:color w:val="020203"/>
          <w:spacing w:val="40"/>
        </w:rPr>
        <w:t> </w:t>
      </w:r>
      <w:r>
        <w:rPr>
          <w:color w:val="020203"/>
        </w:rPr>
        <w:t>celebrare la vittoria sull’ultimo regno Hindu, è il prototipo di tutti i minareti indiani. Visita del tempio Sikh “ Gurudwara Bangla sahib”, un tempio maestoso, con delle</w:t>
      </w:r>
      <w:r>
        <w:rPr>
          <w:color w:val="020203"/>
          <w:spacing w:val="40"/>
        </w:rPr>
        <w:t> </w:t>
      </w:r>
      <w:r>
        <w:rPr>
          <w:color w:val="020203"/>
        </w:rPr>
        <w:t>grandi cupole dorate. Si accede al tempio a piedi nudi (sono vietate anche le calze) insieme ai fedeli che si riuniscono in preghiera. All’interno del tempio si trova il</w:t>
      </w:r>
      <w:r>
        <w:rPr>
          <w:color w:val="020203"/>
          <w:spacing w:val="40"/>
        </w:rPr>
        <w:t> </w:t>
      </w:r>
      <w:r>
        <w:rPr>
          <w:color w:val="020203"/>
        </w:rPr>
        <w:t>“lago miracoloso” dove i credenti si immergono per ricevere benefici. Potrete osservate la cucina del tempio, che ogni giorno ospita miglia di persone, a cui vengono</w:t>
      </w:r>
      <w:r>
        <w:rPr>
          <w:color w:val="020203"/>
          <w:spacing w:val="40"/>
        </w:rPr>
        <w:t> </w:t>
      </w:r>
      <w:r>
        <w:rPr>
          <w:color w:val="020203"/>
        </w:rPr>
        <w:t>distribuiti pasti gratuiti. Vista panoramica del ’India gate, arco eretto in memoria della prima guerra mondiale, a seguire, si visiteranno dall’esterno il Palazzo del Par-</w:t>
      </w:r>
      <w:r>
        <w:rPr>
          <w:color w:val="020203"/>
          <w:spacing w:val="40"/>
        </w:rPr>
        <w:t> </w:t>
      </w:r>
      <w:r>
        <w:rPr>
          <w:color w:val="020203"/>
        </w:rPr>
        <w:t>lamento e la casa del Presidente dell’India, in perfetto stile britannico. Cena e pernottamento in hotel.</w:t>
      </w:r>
    </w:p>
    <w:p>
      <w:pPr>
        <w:pStyle w:val="BodyText"/>
        <w:spacing w:line="175" w:lineRule="exact" w:before="160"/>
        <w:ind w:left="415"/>
      </w:pPr>
      <w:r>
        <w:rPr>
          <w:color w:val="1C75BC"/>
        </w:rPr>
        <w:t>GIORNO</w:t>
      </w:r>
      <w:r>
        <w:rPr>
          <w:color w:val="1C75BC"/>
          <w:spacing w:val="-2"/>
        </w:rPr>
        <w:t> </w:t>
      </w:r>
      <w:r>
        <w:rPr>
          <w:color w:val="1C75BC"/>
        </w:rPr>
        <w:t>3</w:t>
      </w:r>
      <w:r>
        <w:rPr>
          <w:color w:val="1C75BC"/>
          <w:spacing w:val="-1"/>
        </w:rPr>
        <w:t> </w:t>
      </w:r>
      <w:r>
        <w:rPr>
          <w:color w:val="1C75BC"/>
        </w:rPr>
        <w:t>(Giovedì)</w:t>
      </w:r>
      <w:r>
        <w:rPr>
          <w:color w:val="1C75BC"/>
          <w:spacing w:val="-1"/>
        </w:rPr>
        <w:t> </w:t>
      </w:r>
      <w:r>
        <w:rPr>
          <w:color w:val="1C75BC"/>
        </w:rPr>
        <w:t>DELHI</w:t>
      </w:r>
      <w:r>
        <w:rPr>
          <w:color w:val="1C75BC"/>
          <w:spacing w:val="-1"/>
        </w:rPr>
        <w:t> </w:t>
      </w:r>
      <w:r>
        <w:rPr>
          <w:color w:val="1C75BC"/>
        </w:rPr>
        <w:t>/</w:t>
      </w:r>
      <w:r>
        <w:rPr>
          <w:color w:val="1C75BC"/>
          <w:spacing w:val="-1"/>
        </w:rPr>
        <w:t> </w:t>
      </w:r>
      <w:r>
        <w:rPr>
          <w:color w:val="1C75BC"/>
          <w:spacing w:val="-2"/>
        </w:rPr>
        <w:t>MANDAWA</w:t>
      </w:r>
    </w:p>
    <w:p>
      <w:pPr>
        <w:pStyle w:val="BodyText"/>
        <w:spacing w:line="220" w:lineRule="auto" w:before="4"/>
        <w:ind w:left="415" w:right="533"/>
        <w:jc w:val="both"/>
      </w:pPr>
      <w:r>
        <w:rPr>
          <w:color w:val="020203"/>
        </w:rPr>
        <w:t>Prima</w:t>
      </w:r>
      <w:r>
        <w:rPr>
          <w:color w:val="020203"/>
          <w:spacing w:val="-1"/>
        </w:rPr>
        <w:t> </w:t>
      </w:r>
      <w:r>
        <w:rPr>
          <w:color w:val="020203"/>
        </w:rPr>
        <w:t>colazione</w:t>
      </w:r>
      <w:r>
        <w:rPr>
          <w:color w:val="020203"/>
          <w:spacing w:val="-1"/>
        </w:rPr>
        <w:t> </w:t>
      </w:r>
      <w:r>
        <w:rPr>
          <w:color w:val="020203"/>
        </w:rPr>
        <w:t>in</w:t>
      </w:r>
      <w:r>
        <w:rPr>
          <w:color w:val="020203"/>
          <w:spacing w:val="-1"/>
        </w:rPr>
        <w:t> </w:t>
      </w:r>
      <w:r>
        <w:rPr>
          <w:color w:val="020203"/>
        </w:rPr>
        <w:t>hotel.</w:t>
      </w:r>
      <w:r>
        <w:rPr>
          <w:color w:val="020203"/>
          <w:spacing w:val="-1"/>
        </w:rPr>
        <w:t> </w:t>
      </w:r>
      <w:r>
        <w:rPr>
          <w:color w:val="020203"/>
        </w:rPr>
        <w:t>Al</w:t>
      </w:r>
      <w:r>
        <w:rPr>
          <w:color w:val="020203"/>
          <w:spacing w:val="-1"/>
        </w:rPr>
        <w:t> </w:t>
      </w:r>
      <w:r>
        <w:rPr>
          <w:color w:val="020203"/>
        </w:rPr>
        <w:t>mattino</w:t>
      </w:r>
      <w:r>
        <w:rPr>
          <w:color w:val="020203"/>
          <w:spacing w:val="-1"/>
        </w:rPr>
        <w:t> </w:t>
      </w:r>
      <w:r>
        <w:rPr>
          <w:color w:val="020203"/>
        </w:rPr>
        <w:t>visita</w:t>
      </w:r>
      <w:r>
        <w:rPr>
          <w:color w:val="020203"/>
          <w:spacing w:val="-1"/>
        </w:rPr>
        <w:t> </w:t>
      </w:r>
      <w:r>
        <w:rPr>
          <w:color w:val="020203"/>
        </w:rPr>
        <w:t>panoramica</w:t>
      </w:r>
      <w:r>
        <w:rPr>
          <w:color w:val="020203"/>
          <w:spacing w:val="-1"/>
        </w:rPr>
        <w:t> </w:t>
      </w:r>
      <w:r>
        <w:rPr>
          <w:color w:val="020203"/>
        </w:rPr>
        <w:t>della</w:t>
      </w:r>
      <w:r>
        <w:rPr>
          <w:color w:val="020203"/>
          <w:spacing w:val="-1"/>
        </w:rPr>
        <w:t> </w:t>
      </w:r>
      <w:r>
        <w:rPr>
          <w:color w:val="020203"/>
        </w:rPr>
        <w:t>Jama</w:t>
      </w:r>
      <w:r>
        <w:rPr>
          <w:color w:val="020203"/>
          <w:spacing w:val="-1"/>
        </w:rPr>
        <w:t> </w:t>
      </w:r>
      <w:r>
        <w:rPr>
          <w:color w:val="020203"/>
        </w:rPr>
        <w:t>Masjid</w:t>
      </w:r>
      <w:r>
        <w:rPr>
          <w:color w:val="020203"/>
          <w:spacing w:val="-1"/>
        </w:rPr>
        <w:t> </w:t>
      </w:r>
      <w:r>
        <w:rPr>
          <w:color w:val="020203"/>
        </w:rPr>
        <w:t>,la</w:t>
      </w:r>
      <w:r>
        <w:rPr>
          <w:color w:val="020203"/>
          <w:spacing w:val="-1"/>
        </w:rPr>
        <w:t> </w:t>
      </w:r>
      <w:r>
        <w:rPr>
          <w:color w:val="020203"/>
        </w:rPr>
        <w:t>più</w:t>
      </w:r>
      <w:r>
        <w:rPr>
          <w:color w:val="020203"/>
          <w:spacing w:val="-1"/>
        </w:rPr>
        <w:t> </w:t>
      </w:r>
      <w:r>
        <w:rPr>
          <w:color w:val="020203"/>
        </w:rPr>
        <w:t>grande</w:t>
      </w:r>
      <w:r>
        <w:rPr>
          <w:color w:val="020203"/>
          <w:spacing w:val="-1"/>
        </w:rPr>
        <w:t> </w:t>
      </w:r>
      <w:r>
        <w:rPr>
          <w:color w:val="020203"/>
        </w:rPr>
        <w:t>moschea</w:t>
      </w:r>
      <w:r>
        <w:rPr>
          <w:color w:val="020203"/>
          <w:spacing w:val="-1"/>
        </w:rPr>
        <w:t> </w:t>
      </w:r>
      <w:r>
        <w:rPr>
          <w:color w:val="020203"/>
        </w:rPr>
        <w:t>dell’Asia,</w:t>
      </w:r>
      <w:r>
        <w:rPr>
          <w:color w:val="020203"/>
          <w:spacing w:val="-1"/>
        </w:rPr>
        <w:t> </w:t>
      </w:r>
      <w:r>
        <w:rPr>
          <w:color w:val="020203"/>
        </w:rPr>
        <w:t>edificata</w:t>
      </w:r>
      <w:r>
        <w:rPr>
          <w:color w:val="020203"/>
          <w:spacing w:val="-1"/>
        </w:rPr>
        <w:t> </w:t>
      </w:r>
      <w:r>
        <w:rPr>
          <w:color w:val="020203"/>
        </w:rPr>
        <w:t>nel</w:t>
      </w:r>
      <w:r>
        <w:rPr>
          <w:color w:val="020203"/>
          <w:spacing w:val="-1"/>
        </w:rPr>
        <w:t> </w:t>
      </w:r>
      <w:r>
        <w:rPr>
          <w:color w:val="020203"/>
        </w:rPr>
        <w:t>1650.</w:t>
      </w:r>
      <w:r>
        <w:rPr>
          <w:color w:val="020203"/>
          <w:spacing w:val="-1"/>
        </w:rPr>
        <w:t> </w:t>
      </w:r>
      <w:r>
        <w:rPr>
          <w:color w:val="020203"/>
        </w:rPr>
        <w:t>A</w:t>
      </w:r>
      <w:r>
        <w:rPr>
          <w:color w:val="020203"/>
          <w:spacing w:val="-1"/>
        </w:rPr>
        <w:t> </w:t>
      </w:r>
      <w:r>
        <w:rPr>
          <w:color w:val="020203"/>
        </w:rPr>
        <w:t>seguire</w:t>
      </w:r>
      <w:r>
        <w:rPr>
          <w:color w:val="020203"/>
          <w:spacing w:val="-1"/>
        </w:rPr>
        <w:t> </w:t>
      </w:r>
      <w:r>
        <w:rPr>
          <w:color w:val="020203"/>
        </w:rPr>
        <w:t>tour</w:t>
      </w:r>
      <w:r>
        <w:rPr>
          <w:color w:val="020203"/>
          <w:spacing w:val="-1"/>
        </w:rPr>
        <w:t> </w:t>
      </w:r>
      <w:r>
        <w:rPr>
          <w:color w:val="020203"/>
        </w:rPr>
        <w:t>in</w:t>
      </w:r>
      <w:r>
        <w:rPr>
          <w:color w:val="020203"/>
          <w:spacing w:val="-1"/>
        </w:rPr>
        <w:t> </w:t>
      </w:r>
      <w:r>
        <w:rPr>
          <w:color w:val="020203"/>
        </w:rPr>
        <w:t>rickshaw</w:t>
      </w:r>
      <w:r>
        <w:rPr>
          <w:color w:val="020203"/>
          <w:spacing w:val="-1"/>
        </w:rPr>
        <w:t> </w:t>
      </w:r>
      <w:r>
        <w:rPr>
          <w:color w:val="020203"/>
        </w:rPr>
        <w:t>della</w:t>
      </w:r>
      <w:r>
        <w:rPr>
          <w:color w:val="020203"/>
          <w:spacing w:val="-1"/>
        </w:rPr>
        <w:t> </w:t>
      </w:r>
      <w:r>
        <w:rPr>
          <w:color w:val="020203"/>
        </w:rPr>
        <w:t>città</w:t>
      </w:r>
      <w:r>
        <w:rPr>
          <w:color w:val="020203"/>
          <w:spacing w:val="-1"/>
        </w:rPr>
        <w:t> </w:t>
      </w:r>
      <w:r>
        <w:rPr>
          <w:color w:val="020203"/>
        </w:rPr>
        <w:t>vec-</w:t>
      </w:r>
      <w:r>
        <w:rPr>
          <w:color w:val="020203"/>
          <w:spacing w:val="40"/>
        </w:rPr>
        <w:t> </w:t>
      </w:r>
      <w:r>
        <w:rPr>
          <w:color w:val="020203"/>
        </w:rPr>
        <w:t>chia, nelle strette vie del famoso mercato delle spezie. Visita panoramica del Forte Rosso, che si visiterà solo dall’esterno e sosta al memoriale di Mahatma Gandhi- il</w:t>
      </w:r>
      <w:r>
        <w:rPr>
          <w:color w:val="020203"/>
          <w:spacing w:val="40"/>
        </w:rPr>
        <w:t> </w:t>
      </w:r>
      <w:r>
        <w:rPr>
          <w:color w:val="020203"/>
        </w:rPr>
        <w:t>luogo della cremazione di Mahatma Gandhi. Nel pomeriggio partenza per Mandawa (232 Km/06 Ore). All’arrivo sistemazione in hotel. Il remoto principato feudale di</w:t>
      </w:r>
      <w:r>
        <w:rPr>
          <w:color w:val="020203"/>
          <w:spacing w:val="40"/>
        </w:rPr>
        <w:t> </w:t>
      </w:r>
      <w:r>
        <w:rPr>
          <w:color w:val="020203"/>
        </w:rPr>
        <w:t>Mandawa, nato nel 1755 nel deserto come punto di sosta fortificato sulla via delle rotte carovaniere tra Vicino ed Estremo Oriente e trasformato successivamente</w:t>
      </w:r>
      <w:r>
        <w:rPr>
          <w:color w:val="020203"/>
          <w:spacing w:val="40"/>
        </w:rPr>
        <w:t> </w:t>
      </w:r>
      <w:r>
        <w:rPr>
          <w:color w:val="020203"/>
        </w:rPr>
        <w:t>grazie ai proventi dei commerci in una città fiabesca di palazzi meravigliosamente dipinti e istoriati. Cena e pernottamento in hotel.</w:t>
      </w:r>
    </w:p>
    <w:p>
      <w:pPr>
        <w:pStyle w:val="BodyText"/>
        <w:spacing w:line="175" w:lineRule="exact" w:before="159"/>
        <w:ind w:left="415"/>
      </w:pPr>
      <w:r>
        <w:rPr>
          <w:color w:val="1C75BC"/>
        </w:rPr>
        <w:t>GIORNO</w:t>
      </w:r>
      <w:r>
        <w:rPr>
          <w:color w:val="1C75BC"/>
          <w:spacing w:val="-5"/>
        </w:rPr>
        <w:t> </w:t>
      </w:r>
      <w:r>
        <w:rPr>
          <w:color w:val="1C75BC"/>
        </w:rPr>
        <w:t>4</w:t>
      </w:r>
      <w:r>
        <w:rPr>
          <w:color w:val="1C75BC"/>
          <w:spacing w:val="-4"/>
        </w:rPr>
        <w:t> </w:t>
      </w:r>
      <w:r>
        <w:rPr>
          <w:color w:val="1C75BC"/>
        </w:rPr>
        <w:t>(Venerdì)</w:t>
      </w:r>
      <w:r>
        <w:rPr>
          <w:color w:val="1C75BC"/>
          <w:spacing w:val="-5"/>
        </w:rPr>
        <w:t> </w:t>
      </w:r>
      <w:r>
        <w:rPr>
          <w:color w:val="1C75BC"/>
        </w:rPr>
        <w:t>MANDAWA/</w:t>
      </w:r>
      <w:r>
        <w:rPr>
          <w:color w:val="1C75BC"/>
          <w:spacing w:val="-4"/>
        </w:rPr>
        <w:t> </w:t>
      </w:r>
      <w:r>
        <w:rPr>
          <w:color w:val="1C75BC"/>
          <w:spacing w:val="-2"/>
        </w:rPr>
        <w:t>BIKANER</w:t>
      </w:r>
    </w:p>
    <w:p>
      <w:pPr>
        <w:pStyle w:val="BodyText"/>
        <w:spacing w:line="220" w:lineRule="auto" w:before="4"/>
        <w:ind w:left="415" w:right="533"/>
        <w:jc w:val="both"/>
      </w:pPr>
      <w:r>
        <w:rPr>
          <w:color w:val="020203"/>
        </w:rPr>
        <w:t>Prima colazione in hotel. In mattinata tour a piedi esplorando la splendida città di Mandawa. Nel pomeriggio partenza per Bikaner (190 Km/04 Ore). Nel percorso</w:t>
      </w:r>
      <w:r>
        <w:rPr>
          <w:color w:val="020203"/>
          <w:spacing w:val="40"/>
        </w:rPr>
        <w:t> </w:t>
      </w:r>
      <w:r>
        <w:rPr>
          <w:color w:val="020203"/>
        </w:rPr>
        <w:t>procedere alla visita di una scuola locale. La visita a una scuola locale offre un’esperienza unica e significativa. La visita a una scuola locale offre uno sguardo alla</w:t>
      </w:r>
      <w:r>
        <w:rPr>
          <w:color w:val="020203"/>
          <w:spacing w:val="40"/>
        </w:rPr>
        <w:t> </w:t>
      </w:r>
      <w:r>
        <w:rPr>
          <w:color w:val="020203"/>
        </w:rPr>
        <w:t>cultura</w:t>
      </w:r>
      <w:r>
        <w:rPr>
          <w:color w:val="020203"/>
          <w:spacing w:val="-1"/>
        </w:rPr>
        <w:t> </w:t>
      </w:r>
      <w:r>
        <w:rPr>
          <w:color w:val="020203"/>
        </w:rPr>
        <w:t>variegata</w:t>
      </w:r>
      <w:r>
        <w:rPr>
          <w:color w:val="020203"/>
          <w:spacing w:val="-1"/>
        </w:rPr>
        <w:t> </w:t>
      </w:r>
      <w:r>
        <w:rPr>
          <w:color w:val="020203"/>
        </w:rPr>
        <w:t>dell’India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al</w:t>
      </w:r>
      <w:r>
        <w:rPr>
          <w:color w:val="020203"/>
          <w:spacing w:val="-1"/>
        </w:rPr>
        <w:t> </w:t>
      </w:r>
      <w:r>
        <w:rPr>
          <w:color w:val="020203"/>
        </w:rPr>
        <w:t>suo</w:t>
      </w:r>
      <w:r>
        <w:rPr>
          <w:color w:val="020203"/>
          <w:spacing w:val="-1"/>
        </w:rPr>
        <w:t> </w:t>
      </w:r>
      <w:r>
        <w:rPr>
          <w:color w:val="020203"/>
        </w:rPr>
        <w:t>sistema</w:t>
      </w:r>
      <w:r>
        <w:rPr>
          <w:color w:val="020203"/>
          <w:spacing w:val="-1"/>
        </w:rPr>
        <w:t> </w:t>
      </w:r>
      <w:r>
        <w:rPr>
          <w:color w:val="020203"/>
        </w:rPr>
        <w:t>educativo.</w:t>
      </w:r>
      <w:r>
        <w:rPr>
          <w:color w:val="020203"/>
          <w:spacing w:val="-1"/>
        </w:rPr>
        <w:t> </w:t>
      </w:r>
      <w:r>
        <w:rPr>
          <w:color w:val="020203"/>
        </w:rPr>
        <w:t>(Chiusa</w:t>
      </w:r>
      <w:r>
        <w:rPr>
          <w:color w:val="020203"/>
          <w:spacing w:val="-1"/>
        </w:rPr>
        <w:t> </w:t>
      </w:r>
      <w:r>
        <w:rPr>
          <w:color w:val="020203"/>
        </w:rPr>
        <w:t>nei</w:t>
      </w:r>
      <w:r>
        <w:rPr>
          <w:color w:val="020203"/>
          <w:spacing w:val="-1"/>
        </w:rPr>
        <w:t> </w:t>
      </w:r>
      <w:r>
        <w:rPr>
          <w:color w:val="020203"/>
        </w:rPr>
        <w:t>fine</w:t>
      </w:r>
      <w:r>
        <w:rPr>
          <w:color w:val="020203"/>
          <w:spacing w:val="-1"/>
        </w:rPr>
        <w:t> </w:t>
      </w:r>
      <w:r>
        <w:rPr>
          <w:color w:val="020203"/>
        </w:rPr>
        <w:t>settimana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nei</w:t>
      </w:r>
      <w:r>
        <w:rPr>
          <w:color w:val="020203"/>
          <w:spacing w:val="-1"/>
        </w:rPr>
        <w:t> </w:t>
      </w:r>
      <w:r>
        <w:rPr>
          <w:color w:val="020203"/>
        </w:rPr>
        <w:t>giorni</w:t>
      </w:r>
      <w:r>
        <w:rPr>
          <w:color w:val="020203"/>
          <w:spacing w:val="-1"/>
        </w:rPr>
        <w:t> </w:t>
      </w:r>
      <w:r>
        <w:rPr>
          <w:color w:val="020203"/>
        </w:rPr>
        <w:t>festivi).</w:t>
      </w:r>
      <w:r>
        <w:rPr>
          <w:color w:val="020203"/>
          <w:spacing w:val="-1"/>
        </w:rPr>
        <w:t> </w:t>
      </w:r>
      <w:r>
        <w:rPr>
          <w:color w:val="020203"/>
        </w:rPr>
        <w:t>All’arrivo</w:t>
      </w:r>
      <w:r>
        <w:rPr>
          <w:color w:val="020203"/>
          <w:spacing w:val="-1"/>
        </w:rPr>
        <w:t> </w:t>
      </w:r>
      <w:r>
        <w:rPr>
          <w:color w:val="020203"/>
        </w:rPr>
        <w:t>sistemazione</w:t>
      </w:r>
      <w:r>
        <w:rPr>
          <w:color w:val="020203"/>
          <w:spacing w:val="-1"/>
        </w:rPr>
        <w:t> </w:t>
      </w:r>
      <w:r>
        <w:rPr>
          <w:color w:val="020203"/>
        </w:rPr>
        <w:t>in</w:t>
      </w:r>
      <w:r>
        <w:rPr>
          <w:color w:val="020203"/>
          <w:spacing w:val="-1"/>
        </w:rPr>
        <w:t> </w:t>
      </w:r>
      <w:r>
        <w:rPr>
          <w:color w:val="020203"/>
        </w:rPr>
        <w:t>hotel.</w:t>
      </w:r>
      <w:r>
        <w:rPr>
          <w:color w:val="020203"/>
          <w:spacing w:val="-1"/>
        </w:rPr>
        <w:t> </w:t>
      </w:r>
      <w:r>
        <w:rPr>
          <w:color w:val="020203"/>
        </w:rPr>
        <w:t>Bikaner,</w:t>
      </w:r>
      <w:r>
        <w:rPr>
          <w:color w:val="020203"/>
          <w:spacing w:val="-1"/>
        </w:rPr>
        <w:t> </w:t>
      </w:r>
      <w:r>
        <w:rPr>
          <w:color w:val="020203"/>
        </w:rPr>
        <w:t>città</w:t>
      </w:r>
      <w:r>
        <w:rPr>
          <w:color w:val="020203"/>
          <w:spacing w:val="-1"/>
        </w:rPr>
        <w:t> </w:t>
      </w:r>
      <w:r>
        <w:rPr>
          <w:color w:val="020203"/>
        </w:rPr>
        <w:t>del</w:t>
      </w:r>
      <w:r>
        <w:rPr>
          <w:color w:val="020203"/>
          <w:spacing w:val="-1"/>
        </w:rPr>
        <w:t> </w:t>
      </w:r>
      <w:r>
        <w:rPr>
          <w:color w:val="020203"/>
        </w:rPr>
        <w:t>deserto</w:t>
      </w:r>
      <w:r>
        <w:rPr>
          <w:color w:val="020203"/>
          <w:spacing w:val="-1"/>
        </w:rPr>
        <w:t> </w:t>
      </w:r>
      <w:r>
        <w:rPr>
          <w:color w:val="020203"/>
        </w:rPr>
        <w:t>fondata</w:t>
      </w:r>
      <w:r>
        <w:rPr>
          <w:color w:val="020203"/>
          <w:spacing w:val="40"/>
        </w:rPr>
        <w:t> </w:t>
      </w:r>
      <w:r>
        <w:rPr>
          <w:color w:val="020203"/>
        </w:rPr>
        <w:t>nel 1488 da Rao Bika, un discendente di Jodha, storico fondatore di un’altra città molto conosciuta all’interno dello scacchiere geopolitico indiano: Jodhpur. Come </w:t>
      </w:r>
      <w:r>
        <w:rPr>
          <w:color w:val="020203"/>
        </w:rPr>
        <w:t>in</w:t>
      </w:r>
      <w:r>
        <w:rPr>
          <w:color w:val="020203"/>
          <w:spacing w:val="40"/>
        </w:rPr>
        <w:t> </w:t>
      </w:r>
      <w:r>
        <w:rPr>
          <w:color w:val="020203"/>
        </w:rPr>
        <w:t>molti altri centri del Rajasthan la città vecchia è circondata da alte mura merlate, preziose testimonianze del ricco passato che ha contraddistinto un’area tra le più</w:t>
      </w:r>
      <w:r>
        <w:rPr>
          <w:color w:val="020203"/>
          <w:spacing w:val="40"/>
        </w:rPr>
        <w:t> </w:t>
      </w:r>
      <w:r>
        <w:rPr>
          <w:color w:val="020203"/>
        </w:rPr>
        <w:t>feconde dal punto di vista storico di tutto il paese. Cena e pernottamento in hotel.</w:t>
      </w:r>
    </w:p>
    <w:p>
      <w:pPr>
        <w:pStyle w:val="BodyText"/>
        <w:spacing w:line="175" w:lineRule="exact" w:before="158"/>
        <w:ind w:left="415"/>
      </w:pPr>
      <w:r>
        <w:rPr>
          <w:color w:val="1C75BC"/>
        </w:rPr>
        <w:t>GIORNO</w:t>
      </w:r>
      <w:r>
        <w:rPr>
          <w:color w:val="1C75BC"/>
          <w:spacing w:val="-1"/>
        </w:rPr>
        <w:t> </w:t>
      </w:r>
      <w:r>
        <w:rPr>
          <w:color w:val="1C75BC"/>
        </w:rPr>
        <w:t>5 (Sabato) </w:t>
      </w:r>
      <w:r>
        <w:rPr>
          <w:color w:val="1C75BC"/>
          <w:spacing w:val="-2"/>
        </w:rPr>
        <w:t>BIKANER/JAISALMER</w:t>
      </w:r>
    </w:p>
    <w:p>
      <w:pPr>
        <w:pStyle w:val="BodyText"/>
        <w:spacing w:line="220" w:lineRule="auto" w:before="4"/>
        <w:ind w:left="415" w:right="533"/>
        <w:jc w:val="both"/>
      </w:pPr>
      <w:r>
        <w:rPr>
          <w:color w:val="020203"/>
        </w:rPr>
        <w:t>Prima</w:t>
      </w:r>
      <w:r>
        <w:rPr>
          <w:color w:val="020203"/>
          <w:spacing w:val="3"/>
        </w:rPr>
        <w:t> </w:t>
      </w:r>
      <w:r>
        <w:rPr>
          <w:color w:val="020203"/>
        </w:rPr>
        <w:t>colazione</w:t>
      </w:r>
      <w:r>
        <w:rPr>
          <w:color w:val="020203"/>
          <w:spacing w:val="3"/>
        </w:rPr>
        <w:t> </w:t>
      </w:r>
      <w:r>
        <w:rPr>
          <w:color w:val="020203"/>
        </w:rPr>
        <w:t>in</w:t>
      </w:r>
      <w:r>
        <w:rPr>
          <w:color w:val="020203"/>
          <w:spacing w:val="3"/>
        </w:rPr>
        <w:t> </w:t>
      </w:r>
      <w:r>
        <w:rPr>
          <w:color w:val="020203"/>
        </w:rPr>
        <w:t>hotel.</w:t>
      </w:r>
      <w:r>
        <w:rPr>
          <w:color w:val="020203"/>
          <w:spacing w:val="3"/>
        </w:rPr>
        <w:t> </w:t>
      </w:r>
      <w:r>
        <w:rPr>
          <w:color w:val="020203"/>
        </w:rPr>
        <w:t>In</w:t>
      </w:r>
      <w:r>
        <w:rPr>
          <w:color w:val="020203"/>
          <w:spacing w:val="3"/>
        </w:rPr>
        <w:t> </w:t>
      </w:r>
      <w:r>
        <w:rPr>
          <w:color w:val="020203"/>
        </w:rPr>
        <w:t>mattinata</w:t>
      </w:r>
      <w:r>
        <w:rPr>
          <w:color w:val="020203"/>
          <w:spacing w:val="3"/>
        </w:rPr>
        <w:t> </w:t>
      </w:r>
      <w:r>
        <w:rPr>
          <w:color w:val="020203"/>
        </w:rPr>
        <w:t>visita</w:t>
      </w:r>
      <w:r>
        <w:rPr>
          <w:color w:val="020203"/>
          <w:spacing w:val="3"/>
        </w:rPr>
        <w:t> </w:t>
      </w:r>
      <w:r>
        <w:rPr>
          <w:color w:val="020203"/>
        </w:rPr>
        <w:t>del</w:t>
      </w:r>
      <w:r>
        <w:rPr>
          <w:color w:val="020203"/>
          <w:spacing w:val="3"/>
        </w:rPr>
        <w:t> </w:t>
      </w:r>
      <w:r>
        <w:rPr>
          <w:color w:val="020203"/>
        </w:rPr>
        <w:t>forte</w:t>
      </w:r>
      <w:r>
        <w:rPr>
          <w:color w:val="020203"/>
          <w:spacing w:val="3"/>
        </w:rPr>
        <w:t> </w:t>
      </w:r>
      <w:r>
        <w:rPr>
          <w:color w:val="020203"/>
        </w:rPr>
        <w:t>Jungarh,</w:t>
      </w:r>
      <w:r>
        <w:rPr>
          <w:color w:val="020203"/>
          <w:spacing w:val="3"/>
        </w:rPr>
        <w:t> </w:t>
      </w:r>
      <w:r>
        <w:rPr>
          <w:color w:val="020203"/>
        </w:rPr>
        <w:t>costruito</w:t>
      </w:r>
      <w:r>
        <w:rPr>
          <w:color w:val="020203"/>
          <w:spacing w:val="3"/>
        </w:rPr>
        <w:t> </w:t>
      </w:r>
      <w:r>
        <w:rPr>
          <w:color w:val="020203"/>
        </w:rPr>
        <w:t>tra</w:t>
      </w:r>
      <w:r>
        <w:rPr>
          <w:color w:val="020203"/>
          <w:spacing w:val="3"/>
        </w:rPr>
        <w:t> </w:t>
      </w:r>
      <w:r>
        <w:rPr>
          <w:color w:val="020203"/>
        </w:rPr>
        <w:t>il</w:t>
      </w:r>
      <w:r>
        <w:rPr>
          <w:color w:val="020203"/>
          <w:spacing w:val="3"/>
        </w:rPr>
        <w:t> </w:t>
      </w:r>
      <w:r>
        <w:rPr>
          <w:color w:val="020203"/>
        </w:rPr>
        <w:t>1588</w:t>
      </w:r>
      <w:r>
        <w:rPr>
          <w:color w:val="020203"/>
          <w:spacing w:val="3"/>
        </w:rPr>
        <w:t> </w:t>
      </w:r>
      <w:r>
        <w:rPr>
          <w:color w:val="020203"/>
        </w:rPr>
        <w:t>ed</w:t>
      </w:r>
      <w:r>
        <w:rPr>
          <w:color w:val="020203"/>
          <w:spacing w:val="3"/>
        </w:rPr>
        <w:t> </w:t>
      </w:r>
      <w:r>
        <w:rPr>
          <w:color w:val="020203"/>
        </w:rPr>
        <w:t>il</w:t>
      </w:r>
      <w:r>
        <w:rPr>
          <w:color w:val="020203"/>
          <w:spacing w:val="3"/>
        </w:rPr>
        <w:t> </w:t>
      </w:r>
      <w:r>
        <w:rPr>
          <w:color w:val="020203"/>
        </w:rPr>
        <w:t>1593</w:t>
      </w:r>
      <w:r>
        <w:rPr>
          <w:color w:val="020203"/>
          <w:spacing w:val="3"/>
        </w:rPr>
        <w:t> </w:t>
      </w:r>
      <w:r>
        <w:rPr>
          <w:color w:val="020203"/>
        </w:rPr>
        <w:t>dal</w:t>
      </w:r>
      <w:r>
        <w:rPr>
          <w:color w:val="020203"/>
          <w:spacing w:val="3"/>
        </w:rPr>
        <w:t> </w:t>
      </w:r>
      <w:r>
        <w:rPr>
          <w:color w:val="020203"/>
        </w:rPr>
        <w:t>raja</w:t>
      </w:r>
      <w:r>
        <w:rPr>
          <w:color w:val="020203"/>
          <w:spacing w:val="3"/>
        </w:rPr>
        <w:t> </w:t>
      </w:r>
      <w:r>
        <w:rPr>
          <w:color w:val="020203"/>
        </w:rPr>
        <w:t>Rai</w:t>
      </w:r>
      <w:r>
        <w:rPr>
          <w:color w:val="020203"/>
          <w:spacing w:val="3"/>
        </w:rPr>
        <w:t> </w:t>
      </w:r>
      <w:r>
        <w:rPr>
          <w:color w:val="020203"/>
        </w:rPr>
        <w:t>Singh,</w:t>
      </w:r>
      <w:r>
        <w:rPr>
          <w:color w:val="020203"/>
          <w:spacing w:val="3"/>
        </w:rPr>
        <w:t> </w:t>
      </w:r>
      <w:r>
        <w:rPr>
          <w:color w:val="020203"/>
        </w:rPr>
        <w:t>generale</w:t>
      </w:r>
      <w:r>
        <w:rPr>
          <w:color w:val="020203"/>
          <w:spacing w:val="3"/>
        </w:rPr>
        <w:t> </w:t>
      </w:r>
      <w:r>
        <w:rPr>
          <w:color w:val="020203"/>
        </w:rPr>
        <w:t>dell’esercito</w:t>
      </w:r>
      <w:r>
        <w:rPr>
          <w:color w:val="020203"/>
          <w:spacing w:val="3"/>
        </w:rPr>
        <w:t> </w:t>
      </w:r>
      <w:r>
        <w:rPr>
          <w:color w:val="020203"/>
        </w:rPr>
        <w:t>di</w:t>
      </w:r>
      <w:r>
        <w:rPr>
          <w:color w:val="020203"/>
          <w:spacing w:val="3"/>
        </w:rPr>
        <w:t> </w:t>
      </w:r>
      <w:r>
        <w:rPr>
          <w:color w:val="020203"/>
        </w:rPr>
        <w:t>Akbar,</w:t>
      </w:r>
      <w:r>
        <w:rPr>
          <w:color w:val="020203"/>
          <w:spacing w:val="3"/>
        </w:rPr>
        <w:t> </w:t>
      </w:r>
      <w:r>
        <w:rPr>
          <w:color w:val="020203"/>
        </w:rPr>
        <w:t>imperatore</w:t>
      </w:r>
      <w:r>
        <w:rPr>
          <w:color w:val="020203"/>
          <w:spacing w:val="3"/>
        </w:rPr>
        <w:t> </w:t>
      </w:r>
      <w:r>
        <w:rPr>
          <w:color w:val="020203"/>
        </w:rPr>
        <w:t>dei</w:t>
      </w:r>
      <w:r>
        <w:rPr>
          <w:color w:val="020203"/>
          <w:spacing w:val="3"/>
        </w:rPr>
        <w:t> </w:t>
      </w:r>
      <w:r>
        <w:rPr>
          <w:color w:val="020203"/>
        </w:rPr>
        <w:t>Moghul.</w:t>
      </w:r>
      <w:r>
        <w:rPr>
          <w:color w:val="020203"/>
          <w:spacing w:val="40"/>
        </w:rPr>
        <w:t> </w:t>
      </w:r>
      <w:r>
        <w:rPr>
          <w:color w:val="020203"/>
        </w:rPr>
        <w:t>Il</w:t>
      </w:r>
      <w:r>
        <w:rPr>
          <w:color w:val="020203"/>
          <w:spacing w:val="-1"/>
        </w:rPr>
        <w:t> </w:t>
      </w:r>
      <w:r>
        <w:rPr>
          <w:color w:val="020203"/>
        </w:rPr>
        <w:t>forte</w:t>
      </w:r>
      <w:r>
        <w:rPr>
          <w:color w:val="020203"/>
          <w:spacing w:val="-1"/>
        </w:rPr>
        <w:t> </w:t>
      </w:r>
      <w:r>
        <w:rPr>
          <w:color w:val="020203"/>
        </w:rPr>
        <w:t>è</w:t>
      </w:r>
      <w:r>
        <w:rPr>
          <w:color w:val="020203"/>
          <w:spacing w:val="-1"/>
        </w:rPr>
        <w:t> </w:t>
      </w:r>
      <w:r>
        <w:rPr>
          <w:color w:val="020203"/>
        </w:rPr>
        <w:t>circondato</w:t>
      </w:r>
      <w:r>
        <w:rPr>
          <w:color w:val="020203"/>
          <w:spacing w:val="-1"/>
        </w:rPr>
        <w:t> </w:t>
      </w:r>
      <w:r>
        <w:rPr>
          <w:color w:val="020203"/>
        </w:rPr>
        <w:t>da</w:t>
      </w:r>
      <w:r>
        <w:rPr>
          <w:color w:val="020203"/>
          <w:spacing w:val="-1"/>
        </w:rPr>
        <w:t> </w:t>
      </w:r>
      <w:r>
        <w:rPr>
          <w:color w:val="020203"/>
        </w:rPr>
        <w:t>mura</w:t>
      </w:r>
      <w:r>
        <w:rPr>
          <w:color w:val="020203"/>
          <w:spacing w:val="-1"/>
        </w:rPr>
        <w:t> </w:t>
      </w:r>
      <w:r>
        <w:rPr>
          <w:color w:val="020203"/>
        </w:rPr>
        <w:t>lunghe</w:t>
      </w:r>
      <w:r>
        <w:rPr>
          <w:color w:val="020203"/>
          <w:spacing w:val="-1"/>
        </w:rPr>
        <w:t> </w:t>
      </w:r>
      <w:r>
        <w:rPr>
          <w:color w:val="020203"/>
        </w:rPr>
        <w:t>986</w:t>
      </w:r>
      <w:r>
        <w:rPr>
          <w:color w:val="020203"/>
          <w:spacing w:val="-1"/>
        </w:rPr>
        <w:t> </w:t>
      </w:r>
      <w:r>
        <w:rPr>
          <w:color w:val="020203"/>
        </w:rPr>
        <w:t>metri,</w:t>
      </w:r>
      <w:r>
        <w:rPr>
          <w:color w:val="020203"/>
          <w:spacing w:val="-1"/>
        </w:rPr>
        <w:t> </w:t>
      </w:r>
      <w:r>
        <w:rPr>
          <w:color w:val="020203"/>
        </w:rPr>
        <w:t>dotate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ben</w:t>
      </w:r>
      <w:r>
        <w:rPr>
          <w:color w:val="020203"/>
          <w:spacing w:val="-1"/>
        </w:rPr>
        <w:t> </w:t>
      </w:r>
      <w:r>
        <w:rPr>
          <w:color w:val="020203"/>
        </w:rPr>
        <w:t>37</w:t>
      </w:r>
      <w:r>
        <w:rPr>
          <w:color w:val="020203"/>
          <w:spacing w:val="-1"/>
        </w:rPr>
        <w:t> </w:t>
      </w:r>
      <w:r>
        <w:rPr>
          <w:color w:val="020203"/>
        </w:rPr>
        <w:t>bastioni,</w:t>
      </w:r>
      <w:r>
        <w:rPr>
          <w:color w:val="020203"/>
          <w:spacing w:val="-1"/>
        </w:rPr>
        <w:t> </w:t>
      </w:r>
      <w:r>
        <w:rPr>
          <w:color w:val="020203"/>
        </w:rPr>
        <w:t>con</w:t>
      </w:r>
      <w:r>
        <w:rPr>
          <w:color w:val="020203"/>
          <w:spacing w:val="-1"/>
        </w:rPr>
        <w:t> </w:t>
      </w:r>
      <w:r>
        <w:rPr>
          <w:color w:val="020203"/>
        </w:rPr>
        <w:t>la</w:t>
      </w:r>
      <w:r>
        <w:rPr>
          <w:color w:val="020203"/>
          <w:spacing w:val="-1"/>
        </w:rPr>
        <w:t> </w:t>
      </w:r>
      <w:r>
        <w:rPr>
          <w:color w:val="020203"/>
        </w:rPr>
        <w:t>Surajpol</w:t>
      </w:r>
      <w:r>
        <w:rPr>
          <w:color w:val="020203"/>
          <w:spacing w:val="-1"/>
        </w:rPr>
        <w:t> </w:t>
      </w:r>
      <w:r>
        <w:rPr>
          <w:color w:val="020203"/>
        </w:rPr>
        <w:t>o</w:t>
      </w:r>
      <w:r>
        <w:rPr>
          <w:color w:val="020203"/>
          <w:spacing w:val="-1"/>
        </w:rPr>
        <w:t> </w:t>
      </w:r>
      <w:r>
        <w:rPr>
          <w:color w:val="020203"/>
        </w:rPr>
        <w:t>Porta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Sole</w:t>
      </w:r>
      <w:r>
        <w:rPr>
          <w:color w:val="020203"/>
          <w:spacing w:val="-1"/>
        </w:rPr>
        <w:t> </w:t>
      </w:r>
      <w:r>
        <w:rPr>
          <w:color w:val="020203"/>
        </w:rPr>
        <w:t>(Sun</w:t>
      </w:r>
      <w:r>
        <w:rPr>
          <w:color w:val="020203"/>
          <w:spacing w:val="-1"/>
        </w:rPr>
        <w:t> </w:t>
      </w:r>
      <w:r>
        <w:rPr>
          <w:color w:val="020203"/>
        </w:rPr>
        <w:t>Gate)</w:t>
      </w:r>
      <w:r>
        <w:rPr>
          <w:color w:val="020203"/>
          <w:spacing w:val="-1"/>
        </w:rPr>
        <w:t> </w:t>
      </w:r>
      <w:r>
        <w:rPr>
          <w:color w:val="020203"/>
        </w:rPr>
        <w:t>che</w:t>
      </w:r>
      <w:r>
        <w:rPr>
          <w:color w:val="020203"/>
          <w:spacing w:val="-1"/>
        </w:rPr>
        <w:t> </w:t>
      </w:r>
      <w:r>
        <w:rPr>
          <w:color w:val="020203"/>
        </w:rPr>
        <w:t>rappresenta</w:t>
      </w:r>
      <w:r>
        <w:rPr>
          <w:color w:val="020203"/>
          <w:spacing w:val="-1"/>
        </w:rPr>
        <w:t> </w:t>
      </w:r>
      <w:r>
        <w:rPr>
          <w:color w:val="020203"/>
        </w:rPr>
        <w:t>l’entrata</w:t>
      </w:r>
      <w:r>
        <w:rPr>
          <w:color w:val="020203"/>
          <w:spacing w:val="-1"/>
        </w:rPr>
        <w:t> </w:t>
      </w:r>
      <w:r>
        <w:rPr>
          <w:color w:val="020203"/>
        </w:rPr>
        <w:t>principale</w:t>
      </w:r>
      <w:r>
        <w:rPr>
          <w:color w:val="020203"/>
          <w:spacing w:val="-1"/>
        </w:rPr>
        <w:t> </w:t>
      </w:r>
      <w:r>
        <w:rPr>
          <w:color w:val="020203"/>
        </w:rPr>
        <w:t>al</w:t>
      </w:r>
      <w:r>
        <w:rPr>
          <w:color w:val="020203"/>
          <w:spacing w:val="-1"/>
        </w:rPr>
        <w:t> </w:t>
      </w:r>
      <w:r>
        <w:rPr>
          <w:color w:val="020203"/>
        </w:rPr>
        <w:t>complesso.</w:t>
      </w:r>
      <w:r>
        <w:rPr>
          <w:color w:val="020203"/>
          <w:spacing w:val="40"/>
        </w:rPr>
        <w:t> </w:t>
      </w:r>
      <w:r>
        <w:rPr>
          <w:color w:val="020203"/>
        </w:rPr>
        <w:t>Le costruzioni all’interno di queste mura si concentrano sul lato sud e creano un insieme davvero pittoresco di cortili, balconate, chioschi, torri e finestre. Una delle</w:t>
      </w:r>
      <w:r>
        <w:rPr>
          <w:color w:val="020203"/>
          <w:spacing w:val="40"/>
        </w:rPr>
        <w:t> </w:t>
      </w:r>
      <w:r>
        <w:rPr>
          <w:color w:val="020203"/>
        </w:rPr>
        <w:t>principali caratteristiche del forte è la bellezza delle sculture in pietra, che abbelliscono alcuni tra i palazzi più sfarzosi. Passeggiata nel mercato locale visitando il</w:t>
      </w:r>
      <w:r>
        <w:rPr>
          <w:color w:val="020203"/>
          <w:spacing w:val="40"/>
        </w:rPr>
        <w:t> </w:t>
      </w:r>
      <w:r>
        <w:rPr>
          <w:color w:val="020203"/>
        </w:rPr>
        <w:t>mercato</w:t>
      </w:r>
      <w:r>
        <w:rPr>
          <w:color w:val="020203"/>
          <w:spacing w:val="-2"/>
        </w:rPr>
        <w:t> </w:t>
      </w:r>
      <w:r>
        <w:rPr>
          <w:color w:val="020203"/>
        </w:rPr>
        <w:t>delle</w:t>
      </w:r>
      <w:r>
        <w:rPr>
          <w:color w:val="020203"/>
          <w:spacing w:val="-2"/>
        </w:rPr>
        <w:t> </w:t>
      </w:r>
      <w:r>
        <w:rPr>
          <w:color w:val="020203"/>
        </w:rPr>
        <w:t>spezie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delle</w:t>
      </w:r>
      <w:r>
        <w:rPr>
          <w:color w:val="020203"/>
          <w:spacing w:val="-2"/>
        </w:rPr>
        <w:t> </w:t>
      </w:r>
      <w:r>
        <w:rPr>
          <w:color w:val="020203"/>
        </w:rPr>
        <w:t>verdure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la</w:t>
      </w:r>
      <w:r>
        <w:rPr>
          <w:color w:val="020203"/>
          <w:spacing w:val="-2"/>
        </w:rPr>
        <w:t> </w:t>
      </w:r>
      <w:r>
        <w:rPr>
          <w:color w:val="020203"/>
        </w:rPr>
        <w:t>via</w:t>
      </w:r>
      <w:r>
        <w:rPr>
          <w:color w:val="020203"/>
          <w:spacing w:val="-2"/>
        </w:rPr>
        <w:t> </w:t>
      </w:r>
      <w:r>
        <w:rPr>
          <w:color w:val="020203"/>
        </w:rPr>
        <w:t>del</w:t>
      </w:r>
      <w:r>
        <w:rPr>
          <w:color w:val="020203"/>
          <w:spacing w:val="-2"/>
        </w:rPr>
        <w:t> </w:t>
      </w:r>
      <w:r>
        <w:rPr>
          <w:color w:val="020203"/>
        </w:rPr>
        <w:t>tè</w:t>
      </w:r>
      <w:r>
        <w:rPr>
          <w:color w:val="020203"/>
          <w:spacing w:val="-2"/>
        </w:rPr>
        <w:t> </w:t>
      </w:r>
      <w:r>
        <w:rPr>
          <w:color w:val="020203"/>
        </w:rPr>
        <w:t>(Chai</w:t>
      </w:r>
      <w:r>
        <w:rPr>
          <w:color w:val="020203"/>
          <w:spacing w:val="-2"/>
        </w:rPr>
        <w:t> </w:t>
      </w:r>
      <w:r>
        <w:rPr>
          <w:color w:val="020203"/>
        </w:rPr>
        <w:t>Patti).</w:t>
      </w:r>
      <w:r>
        <w:rPr>
          <w:color w:val="020203"/>
          <w:spacing w:val="-2"/>
        </w:rPr>
        <w:t> </w:t>
      </w:r>
      <w:r>
        <w:rPr>
          <w:color w:val="020203"/>
        </w:rPr>
        <w:t>Proseguendo</w:t>
      </w:r>
      <w:r>
        <w:rPr>
          <w:color w:val="020203"/>
          <w:spacing w:val="-2"/>
        </w:rPr>
        <w:t> </w:t>
      </w:r>
      <w:r>
        <w:rPr>
          <w:color w:val="020203"/>
        </w:rPr>
        <w:t>tra</w:t>
      </w:r>
      <w:r>
        <w:rPr>
          <w:color w:val="020203"/>
          <w:spacing w:val="-2"/>
        </w:rPr>
        <w:t> </w:t>
      </w:r>
      <w:r>
        <w:rPr>
          <w:color w:val="020203"/>
        </w:rPr>
        <w:t>le</w:t>
      </w:r>
      <w:r>
        <w:rPr>
          <w:color w:val="020203"/>
          <w:spacing w:val="-2"/>
        </w:rPr>
        <w:t> </w:t>
      </w:r>
      <w:r>
        <w:rPr>
          <w:color w:val="020203"/>
        </w:rPr>
        <w:t>strette</w:t>
      </w:r>
      <w:r>
        <w:rPr>
          <w:color w:val="020203"/>
          <w:spacing w:val="-2"/>
        </w:rPr>
        <w:t> </w:t>
      </w:r>
      <w:r>
        <w:rPr>
          <w:color w:val="020203"/>
        </w:rPr>
        <w:t>viuzze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le</w:t>
      </w:r>
      <w:r>
        <w:rPr>
          <w:color w:val="020203"/>
          <w:spacing w:val="-2"/>
        </w:rPr>
        <w:t> </w:t>
      </w:r>
      <w:r>
        <w:rPr>
          <w:color w:val="020203"/>
        </w:rPr>
        <w:t>colorate</w:t>
      </w:r>
      <w:r>
        <w:rPr>
          <w:color w:val="020203"/>
          <w:spacing w:val="-2"/>
        </w:rPr>
        <w:t> </w:t>
      </w:r>
      <w:r>
        <w:rPr>
          <w:color w:val="020203"/>
        </w:rPr>
        <w:t>scene</w:t>
      </w:r>
      <w:r>
        <w:rPr>
          <w:color w:val="020203"/>
          <w:spacing w:val="-2"/>
        </w:rPr>
        <w:t> </w:t>
      </w:r>
      <w:r>
        <w:rPr>
          <w:color w:val="020203"/>
        </w:rPr>
        <w:t>di</w:t>
      </w:r>
      <w:r>
        <w:rPr>
          <w:color w:val="020203"/>
          <w:spacing w:val="-2"/>
        </w:rPr>
        <w:t> </w:t>
      </w:r>
      <w:r>
        <w:rPr>
          <w:color w:val="020203"/>
        </w:rPr>
        <w:t>strada</w:t>
      </w:r>
      <w:r>
        <w:rPr>
          <w:color w:val="020203"/>
          <w:spacing w:val="-2"/>
        </w:rPr>
        <w:t> </w:t>
      </w:r>
      <w:r>
        <w:rPr>
          <w:color w:val="020203"/>
        </w:rPr>
        <w:t>di</w:t>
      </w:r>
      <w:r>
        <w:rPr>
          <w:color w:val="020203"/>
          <w:spacing w:val="-2"/>
        </w:rPr>
        <w:t> </w:t>
      </w:r>
      <w:r>
        <w:rPr>
          <w:color w:val="020203"/>
        </w:rPr>
        <w:t>Bikaner,</w:t>
      </w:r>
      <w:r>
        <w:rPr>
          <w:color w:val="020203"/>
          <w:spacing w:val="-2"/>
        </w:rPr>
        <w:t> </w:t>
      </w:r>
      <w:r>
        <w:rPr>
          <w:color w:val="020203"/>
        </w:rPr>
        <w:t>ci</w:t>
      </w:r>
      <w:r>
        <w:rPr>
          <w:color w:val="020203"/>
          <w:spacing w:val="-2"/>
        </w:rPr>
        <w:t> </w:t>
      </w:r>
      <w:r>
        <w:rPr>
          <w:color w:val="020203"/>
        </w:rPr>
        <w:t>si</w:t>
      </w:r>
      <w:r>
        <w:rPr>
          <w:color w:val="020203"/>
          <w:spacing w:val="-2"/>
        </w:rPr>
        <w:t> </w:t>
      </w:r>
      <w:r>
        <w:rPr>
          <w:color w:val="020203"/>
        </w:rPr>
        <w:t>ferma</w:t>
      </w:r>
      <w:r>
        <w:rPr>
          <w:color w:val="020203"/>
          <w:spacing w:val="-2"/>
        </w:rPr>
        <w:t> </w:t>
      </w:r>
      <w:r>
        <w:rPr>
          <w:color w:val="020203"/>
        </w:rPr>
        <w:t>a</w:t>
      </w:r>
      <w:r>
        <w:rPr>
          <w:color w:val="020203"/>
          <w:spacing w:val="-2"/>
        </w:rPr>
        <w:t> </w:t>
      </w:r>
      <w:r>
        <w:rPr>
          <w:color w:val="020203"/>
        </w:rPr>
        <w:t>Rampuria</w:t>
      </w:r>
      <w:r>
        <w:rPr>
          <w:color w:val="020203"/>
          <w:spacing w:val="-2"/>
        </w:rPr>
        <w:t> </w:t>
      </w:r>
      <w:r>
        <w:rPr>
          <w:color w:val="020203"/>
        </w:rPr>
        <w:t>Street,</w:t>
      </w:r>
      <w:r>
        <w:rPr>
          <w:color w:val="020203"/>
          <w:spacing w:val="40"/>
        </w:rPr>
        <w:t> </w:t>
      </w:r>
      <w:r>
        <w:rPr>
          <w:color w:val="020203"/>
        </w:rPr>
        <w:t>dove si possono ammirare alcuni splendidi esempi delle tradizionali “havelis” (dimore private) in arenaria rossa. Costruite dai famosi mercanti della città, queste</w:t>
      </w:r>
      <w:r>
        <w:rPr>
          <w:color w:val="020203"/>
          <w:spacing w:val="40"/>
        </w:rPr>
        <w:t> </w:t>
      </w:r>
      <w:r>
        <w:rPr>
          <w:color w:val="020203"/>
        </w:rPr>
        <w:t>strutture sono rappresentative degli stili architettonici di tendenza e dei gusti personali dei loro proprietari. Godetevi anche un giro in Tuk-Tuk. Nel pomeriggio</w:t>
      </w:r>
      <w:r>
        <w:rPr>
          <w:color w:val="020203"/>
          <w:spacing w:val="40"/>
        </w:rPr>
        <w:t> </w:t>
      </w:r>
      <w:r>
        <w:rPr>
          <w:color w:val="020203"/>
        </w:rPr>
        <w:t>Partenza per Jaisalmer (330 Km/07 Ore). All’arrivo sistemazione in hotel. Jaisalmer, soprannominata la “città d’oro” per via del colore che assumono i suoi edifici al</w:t>
      </w:r>
      <w:r>
        <w:rPr>
          <w:color w:val="020203"/>
          <w:spacing w:val="40"/>
        </w:rPr>
        <w:t> </w:t>
      </w:r>
      <w:r>
        <w:rPr>
          <w:color w:val="020203"/>
        </w:rPr>
        <w:t>tramonto, questa città fortezza che sorge nell’arido deserto di Thar, è un unicum di rara bellezza. Jaisalmer è il posto ideale per gustare il meglio delle tradizioni e</w:t>
      </w:r>
      <w:r>
        <w:rPr>
          <w:color w:val="020203"/>
          <w:spacing w:val="40"/>
        </w:rPr>
        <w:t> </w:t>
      </w:r>
      <w:r>
        <w:rPr>
          <w:color w:val="020203"/>
        </w:rPr>
        <w:t>della cultura di questa regione. La sua collocazione strategica, sulla via che collegava l’India all’Asia centrale, fu fonte di grande ricchezza per la città che presto si</w:t>
      </w:r>
      <w:r>
        <w:rPr>
          <w:color w:val="020203"/>
          <w:spacing w:val="40"/>
        </w:rPr>
        <w:t> </w:t>
      </w:r>
      <w:r>
        <w:rPr>
          <w:color w:val="020203"/>
        </w:rPr>
        <w:t>riempì di dimore magnifiche in legno finemente intarsiato e in arenaria giallo oro e splendidi templi. Cena e pernottamento in hotel.</w:t>
      </w:r>
    </w:p>
    <w:p>
      <w:pPr>
        <w:pStyle w:val="BodyText"/>
        <w:spacing w:line="175" w:lineRule="exact" w:before="161"/>
        <w:ind w:left="415"/>
      </w:pPr>
      <w:r>
        <w:rPr>
          <w:color w:val="1C75BC"/>
        </w:rPr>
        <w:t>GIORNO</w:t>
      </w:r>
      <w:r>
        <w:rPr>
          <w:color w:val="1C75BC"/>
          <w:spacing w:val="4"/>
        </w:rPr>
        <w:t> </w:t>
      </w:r>
      <w:r>
        <w:rPr>
          <w:color w:val="1C75BC"/>
        </w:rPr>
        <w:t>6</w:t>
      </w:r>
      <w:r>
        <w:rPr>
          <w:color w:val="1C75BC"/>
          <w:spacing w:val="5"/>
        </w:rPr>
        <w:t> </w:t>
      </w:r>
      <w:r>
        <w:rPr>
          <w:color w:val="1C75BC"/>
        </w:rPr>
        <w:t>(Domenica)</w:t>
      </w:r>
      <w:r>
        <w:rPr>
          <w:color w:val="1C75BC"/>
          <w:spacing w:val="5"/>
        </w:rPr>
        <w:t> </w:t>
      </w:r>
      <w:r>
        <w:rPr>
          <w:color w:val="1C75BC"/>
          <w:spacing w:val="-2"/>
        </w:rPr>
        <w:t>JAISALMER</w:t>
      </w:r>
    </w:p>
    <w:p>
      <w:pPr>
        <w:pStyle w:val="BodyText"/>
        <w:spacing w:line="220" w:lineRule="auto" w:before="4"/>
        <w:ind w:left="415" w:right="533"/>
        <w:jc w:val="both"/>
      </w:pPr>
      <w:r>
        <w:rPr>
          <w:color w:val="020203"/>
        </w:rPr>
        <w:t>Prima colazione in hotel. Al mattino visita della città: stupendi templi jainisti finemente cesellati; il forte che si erge maestoso sul colle di Tricutta e il lago artificiale.</w:t>
      </w:r>
      <w:r>
        <w:rPr>
          <w:color w:val="020203"/>
          <w:spacing w:val="40"/>
        </w:rPr>
        <w:t> </w:t>
      </w:r>
      <w:r>
        <w:rPr>
          <w:color w:val="020203"/>
        </w:rPr>
        <w:t>Nella città si trovano le dimore in pietra gialla dei nobili signori come Nathmal Ji Ki Haveli , Salim Singh Ki Haveli e Patwon-Ji-Ki-Haveli che testimoniano la ricchezza</w:t>
      </w:r>
      <w:r>
        <w:rPr>
          <w:color w:val="020203"/>
          <w:spacing w:val="40"/>
        </w:rPr>
        <w:t> </w:t>
      </w:r>
      <w:r>
        <w:rPr>
          <w:color w:val="020203"/>
        </w:rPr>
        <w:t>del tempo con decori, intarsi ed espressioni dell’arte del Rajasthan. Le dune di Sam vengono definite come una parte di Sahara e danno l’idea della vastità e della</w:t>
      </w:r>
      <w:r>
        <w:rPr>
          <w:color w:val="020203"/>
          <w:spacing w:val="40"/>
        </w:rPr>
        <w:t> </w:t>
      </w:r>
      <w:r>
        <w:rPr>
          <w:color w:val="020203"/>
        </w:rPr>
        <w:t>potenza del deserto. Nel pomeriggio escursione per ammirare il tramonto dalle dune, con escursione a dorso di cammello. Cena e pernottamento in hotel.</w:t>
      </w:r>
    </w:p>
    <w:p>
      <w:pPr>
        <w:spacing w:after="0" w:line="220" w:lineRule="auto"/>
        <w:jc w:val="both"/>
        <w:sectPr>
          <w:headerReference w:type="default" r:id="rId13"/>
          <w:footerReference w:type="default" r:id="rId14"/>
          <w:pgSz w:w="11910" w:h="16840"/>
          <w:pgMar w:header="625" w:footer="1616" w:top="2040" w:bottom="1800" w:left="120" w:right="0"/>
        </w:sectPr>
      </w:pPr>
    </w:p>
    <w:p>
      <w:pPr>
        <w:pStyle w:val="BodyText"/>
      </w:pPr>
    </w:p>
    <w:p>
      <w:pPr>
        <w:pStyle w:val="BodyText"/>
        <w:spacing w:before="117"/>
      </w:pPr>
    </w:p>
    <w:p>
      <w:pPr>
        <w:pStyle w:val="BodyText"/>
        <w:spacing w:line="175" w:lineRule="exact"/>
        <w:ind w:left="415"/>
      </w:pPr>
      <w:r>
        <w:rPr>
          <w:color w:val="1C75BC"/>
        </w:rPr>
        <w:t>GIORNO</w:t>
      </w:r>
      <w:r>
        <w:rPr>
          <w:color w:val="1C75BC"/>
          <w:spacing w:val="3"/>
        </w:rPr>
        <w:t> </w:t>
      </w:r>
      <w:r>
        <w:rPr>
          <w:color w:val="1C75BC"/>
        </w:rPr>
        <w:t>7</w:t>
      </w:r>
      <w:r>
        <w:rPr>
          <w:color w:val="1C75BC"/>
          <w:spacing w:val="3"/>
        </w:rPr>
        <w:t> </w:t>
      </w:r>
      <w:r>
        <w:rPr>
          <w:color w:val="1C75BC"/>
        </w:rPr>
        <w:t>(Lunedì)</w:t>
      </w:r>
      <w:r>
        <w:rPr>
          <w:color w:val="1C75BC"/>
          <w:spacing w:val="4"/>
        </w:rPr>
        <w:t> </w:t>
      </w:r>
      <w:r>
        <w:rPr>
          <w:color w:val="1C75BC"/>
          <w:spacing w:val="-2"/>
        </w:rPr>
        <w:t>JAISALMER/JODHPUR</w:t>
      </w:r>
    </w:p>
    <w:p>
      <w:pPr>
        <w:pStyle w:val="BodyText"/>
        <w:spacing w:line="220" w:lineRule="auto" w:before="4"/>
        <w:ind w:left="415" w:right="533"/>
        <w:jc w:val="both"/>
      </w:pPr>
      <w:r>
        <w:rPr>
          <w:color w:val="020203"/>
        </w:rPr>
        <w:t>Prima colazione in hotel. Partenza per Jodhpur (270 Km/05 Ore). Nel percorso una sosta per una breve ma gratificante visita al Khichan Bird Sanctuary, dove ogni</w:t>
      </w:r>
      <w:r>
        <w:rPr>
          <w:color w:val="020203"/>
          <w:spacing w:val="40"/>
        </w:rPr>
        <w:t> </w:t>
      </w:r>
      <w:r>
        <w:rPr>
          <w:color w:val="020203"/>
        </w:rPr>
        <w:t>anno, da ottobre a marzo, migliaia di uccelli selvatici svernano. Proseguimento a Jodhpur. All’arrivo sistemazione in hotel. La “Città Blu” è un’importante meta turistica</w:t>
      </w:r>
      <w:r>
        <w:rPr>
          <w:color w:val="020203"/>
          <w:spacing w:val="40"/>
        </w:rPr>
        <w:t> </w:t>
      </w:r>
      <w:r>
        <w:rPr>
          <w:color w:val="020203"/>
        </w:rPr>
        <w:t>grazie ai suoi numerosi templi e i suoi palazzi, oltre che per il suo maestoso forte che troneggia da un massiccio di 130 metri. Soprannominata anche città solare</w:t>
      </w:r>
      <w:r>
        <w:rPr>
          <w:color w:val="020203"/>
          <w:spacing w:val="40"/>
        </w:rPr>
        <w:t> </w:t>
      </w:r>
      <w:r>
        <w:rPr>
          <w:color w:val="020203"/>
        </w:rPr>
        <w:t>(siamo nell’area del Deserto di Thar), l’ideale per visitarla è percorrere le stradine tortuose della città vecchia facendo incetta di profumi, vestiti folcloristici e spezie</w:t>
      </w:r>
      <w:r>
        <w:rPr>
          <w:color w:val="020203"/>
          <w:spacing w:val="40"/>
        </w:rPr>
        <w:t> </w:t>
      </w:r>
      <w:r>
        <w:rPr>
          <w:color w:val="020203"/>
        </w:rPr>
        <w:t>inebrianti. Nel pomeriggio visita della città visitando il Forte Mehrangarh e il Jaswant Thada Mehrangarh Tra le numerose attrattive di Jodhpur la più suggestiva è</w:t>
      </w:r>
      <w:r>
        <w:rPr>
          <w:color w:val="020203"/>
          <w:spacing w:val="40"/>
        </w:rPr>
        <w:t> </w:t>
      </w:r>
      <w:r>
        <w:rPr>
          <w:color w:val="020203"/>
        </w:rPr>
        <w:t>sicuramente questo imponente forte, tuttora gestito dal maharaja di Jodhpur. Questo edificio si estende su una collina alta più di cento metri, di cui segue il profilo.</w:t>
      </w:r>
      <w:r>
        <w:rPr>
          <w:color w:val="020203"/>
          <w:spacing w:val="40"/>
        </w:rPr>
        <w:t> </w:t>
      </w:r>
      <w:r>
        <w:rPr>
          <w:color w:val="020203"/>
        </w:rPr>
        <w:t>Visitandolo si passa attraverso ben sette porte, alcune delle quali portano ancora le tracce delle cannonate subite dal forte nel corso della sua storia. L’interno del</w:t>
      </w:r>
      <w:r>
        <w:rPr>
          <w:color w:val="020203"/>
          <w:spacing w:val="40"/>
        </w:rPr>
        <w:t> </w:t>
      </w:r>
      <w:r>
        <w:rPr>
          <w:color w:val="020203"/>
        </w:rPr>
        <w:t>forte è costituito da una fitta rete di cortili e palazzi, splendidi esempi di architettura rajput. Uno degli edifici ospita anche un interessante museo sugli </w:t>
      </w:r>
      <w:r>
        <w:rPr>
          <w:color w:val="020203"/>
        </w:rPr>
        <w:t>ornamenti</w:t>
      </w:r>
      <w:r>
        <w:rPr>
          <w:color w:val="020203"/>
          <w:spacing w:val="40"/>
        </w:rPr>
        <w:t> </w:t>
      </w:r>
      <w:r>
        <w:rPr>
          <w:color w:val="020203"/>
        </w:rPr>
        <w:t>della regalità indiana. Jaswant Thada Questo monumento commemorativo dedicato al maharaja Jaswant Singh II con le sue particolari cupole in marmo bianco. Il</w:t>
      </w:r>
      <w:r>
        <w:rPr>
          <w:color w:val="020203"/>
          <w:spacing w:val="40"/>
        </w:rPr>
        <w:t> </w:t>
      </w:r>
      <w:r>
        <w:rPr>
          <w:color w:val="020203"/>
        </w:rPr>
        <w:t>cenotafio</w:t>
      </w:r>
      <w:r>
        <w:rPr>
          <w:color w:val="020203"/>
          <w:spacing w:val="4"/>
        </w:rPr>
        <w:t> </w:t>
      </w:r>
      <w:r>
        <w:rPr>
          <w:color w:val="020203"/>
        </w:rPr>
        <w:t>fu</w:t>
      </w:r>
      <w:r>
        <w:rPr>
          <w:color w:val="020203"/>
          <w:spacing w:val="4"/>
        </w:rPr>
        <w:t> </w:t>
      </w:r>
      <w:r>
        <w:rPr>
          <w:color w:val="020203"/>
        </w:rPr>
        <w:t>eretto</w:t>
      </w:r>
      <w:r>
        <w:rPr>
          <w:color w:val="020203"/>
          <w:spacing w:val="4"/>
        </w:rPr>
        <w:t> </w:t>
      </w:r>
      <w:r>
        <w:rPr>
          <w:color w:val="020203"/>
        </w:rPr>
        <w:t>nel</w:t>
      </w:r>
      <w:r>
        <w:rPr>
          <w:color w:val="020203"/>
          <w:spacing w:val="4"/>
        </w:rPr>
        <w:t> </w:t>
      </w:r>
      <w:r>
        <w:rPr>
          <w:color w:val="020203"/>
        </w:rPr>
        <w:t>1899,</w:t>
      </w:r>
      <w:r>
        <w:rPr>
          <w:color w:val="020203"/>
          <w:spacing w:val="4"/>
        </w:rPr>
        <w:t> </w:t>
      </w:r>
      <w:r>
        <w:rPr>
          <w:color w:val="020203"/>
        </w:rPr>
        <w:t>negli</w:t>
      </w:r>
      <w:r>
        <w:rPr>
          <w:color w:val="020203"/>
          <w:spacing w:val="4"/>
        </w:rPr>
        <w:t> </w:t>
      </w:r>
      <w:r>
        <w:rPr>
          <w:color w:val="020203"/>
        </w:rPr>
        <w:t>anni</w:t>
      </w:r>
      <w:r>
        <w:rPr>
          <w:color w:val="020203"/>
          <w:spacing w:val="4"/>
        </w:rPr>
        <w:t> </w:t>
      </w:r>
      <w:r>
        <w:rPr>
          <w:color w:val="020203"/>
        </w:rPr>
        <w:t>successivi</w:t>
      </w:r>
      <w:r>
        <w:rPr>
          <w:color w:val="020203"/>
          <w:spacing w:val="4"/>
        </w:rPr>
        <w:t> </w:t>
      </w:r>
      <w:r>
        <w:rPr>
          <w:color w:val="020203"/>
        </w:rPr>
        <w:t>furono</w:t>
      </w:r>
      <w:r>
        <w:rPr>
          <w:color w:val="020203"/>
          <w:spacing w:val="4"/>
        </w:rPr>
        <w:t> </w:t>
      </w:r>
      <w:r>
        <w:rPr>
          <w:color w:val="020203"/>
        </w:rPr>
        <w:t>realizzati</w:t>
      </w:r>
      <w:r>
        <w:rPr>
          <w:color w:val="020203"/>
          <w:spacing w:val="4"/>
        </w:rPr>
        <w:t> </w:t>
      </w:r>
      <w:r>
        <w:rPr>
          <w:color w:val="020203"/>
        </w:rPr>
        <w:t>anche</w:t>
      </w:r>
      <w:r>
        <w:rPr>
          <w:color w:val="020203"/>
          <w:spacing w:val="4"/>
        </w:rPr>
        <w:t> </w:t>
      </w:r>
      <w:r>
        <w:rPr>
          <w:color w:val="020203"/>
        </w:rPr>
        <w:t>il</w:t>
      </w:r>
      <w:r>
        <w:rPr>
          <w:color w:val="020203"/>
          <w:spacing w:val="4"/>
        </w:rPr>
        <w:t> </w:t>
      </w:r>
      <w:r>
        <w:rPr>
          <w:color w:val="020203"/>
        </w:rPr>
        <w:t>crematorio</w:t>
      </w:r>
      <w:r>
        <w:rPr>
          <w:color w:val="020203"/>
          <w:spacing w:val="4"/>
        </w:rPr>
        <w:t> </w:t>
      </w:r>
      <w:r>
        <w:rPr>
          <w:color w:val="020203"/>
        </w:rPr>
        <w:t>reale</w:t>
      </w:r>
      <w:r>
        <w:rPr>
          <w:color w:val="020203"/>
          <w:spacing w:val="4"/>
        </w:rPr>
        <w:t> </w:t>
      </w:r>
      <w:r>
        <w:rPr>
          <w:color w:val="020203"/>
        </w:rPr>
        <w:t>e</w:t>
      </w:r>
      <w:r>
        <w:rPr>
          <w:color w:val="020203"/>
          <w:spacing w:val="4"/>
        </w:rPr>
        <w:t> </w:t>
      </w:r>
      <w:r>
        <w:rPr>
          <w:color w:val="020203"/>
        </w:rPr>
        <w:t>gli</w:t>
      </w:r>
      <w:r>
        <w:rPr>
          <w:color w:val="020203"/>
          <w:spacing w:val="4"/>
        </w:rPr>
        <w:t> </w:t>
      </w:r>
      <w:r>
        <w:rPr>
          <w:color w:val="020203"/>
        </w:rPr>
        <w:t>altri</w:t>
      </w:r>
      <w:r>
        <w:rPr>
          <w:color w:val="020203"/>
          <w:spacing w:val="4"/>
        </w:rPr>
        <w:t> </w:t>
      </w:r>
      <w:r>
        <w:rPr>
          <w:color w:val="020203"/>
        </w:rPr>
        <w:t>tre</w:t>
      </w:r>
      <w:r>
        <w:rPr>
          <w:color w:val="020203"/>
          <w:spacing w:val="4"/>
        </w:rPr>
        <w:t> </w:t>
      </w:r>
      <w:r>
        <w:rPr>
          <w:color w:val="020203"/>
        </w:rPr>
        <w:t>cenotafi</w:t>
      </w:r>
      <w:r>
        <w:rPr>
          <w:color w:val="020203"/>
          <w:spacing w:val="4"/>
        </w:rPr>
        <w:t> </w:t>
      </w:r>
      <w:r>
        <w:rPr>
          <w:color w:val="020203"/>
        </w:rPr>
        <w:t>che</w:t>
      </w:r>
      <w:r>
        <w:rPr>
          <w:color w:val="020203"/>
          <w:spacing w:val="4"/>
        </w:rPr>
        <w:t> </w:t>
      </w:r>
      <w:r>
        <w:rPr>
          <w:color w:val="020203"/>
        </w:rPr>
        <w:t>si</w:t>
      </w:r>
      <w:r>
        <w:rPr>
          <w:color w:val="020203"/>
          <w:spacing w:val="4"/>
        </w:rPr>
        <w:t> </w:t>
      </w:r>
      <w:r>
        <w:rPr>
          <w:color w:val="020203"/>
        </w:rPr>
        <w:t>vedono</w:t>
      </w:r>
      <w:r>
        <w:rPr>
          <w:color w:val="020203"/>
          <w:spacing w:val="4"/>
        </w:rPr>
        <w:t> </w:t>
      </w:r>
      <w:r>
        <w:rPr>
          <w:color w:val="020203"/>
        </w:rPr>
        <w:t>nelle</w:t>
      </w:r>
      <w:r>
        <w:rPr>
          <w:color w:val="020203"/>
          <w:spacing w:val="4"/>
        </w:rPr>
        <w:t> </w:t>
      </w:r>
      <w:r>
        <w:rPr>
          <w:color w:val="020203"/>
        </w:rPr>
        <w:t>vicinanze.</w:t>
      </w:r>
      <w:r>
        <w:rPr>
          <w:color w:val="020203"/>
          <w:spacing w:val="4"/>
        </w:rPr>
        <w:t> </w:t>
      </w:r>
      <w:r>
        <w:rPr>
          <w:color w:val="020203"/>
        </w:rPr>
        <w:t>Ricco</w:t>
      </w:r>
      <w:r>
        <w:rPr>
          <w:color w:val="020203"/>
          <w:spacing w:val="4"/>
        </w:rPr>
        <w:t> </w:t>
      </w:r>
      <w:r>
        <w:rPr>
          <w:color w:val="020203"/>
        </w:rPr>
        <w:t>di</w:t>
      </w:r>
      <w:r>
        <w:rPr>
          <w:color w:val="020203"/>
          <w:spacing w:val="4"/>
        </w:rPr>
        <w:t> </w:t>
      </w:r>
      <w:r>
        <w:rPr>
          <w:color w:val="020203"/>
        </w:rPr>
        <w:t>monumenti</w:t>
      </w:r>
      <w:r>
        <w:rPr>
          <w:color w:val="020203"/>
          <w:spacing w:val="40"/>
        </w:rPr>
        <w:t> </w:t>
      </w:r>
      <w:r>
        <w:rPr>
          <w:color w:val="020203"/>
        </w:rPr>
        <w:t>e decori marmorei davvero raffinati, offre anche una formidabile vista panoramica del territorio circostante. Cena e pernottamento in hotel.</w:t>
      </w:r>
    </w:p>
    <w:p>
      <w:pPr>
        <w:pStyle w:val="BodyText"/>
        <w:spacing w:line="175" w:lineRule="exact" w:before="160"/>
        <w:ind w:left="415"/>
      </w:pPr>
      <w:r>
        <w:rPr>
          <w:color w:val="1C75BC"/>
        </w:rPr>
        <w:t>GIORNO</w:t>
      </w:r>
      <w:r>
        <w:rPr>
          <w:color w:val="1C75BC"/>
          <w:spacing w:val="3"/>
        </w:rPr>
        <w:t> </w:t>
      </w:r>
      <w:r>
        <w:rPr>
          <w:color w:val="1C75BC"/>
        </w:rPr>
        <w:t>8</w:t>
      </w:r>
      <w:r>
        <w:rPr>
          <w:color w:val="1C75BC"/>
          <w:spacing w:val="3"/>
        </w:rPr>
        <w:t> </w:t>
      </w:r>
      <w:r>
        <w:rPr>
          <w:color w:val="1C75BC"/>
        </w:rPr>
        <w:t>(Martedì)</w:t>
      </w:r>
      <w:r>
        <w:rPr>
          <w:color w:val="1C75BC"/>
          <w:spacing w:val="4"/>
        </w:rPr>
        <w:t> </w:t>
      </w:r>
      <w:r>
        <w:rPr>
          <w:color w:val="1C75BC"/>
          <w:spacing w:val="-2"/>
        </w:rPr>
        <w:t>JODHPUR/RANAKPUR/UDAIPUR</w:t>
      </w:r>
    </w:p>
    <w:p>
      <w:pPr>
        <w:pStyle w:val="BodyText"/>
        <w:spacing w:line="220" w:lineRule="auto" w:before="4"/>
        <w:ind w:left="415" w:right="533"/>
        <w:jc w:val="both"/>
      </w:pPr>
      <w:r>
        <w:rPr>
          <w:color w:val="020203"/>
        </w:rPr>
        <w:t>Prima colazione in hotel. Partenza per Udaipur (270 Km/07 Ore). Durante il viaggio sosta e visita al tempio Om Banna Dham o Bullet Baba, un tempio unico al mondo</w:t>
      </w:r>
      <w:r>
        <w:rPr>
          <w:color w:val="020203"/>
          <w:spacing w:val="40"/>
        </w:rPr>
        <w:t> </w:t>
      </w:r>
      <w:r>
        <w:rPr>
          <w:color w:val="020203"/>
        </w:rPr>
        <w:t>dedicato</w:t>
      </w:r>
      <w:r>
        <w:rPr>
          <w:color w:val="020203"/>
          <w:spacing w:val="-1"/>
        </w:rPr>
        <w:t> </w:t>
      </w:r>
      <w:r>
        <w:rPr>
          <w:color w:val="020203"/>
        </w:rPr>
        <w:t>a</w:t>
      </w:r>
      <w:r>
        <w:rPr>
          <w:color w:val="020203"/>
          <w:spacing w:val="-1"/>
        </w:rPr>
        <w:t> </w:t>
      </w:r>
      <w:r>
        <w:rPr>
          <w:color w:val="020203"/>
        </w:rPr>
        <w:t>una</w:t>
      </w:r>
      <w:r>
        <w:rPr>
          <w:color w:val="020203"/>
          <w:spacing w:val="-1"/>
        </w:rPr>
        <w:t> </w:t>
      </w:r>
      <w:r>
        <w:rPr>
          <w:color w:val="020203"/>
        </w:rPr>
        <w:t>moto</w:t>
      </w:r>
      <w:r>
        <w:rPr>
          <w:color w:val="020203"/>
          <w:spacing w:val="-1"/>
        </w:rPr>
        <w:t> </w:t>
      </w:r>
      <w:r>
        <w:rPr>
          <w:color w:val="020203"/>
        </w:rPr>
        <w:t>Enfield</w:t>
      </w:r>
      <w:r>
        <w:rPr>
          <w:color w:val="020203"/>
          <w:spacing w:val="-1"/>
        </w:rPr>
        <w:t> </w:t>
      </w:r>
      <w:r>
        <w:rPr>
          <w:color w:val="020203"/>
        </w:rPr>
        <w:t>Bullet.</w:t>
      </w:r>
      <w:r>
        <w:rPr>
          <w:color w:val="020203"/>
          <w:spacing w:val="-1"/>
        </w:rPr>
        <w:t> </w:t>
      </w:r>
      <w:r>
        <w:rPr>
          <w:color w:val="020203"/>
        </w:rPr>
        <w:t>Le</w:t>
      </w:r>
      <w:r>
        <w:rPr>
          <w:color w:val="020203"/>
          <w:spacing w:val="-1"/>
        </w:rPr>
        <w:t> </w:t>
      </w:r>
      <w:r>
        <w:rPr>
          <w:color w:val="020203"/>
        </w:rPr>
        <w:t>persone</w:t>
      </w:r>
      <w:r>
        <w:rPr>
          <w:color w:val="020203"/>
          <w:spacing w:val="-1"/>
        </w:rPr>
        <w:t> </w:t>
      </w:r>
      <w:r>
        <w:rPr>
          <w:color w:val="020203"/>
        </w:rPr>
        <w:t>che</w:t>
      </w:r>
      <w:r>
        <w:rPr>
          <w:color w:val="020203"/>
          <w:spacing w:val="-1"/>
        </w:rPr>
        <w:t> </w:t>
      </w:r>
      <w:r>
        <w:rPr>
          <w:color w:val="020203"/>
        </w:rPr>
        <w:t>pregano</w:t>
      </w:r>
      <w:r>
        <w:rPr>
          <w:color w:val="020203"/>
          <w:spacing w:val="-1"/>
        </w:rPr>
        <w:t> </w:t>
      </w:r>
      <w:r>
        <w:rPr>
          <w:color w:val="020203"/>
        </w:rPr>
        <w:t>qui</w:t>
      </w:r>
      <w:r>
        <w:rPr>
          <w:color w:val="020203"/>
          <w:spacing w:val="-1"/>
        </w:rPr>
        <w:t> </w:t>
      </w:r>
      <w:r>
        <w:rPr>
          <w:color w:val="020203"/>
        </w:rPr>
        <w:t>per</w:t>
      </w:r>
      <w:r>
        <w:rPr>
          <w:color w:val="020203"/>
          <w:spacing w:val="-1"/>
        </w:rPr>
        <w:t> </w:t>
      </w:r>
      <w:r>
        <w:rPr>
          <w:color w:val="020203"/>
        </w:rPr>
        <w:t>ottenere</w:t>
      </w:r>
      <w:r>
        <w:rPr>
          <w:color w:val="020203"/>
          <w:spacing w:val="-1"/>
        </w:rPr>
        <w:t> </w:t>
      </w:r>
      <w:r>
        <w:rPr>
          <w:color w:val="020203"/>
        </w:rPr>
        <w:t>un</w:t>
      </w:r>
      <w:r>
        <w:rPr>
          <w:color w:val="020203"/>
          <w:spacing w:val="-1"/>
        </w:rPr>
        <w:t> </w:t>
      </w:r>
      <w:r>
        <w:rPr>
          <w:color w:val="020203"/>
        </w:rPr>
        <w:t>viaggio</w:t>
      </w:r>
      <w:r>
        <w:rPr>
          <w:color w:val="020203"/>
          <w:spacing w:val="-1"/>
        </w:rPr>
        <w:t> </w:t>
      </w:r>
      <w:r>
        <w:rPr>
          <w:color w:val="020203"/>
        </w:rPr>
        <w:t>sicuro</w:t>
      </w:r>
      <w:r>
        <w:rPr>
          <w:color w:val="020203"/>
          <w:spacing w:val="-1"/>
        </w:rPr>
        <w:t> </w:t>
      </w:r>
      <w:r>
        <w:rPr>
          <w:color w:val="020203"/>
        </w:rPr>
        <w:t>sostengono</w:t>
      </w:r>
      <w:r>
        <w:rPr>
          <w:color w:val="020203"/>
          <w:spacing w:val="-1"/>
        </w:rPr>
        <w:t> </w:t>
      </w:r>
      <w:r>
        <w:rPr>
          <w:color w:val="020203"/>
        </w:rPr>
        <w:t>che</w:t>
      </w:r>
      <w:r>
        <w:rPr>
          <w:color w:val="020203"/>
          <w:spacing w:val="-1"/>
        </w:rPr>
        <w:t> </w:t>
      </w:r>
      <w:r>
        <w:rPr>
          <w:color w:val="020203"/>
        </w:rPr>
        <w:t>la</w:t>
      </w:r>
      <w:r>
        <w:rPr>
          <w:color w:val="020203"/>
          <w:spacing w:val="-1"/>
        </w:rPr>
        <w:t> </w:t>
      </w:r>
      <w:r>
        <w:rPr>
          <w:color w:val="020203"/>
        </w:rPr>
        <w:t>moto</w:t>
      </w:r>
      <w:r>
        <w:rPr>
          <w:color w:val="020203"/>
          <w:spacing w:val="-1"/>
        </w:rPr>
        <w:t> </w:t>
      </w:r>
      <w:r>
        <w:rPr>
          <w:color w:val="020203"/>
        </w:rPr>
        <w:t>abbia</w:t>
      </w:r>
      <w:r>
        <w:rPr>
          <w:color w:val="020203"/>
          <w:spacing w:val="-1"/>
        </w:rPr>
        <w:t> </w:t>
      </w:r>
      <w:r>
        <w:rPr>
          <w:color w:val="020203"/>
        </w:rPr>
        <w:t>poteri</w:t>
      </w:r>
      <w:r>
        <w:rPr>
          <w:color w:val="020203"/>
          <w:spacing w:val="-1"/>
        </w:rPr>
        <w:t> </w:t>
      </w:r>
      <w:r>
        <w:rPr>
          <w:color w:val="020203"/>
        </w:rPr>
        <w:t>soprannaturali.</w:t>
      </w:r>
      <w:r>
        <w:rPr>
          <w:color w:val="020203"/>
          <w:spacing w:val="-1"/>
        </w:rPr>
        <w:t> </w:t>
      </w:r>
      <w:r>
        <w:rPr>
          <w:color w:val="020203"/>
        </w:rPr>
        <w:t>Sosta</w:t>
      </w:r>
      <w:r>
        <w:rPr>
          <w:color w:val="020203"/>
          <w:spacing w:val="-1"/>
        </w:rPr>
        <w:t> </w:t>
      </w:r>
      <w:r>
        <w:rPr>
          <w:color w:val="020203"/>
        </w:rPr>
        <w:t>per</w:t>
      </w:r>
      <w:r>
        <w:rPr>
          <w:color w:val="020203"/>
          <w:spacing w:val="-1"/>
        </w:rPr>
        <w:t> </w:t>
      </w:r>
      <w:r>
        <w:rPr>
          <w:color w:val="020203"/>
        </w:rPr>
        <w:t>visitare</w:t>
      </w:r>
      <w:r>
        <w:rPr>
          <w:color w:val="020203"/>
          <w:spacing w:val="40"/>
        </w:rPr>
        <w:t> </w:t>
      </w:r>
      <w:r>
        <w:rPr>
          <w:color w:val="020203"/>
        </w:rPr>
        <w:t>i Templi Jainisti di Ranakpur, capolavoro d’intarsio nel marmo bianco. Il magnifico tempio jainista scolpito nel marmo bianco é uno dei cinque posti più sacri per la</w:t>
      </w:r>
      <w:r>
        <w:rPr>
          <w:color w:val="020203"/>
          <w:spacing w:val="40"/>
        </w:rPr>
        <w:t> </w:t>
      </w:r>
      <w:r>
        <w:rPr>
          <w:color w:val="020203"/>
        </w:rPr>
        <w:t>religione</w:t>
      </w:r>
      <w:r>
        <w:rPr>
          <w:color w:val="020203"/>
          <w:spacing w:val="5"/>
        </w:rPr>
        <w:t> </w:t>
      </w:r>
      <w:r>
        <w:rPr>
          <w:color w:val="020203"/>
        </w:rPr>
        <w:t>Jainista.</w:t>
      </w:r>
      <w:r>
        <w:rPr>
          <w:color w:val="020203"/>
          <w:spacing w:val="5"/>
        </w:rPr>
        <w:t> </w:t>
      </w:r>
      <w:r>
        <w:rPr>
          <w:color w:val="020203"/>
        </w:rPr>
        <w:t>Il</w:t>
      </w:r>
      <w:r>
        <w:rPr>
          <w:color w:val="020203"/>
          <w:spacing w:val="5"/>
        </w:rPr>
        <w:t> </w:t>
      </w:r>
      <w:r>
        <w:rPr>
          <w:color w:val="020203"/>
        </w:rPr>
        <w:t>tempio</w:t>
      </w:r>
      <w:r>
        <w:rPr>
          <w:color w:val="020203"/>
          <w:spacing w:val="5"/>
        </w:rPr>
        <w:t> </w:t>
      </w:r>
      <w:r>
        <w:rPr>
          <w:color w:val="020203"/>
        </w:rPr>
        <w:t>è</w:t>
      </w:r>
      <w:r>
        <w:rPr>
          <w:color w:val="020203"/>
          <w:spacing w:val="5"/>
        </w:rPr>
        <w:t> </w:t>
      </w:r>
      <w:r>
        <w:rPr>
          <w:color w:val="020203"/>
        </w:rPr>
        <w:t>uno</w:t>
      </w:r>
      <w:r>
        <w:rPr>
          <w:color w:val="020203"/>
          <w:spacing w:val="5"/>
        </w:rPr>
        <w:t> </w:t>
      </w:r>
      <w:r>
        <w:rPr>
          <w:color w:val="020203"/>
        </w:rPr>
        <w:t>straordinario</w:t>
      </w:r>
      <w:r>
        <w:rPr>
          <w:color w:val="020203"/>
          <w:spacing w:val="5"/>
        </w:rPr>
        <w:t> </w:t>
      </w:r>
      <w:r>
        <w:rPr>
          <w:color w:val="020203"/>
        </w:rPr>
        <w:t>esempio</w:t>
      </w:r>
      <w:r>
        <w:rPr>
          <w:color w:val="020203"/>
          <w:spacing w:val="5"/>
        </w:rPr>
        <w:t> </w:t>
      </w:r>
      <w:r>
        <w:rPr>
          <w:color w:val="020203"/>
        </w:rPr>
        <w:t>del</w:t>
      </w:r>
      <w:r>
        <w:rPr>
          <w:color w:val="020203"/>
          <w:spacing w:val="5"/>
        </w:rPr>
        <w:t> </w:t>
      </w:r>
      <w:r>
        <w:rPr>
          <w:color w:val="020203"/>
        </w:rPr>
        <w:t>genio</w:t>
      </w:r>
      <w:r>
        <w:rPr>
          <w:color w:val="020203"/>
          <w:spacing w:val="5"/>
        </w:rPr>
        <w:t> </w:t>
      </w:r>
      <w:r>
        <w:rPr>
          <w:color w:val="020203"/>
        </w:rPr>
        <w:t>dell’architettura</w:t>
      </w:r>
      <w:r>
        <w:rPr>
          <w:color w:val="020203"/>
          <w:spacing w:val="5"/>
        </w:rPr>
        <w:t> </w:t>
      </w:r>
      <w:r>
        <w:rPr>
          <w:color w:val="020203"/>
        </w:rPr>
        <w:t>che</w:t>
      </w:r>
      <w:r>
        <w:rPr>
          <w:color w:val="020203"/>
          <w:spacing w:val="5"/>
        </w:rPr>
        <w:t> </w:t>
      </w:r>
      <w:r>
        <w:rPr>
          <w:color w:val="020203"/>
        </w:rPr>
        <w:t>vuole</w:t>
      </w:r>
      <w:r>
        <w:rPr>
          <w:color w:val="020203"/>
          <w:spacing w:val="5"/>
        </w:rPr>
        <w:t> </w:t>
      </w:r>
      <w:r>
        <w:rPr>
          <w:color w:val="020203"/>
        </w:rPr>
        <w:t>stupire</w:t>
      </w:r>
      <w:r>
        <w:rPr>
          <w:color w:val="020203"/>
          <w:spacing w:val="5"/>
        </w:rPr>
        <w:t> </w:t>
      </w:r>
      <w:r>
        <w:rPr>
          <w:color w:val="020203"/>
        </w:rPr>
        <w:t>e</w:t>
      </w:r>
      <w:r>
        <w:rPr>
          <w:color w:val="020203"/>
          <w:spacing w:val="5"/>
        </w:rPr>
        <w:t> </w:t>
      </w:r>
      <w:r>
        <w:rPr>
          <w:color w:val="020203"/>
        </w:rPr>
        <w:t>lasciare</w:t>
      </w:r>
      <w:r>
        <w:rPr>
          <w:color w:val="020203"/>
          <w:spacing w:val="5"/>
        </w:rPr>
        <w:t> </w:t>
      </w:r>
      <w:r>
        <w:rPr>
          <w:color w:val="020203"/>
        </w:rPr>
        <w:t>a</w:t>
      </w:r>
      <w:r>
        <w:rPr>
          <w:color w:val="020203"/>
          <w:spacing w:val="5"/>
        </w:rPr>
        <w:t> </w:t>
      </w:r>
      <w:r>
        <w:rPr>
          <w:color w:val="020203"/>
        </w:rPr>
        <w:t>bocca</w:t>
      </w:r>
      <w:r>
        <w:rPr>
          <w:color w:val="020203"/>
          <w:spacing w:val="5"/>
        </w:rPr>
        <w:t> </w:t>
      </w:r>
      <w:r>
        <w:rPr>
          <w:color w:val="020203"/>
        </w:rPr>
        <w:t>aperta.</w:t>
      </w:r>
      <w:r>
        <w:rPr>
          <w:color w:val="020203"/>
          <w:spacing w:val="5"/>
        </w:rPr>
        <w:t> </w:t>
      </w:r>
      <w:r>
        <w:rPr>
          <w:color w:val="020203"/>
        </w:rPr>
        <w:t>Essendo</w:t>
      </w:r>
      <w:r>
        <w:rPr>
          <w:color w:val="020203"/>
          <w:spacing w:val="5"/>
        </w:rPr>
        <w:t> </w:t>
      </w:r>
      <w:r>
        <w:rPr>
          <w:color w:val="020203"/>
        </w:rPr>
        <w:t>un</w:t>
      </w:r>
      <w:r>
        <w:rPr>
          <w:color w:val="020203"/>
          <w:spacing w:val="5"/>
        </w:rPr>
        <w:t> </w:t>
      </w:r>
      <w:r>
        <w:rPr>
          <w:color w:val="020203"/>
        </w:rPr>
        <w:t>luogo</w:t>
      </w:r>
      <w:r>
        <w:rPr>
          <w:color w:val="020203"/>
          <w:spacing w:val="5"/>
        </w:rPr>
        <w:t> </w:t>
      </w:r>
      <w:r>
        <w:rPr>
          <w:color w:val="020203"/>
        </w:rPr>
        <w:t>molto</w:t>
      </w:r>
      <w:r>
        <w:rPr>
          <w:color w:val="020203"/>
          <w:spacing w:val="5"/>
        </w:rPr>
        <w:t> </w:t>
      </w:r>
      <w:r>
        <w:rPr>
          <w:color w:val="020203"/>
        </w:rPr>
        <w:t>rinomato</w:t>
      </w:r>
      <w:r>
        <w:rPr>
          <w:color w:val="020203"/>
          <w:spacing w:val="5"/>
        </w:rPr>
        <w:t> </w:t>
      </w:r>
      <w:r>
        <w:rPr>
          <w:color w:val="020203"/>
        </w:rPr>
        <w:t>tra</w:t>
      </w:r>
      <w:r>
        <w:rPr>
          <w:color w:val="020203"/>
          <w:spacing w:val="40"/>
        </w:rPr>
        <w:t> </w:t>
      </w:r>
      <w:r>
        <w:rPr>
          <w:color w:val="020203"/>
        </w:rPr>
        <w:t>i jainisti si possono incontrare molti pellegrini di questa religione che ricevono le benedizioni dai “monaci” del tempio. Partenza per Udaipur dopo la visita. All’arrivo</w:t>
      </w:r>
      <w:r>
        <w:rPr>
          <w:color w:val="020203"/>
          <w:spacing w:val="40"/>
        </w:rPr>
        <w:t> </w:t>
      </w:r>
      <w:r>
        <w:rPr>
          <w:color w:val="020203"/>
        </w:rPr>
        <w:t>sistemazione in hotel. Cena e pernottamento in hotel. Udaipur, città situata nella parte nord-orientale del Rajasthan, è senza dubbio la città più romantica di tutto lo</w:t>
      </w:r>
      <w:r>
        <w:rPr>
          <w:color w:val="020203"/>
          <w:spacing w:val="40"/>
        </w:rPr>
        <w:t> </w:t>
      </w:r>
      <w:r>
        <w:rPr>
          <w:color w:val="020203"/>
        </w:rPr>
        <w:t>stato, denominata anche la città dei Laghi. La città fu fondata nel 1567, quando Maharaja Udai Singh, stanco dei ripetuti attacchi a Chittor, la vecchia capitale Mewar,</w:t>
      </w:r>
      <w:r>
        <w:rPr>
          <w:color w:val="020203"/>
          <w:spacing w:val="40"/>
        </w:rPr>
        <w:t> </w:t>
      </w:r>
      <w:r>
        <w:rPr>
          <w:color w:val="020203"/>
        </w:rPr>
        <w:t>si fece indicare da un vecchio saggio un posto sicuro per la sua nuova capitale. L’uomo garantì a Udai Singh che se lo avesse fondato sulle sponde del Lago Pochola,</w:t>
      </w:r>
      <w:r>
        <w:rPr>
          <w:color w:val="020203"/>
          <w:spacing w:val="80"/>
        </w:rPr>
        <w:t> </w:t>
      </w:r>
      <w:r>
        <w:rPr>
          <w:color w:val="020203"/>
        </w:rPr>
        <w:t>il suo nuovo centro di potere non sarebbe mai stato conquistato, e così nacque la città che porta lo stesso nome del regnante, Udaipur. ESPERIENZA OPZIONALE A</w:t>
      </w:r>
      <w:r>
        <w:rPr>
          <w:color w:val="020203"/>
          <w:spacing w:val="40"/>
        </w:rPr>
        <w:t> </w:t>
      </w:r>
      <w:r>
        <w:rPr>
          <w:color w:val="020203"/>
        </w:rPr>
        <w:t>UDAIPUR- Spettacolo della danza tradizionale in Bagore ki Haveli Bagore Ki Haveli, costruita nel 18° secolo, comprende oltre 100 camere con balconi ben organizzati,</w:t>
      </w:r>
      <w:r>
        <w:rPr>
          <w:color w:val="020203"/>
          <w:spacing w:val="40"/>
        </w:rPr>
        <w:t> </w:t>
      </w:r>
      <w:r>
        <w:rPr>
          <w:color w:val="020203"/>
        </w:rPr>
        <w:t>terrazze,</w:t>
      </w:r>
      <w:r>
        <w:rPr>
          <w:color w:val="020203"/>
          <w:spacing w:val="16"/>
        </w:rPr>
        <w:t> </w:t>
      </w:r>
      <w:r>
        <w:rPr>
          <w:color w:val="020203"/>
        </w:rPr>
        <w:t>cortili</w:t>
      </w:r>
      <w:r>
        <w:rPr>
          <w:color w:val="020203"/>
          <w:spacing w:val="16"/>
        </w:rPr>
        <w:t> </w:t>
      </w:r>
      <w:r>
        <w:rPr>
          <w:color w:val="020203"/>
        </w:rPr>
        <w:t>e</w:t>
      </w:r>
      <w:r>
        <w:rPr>
          <w:color w:val="020203"/>
          <w:spacing w:val="16"/>
        </w:rPr>
        <w:t> </w:t>
      </w:r>
      <w:r>
        <w:rPr>
          <w:color w:val="020203"/>
        </w:rPr>
        <w:t>corridoi.</w:t>
      </w:r>
      <w:r>
        <w:rPr>
          <w:color w:val="020203"/>
          <w:spacing w:val="16"/>
        </w:rPr>
        <w:t> </w:t>
      </w:r>
      <w:r>
        <w:rPr>
          <w:color w:val="020203"/>
        </w:rPr>
        <w:t>Tra</w:t>
      </w:r>
      <w:r>
        <w:rPr>
          <w:color w:val="020203"/>
          <w:spacing w:val="16"/>
        </w:rPr>
        <w:t> </w:t>
      </w:r>
      <w:r>
        <w:rPr>
          <w:color w:val="020203"/>
        </w:rPr>
        <w:t>i</w:t>
      </w:r>
      <w:r>
        <w:rPr>
          <w:color w:val="020203"/>
          <w:spacing w:val="16"/>
        </w:rPr>
        <w:t> </w:t>
      </w:r>
      <w:r>
        <w:rPr>
          <w:color w:val="020203"/>
        </w:rPr>
        <w:t>molti</w:t>
      </w:r>
      <w:r>
        <w:rPr>
          <w:color w:val="020203"/>
          <w:spacing w:val="16"/>
        </w:rPr>
        <w:t> </w:t>
      </w:r>
      <w:r>
        <w:rPr>
          <w:color w:val="020203"/>
        </w:rPr>
        <w:t>articoli</w:t>
      </w:r>
      <w:r>
        <w:rPr>
          <w:color w:val="020203"/>
          <w:spacing w:val="16"/>
        </w:rPr>
        <w:t> </w:t>
      </w:r>
      <w:r>
        <w:rPr>
          <w:color w:val="020203"/>
        </w:rPr>
        <w:t>preziosi</w:t>
      </w:r>
      <w:r>
        <w:rPr>
          <w:color w:val="020203"/>
          <w:spacing w:val="16"/>
        </w:rPr>
        <w:t> </w:t>
      </w:r>
      <w:r>
        <w:rPr>
          <w:color w:val="020203"/>
        </w:rPr>
        <w:t>e</w:t>
      </w:r>
      <w:r>
        <w:rPr>
          <w:color w:val="020203"/>
          <w:spacing w:val="16"/>
        </w:rPr>
        <w:t> </w:t>
      </w:r>
      <w:r>
        <w:rPr>
          <w:color w:val="020203"/>
        </w:rPr>
        <w:t>ineguagliabili,</w:t>
      </w:r>
      <w:r>
        <w:rPr>
          <w:color w:val="020203"/>
          <w:spacing w:val="16"/>
        </w:rPr>
        <w:t> </w:t>
      </w:r>
      <w:r>
        <w:rPr>
          <w:color w:val="020203"/>
        </w:rPr>
        <w:t>Bagore</w:t>
      </w:r>
      <w:r>
        <w:rPr>
          <w:color w:val="020203"/>
          <w:spacing w:val="16"/>
        </w:rPr>
        <w:t> </w:t>
      </w:r>
      <w:r>
        <w:rPr>
          <w:color w:val="020203"/>
        </w:rPr>
        <w:t>Ki</w:t>
      </w:r>
      <w:r>
        <w:rPr>
          <w:color w:val="020203"/>
          <w:spacing w:val="16"/>
        </w:rPr>
        <w:t> </w:t>
      </w:r>
      <w:r>
        <w:rPr>
          <w:color w:val="020203"/>
        </w:rPr>
        <w:t>Haveli</w:t>
      </w:r>
      <w:r>
        <w:rPr>
          <w:color w:val="020203"/>
          <w:spacing w:val="16"/>
        </w:rPr>
        <w:t> </w:t>
      </w:r>
      <w:r>
        <w:rPr>
          <w:color w:val="020203"/>
        </w:rPr>
        <w:t>contiene</w:t>
      </w:r>
      <w:r>
        <w:rPr>
          <w:color w:val="020203"/>
          <w:spacing w:val="16"/>
        </w:rPr>
        <w:t> </w:t>
      </w:r>
      <w:r>
        <w:rPr>
          <w:color w:val="020203"/>
        </w:rPr>
        <w:t>i</w:t>
      </w:r>
      <w:r>
        <w:rPr>
          <w:color w:val="020203"/>
          <w:spacing w:val="16"/>
        </w:rPr>
        <w:t> </w:t>
      </w:r>
      <w:r>
        <w:rPr>
          <w:color w:val="020203"/>
        </w:rPr>
        <w:t>costumi</w:t>
      </w:r>
      <w:r>
        <w:rPr>
          <w:color w:val="020203"/>
          <w:spacing w:val="16"/>
        </w:rPr>
        <w:t> </w:t>
      </w:r>
      <w:r>
        <w:rPr>
          <w:color w:val="020203"/>
        </w:rPr>
        <w:t>reale,</w:t>
      </w:r>
      <w:r>
        <w:rPr>
          <w:color w:val="020203"/>
          <w:spacing w:val="16"/>
        </w:rPr>
        <w:t> </w:t>
      </w:r>
      <w:r>
        <w:rPr>
          <w:color w:val="020203"/>
        </w:rPr>
        <w:t>i</w:t>
      </w:r>
      <w:r>
        <w:rPr>
          <w:color w:val="020203"/>
          <w:spacing w:val="16"/>
        </w:rPr>
        <w:t> </w:t>
      </w:r>
      <w:r>
        <w:rPr>
          <w:color w:val="020203"/>
        </w:rPr>
        <w:t>dipinti</w:t>
      </w:r>
      <w:r>
        <w:rPr>
          <w:color w:val="020203"/>
          <w:spacing w:val="16"/>
        </w:rPr>
        <w:t> </w:t>
      </w:r>
      <w:r>
        <w:rPr>
          <w:color w:val="020203"/>
        </w:rPr>
        <w:t>murali</w:t>
      </w:r>
      <w:r>
        <w:rPr>
          <w:color w:val="020203"/>
          <w:spacing w:val="16"/>
        </w:rPr>
        <w:t> </w:t>
      </w:r>
      <w:r>
        <w:rPr>
          <w:color w:val="020203"/>
        </w:rPr>
        <w:t>del</w:t>
      </w:r>
      <w:r>
        <w:rPr>
          <w:color w:val="020203"/>
          <w:spacing w:val="16"/>
        </w:rPr>
        <w:t> </w:t>
      </w:r>
      <w:r>
        <w:rPr>
          <w:color w:val="020203"/>
        </w:rPr>
        <w:t>Rajasthan</w:t>
      </w:r>
      <w:r>
        <w:rPr>
          <w:color w:val="020203"/>
          <w:spacing w:val="16"/>
        </w:rPr>
        <w:t> </w:t>
      </w:r>
      <w:r>
        <w:rPr>
          <w:color w:val="020203"/>
        </w:rPr>
        <w:t>disegnati</w:t>
      </w:r>
      <w:r>
        <w:rPr>
          <w:color w:val="020203"/>
          <w:spacing w:val="16"/>
        </w:rPr>
        <w:t> </w:t>
      </w:r>
      <w:r>
        <w:rPr>
          <w:color w:val="020203"/>
        </w:rPr>
        <w:t>nel</w:t>
      </w:r>
      <w:r>
        <w:rPr>
          <w:color w:val="020203"/>
          <w:spacing w:val="16"/>
        </w:rPr>
        <w:t> </w:t>
      </w:r>
      <w:r>
        <w:rPr>
          <w:color w:val="020203"/>
        </w:rPr>
        <w:t>Mewar,</w:t>
      </w:r>
      <w:r>
        <w:rPr>
          <w:color w:val="020203"/>
          <w:spacing w:val="40"/>
        </w:rPr>
        <w:t> </w:t>
      </w:r>
      <w:r>
        <w:rPr>
          <w:color w:val="020203"/>
        </w:rPr>
        <w:t>roba esclusiva dei Rajputs come scatole di gioielli, giocoo di dadi, hukka, scatole, ventagli a mano , irrigatori dell’acqua di rose, vasi di rame e altri oggetti dei sovrani</w:t>
      </w:r>
      <w:r>
        <w:rPr>
          <w:color w:val="020203"/>
          <w:spacing w:val="40"/>
        </w:rPr>
        <w:t> </w:t>
      </w:r>
      <w:r>
        <w:rPr>
          <w:color w:val="020203"/>
        </w:rPr>
        <w:t>dell’epoca. Cena e pernottamento in hotel.</w:t>
      </w:r>
    </w:p>
    <w:p>
      <w:pPr>
        <w:pStyle w:val="BodyText"/>
        <w:spacing w:line="175" w:lineRule="exact" w:before="161"/>
        <w:ind w:left="415"/>
      </w:pPr>
      <w:r>
        <w:rPr>
          <w:color w:val="1C75BC"/>
        </w:rPr>
        <w:t>GIORNO</w:t>
      </w:r>
      <w:r>
        <w:rPr>
          <w:color w:val="1C75BC"/>
          <w:spacing w:val="3"/>
        </w:rPr>
        <w:t> </w:t>
      </w:r>
      <w:r>
        <w:rPr>
          <w:color w:val="1C75BC"/>
        </w:rPr>
        <w:t>9</w:t>
      </w:r>
      <w:r>
        <w:rPr>
          <w:color w:val="1C75BC"/>
          <w:spacing w:val="3"/>
        </w:rPr>
        <w:t> </w:t>
      </w:r>
      <w:r>
        <w:rPr>
          <w:color w:val="1C75BC"/>
        </w:rPr>
        <w:t>(Mercoledì)</w:t>
      </w:r>
      <w:r>
        <w:rPr>
          <w:color w:val="1C75BC"/>
          <w:spacing w:val="3"/>
        </w:rPr>
        <w:t> </w:t>
      </w:r>
      <w:r>
        <w:rPr>
          <w:color w:val="1C75BC"/>
        </w:rPr>
        <w:t>UDAIPUR</w:t>
      </w:r>
      <w:r>
        <w:rPr>
          <w:color w:val="1C75BC"/>
          <w:spacing w:val="3"/>
        </w:rPr>
        <w:t> </w:t>
      </w:r>
      <w:r>
        <w:rPr>
          <w:color w:val="1C75BC"/>
        </w:rPr>
        <w:t>ESPERIENZA</w:t>
      </w:r>
      <w:r>
        <w:rPr>
          <w:color w:val="1C75BC"/>
          <w:spacing w:val="4"/>
        </w:rPr>
        <w:t> </w:t>
      </w:r>
      <w:r>
        <w:rPr>
          <w:color w:val="1C75BC"/>
        </w:rPr>
        <w:t>OPZIONALE</w:t>
      </w:r>
      <w:r>
        <w:rPr>
          <w:color w:val="1C75BC"/>
          <w:spacing w:val="3"/>
        </w:rPr>
        <w:t> </w:t>
      </w:r>
      <w:r>
        <w:rPr>
          <w:color w:val="1C75BC"/>
        </w:rPr>
        <w:t>A</w:t>
      </w:r>
      <w:r>
        <w:rPr>
          <w:color w:val="1C75BC"/>
          <w:spacing w:val="3"/>
        </w:rPr>
        <w:t> </w:t>
      </w:r>
      <w:r>
        <w:rPr>
          <w:color w:val="1C75BC"/>
        </w:rPr>
        <w:t>UDAIPUR-</w:t>
      </w:r>
      <w:r>
        <w:rPr>
          <w:color w:val="1C75BC"/>
          <w:spacing w:val="3"/>
        </w:rPr>
        <w:t> </w:t>
      </w:r>
      <w:r>
        <w:rPr>
          <w:color w:val="1C75BC"/>
        </w:rPr>
        <w:t>Udaipur</w:t>
      </w:r>
      <w:r>
        <w:rPr>
          <w:color w:val="1C75BC"/>
          <w:spacing w:val="3"/>
        </w:rPr>
        <w:t> </w:t>
      </w:r>
      <w:r>
        <w:rPr>
          <w:color w:val="1C75BC"/>
        </w:rPr>
        <w:t>in</w:t>
      </w:r>
      <w:r>
        <w:rPr>
          <w:color w:val="1C75BC"/>
          <w:spacing w:val="4"/>
        </w:rPr>
        <w:t> </w:t>
      </w:r>
      <w:r>
        <w:rPr>
          <w:color w:val="1C75BC"/>
        </w:rPr>
        <w:t>bici</w:t>
      </w:r>
      <w:r>
        <w:rPr>
          <w:color w:val="1C75BC"/>
          <w:spacing w:val="3"/>
        </w:rPr>
        <w:t> </w:t>
      </w:r>
      <w:r>
        <w:rPr>
          <w:color w:val="1C75BC"/>
        </w:rPr>
        <w:t>Durata:</w:t>
      </w:r>
      <w:r>
        <w:rPr>
          <w:color w:val="1C75BC"/>
          <w:spacing w:val="3"/>
        </w:rPr>
        <w:t> </w:t>
      </w:r>
      <w:r>
        <w:rPr>
          <w:color w:val="1C75BC"/>
        </w:rPr>
        <w:t>Circa</w:t>
      </w:r>
      <w:r>
        <w:rPr>
          <w:color w:val="1C75BC"/>
          <w:spacing w:val="3"/>
        </w:rPr>
        <w:t> </w:t>
      </w:r>
      <w:r>
        <w:rPr>
          <w:color w:val="1C75BC"/>
        </w:rPr>
        <w:t>1.5-</w:t>
      </w:r>
      <w:r>
        <w:rPr>
          <w:color w:val="1C75BC"/>
          <w:spacing w:val="3"/>
        </w:rPr>
        <w:t> </w:t>
      </w:r>
      <w:r>
        <w:rPr>
          <w:color w:val="1C75BC"/>
        </w:rPr>
        <w:t>2</w:t>
      </w:r>
      <w:r>
        <w:rPr>
          <w:color w:val="1C75BC"/>
          <w:spacing w:val="4"/>
        </w:rPr>
        <w:t> </w:t>
      </w:r>
      <w:r>
        <w:rPr>
          <w:color w:val="1C75BC"/>
          <w:spacing w:val="-5"/>
        </w:rPr>
        <w:t>Ore</w:t>
      </w:r>
    </w:p>
    <w:p>
      <w:pPr>
        <w:pStyle w:val="BodyText"/>
        <w:spacing w:line="220" w:lineRule="auto" w:before="4"/>
        <w:ind w:left="415" w:right="561"/>
      </w:pPr>
      <w:r>
        <w:rPr>
          <w:color w:val="020203"/>
        </w:rPr>
        <w:t>Incontro</w:t>
      </w:r>
      <w:r>
        <w:rPr>
          <w:color w:val="020203"/>
          <w:spacing w:val="10"/>
        </w:rPr>
        <w:t> </w:t>
      </w:r>
      <w:r>
        <w:rPr>
          <w:color w:val="020203"/>
        </w:rPr>
        <w:t>Alle</w:t>
      </w:r>
      <w:r>
        <w:rPr>
          <w:color w:val="020203"/>
          <w:spacing w:val="10"/>
        </w:rPr>
        <w:t> </w:t>
      </w:r>
      <w:r>
        <w:rPr>
          <w:color w:val="020203"/>
        </w:rPr>
        <w:t>07.00</w:t>
      </w:r>
      <w:r>
        <w:rPr>
          <w:color w:val="020203"/>
          <w:spacing w:val="10"/>
        </w:rPr>
        <w:t> </w:t>
      </w:r>
      <w:r>
        <w:rPr>
          <w:color w:val="020203"/>
        </w:rPr>
        <w:t>e</w:t>
      </w:r>
      <w:r>
        <w:rPr>
          <w:color w:val="020203"/>
          <w:spacing w:val="10"/>
        </w:rPr>
        <w:t> </w:t>
      </w:r>
      <w:r>
        <w:rPr>
          <w:color w:val="020203"/>
        </w:rPr>
        <w:t>inizio</w:t>
      </w:r>
      <w:r>
        <w:rPr>
          <w:color w:val="020203"/>
          <w:spacing w:val="10"/>
        </w:rPr>
        <w:t> </w:t>
      </w:r>
      <w:r>
        <w:rPr>
          <w:color w:val="020203"/>
        </w:rPr>
        <w:t>alle</w:t>
      </w:r>
      <w:r>
        <w:rPr>
          <w:color w:val="020203"/>
          <w:spacing w:val="10"/>
        </w:rPr>
        <w:t> </w:t>
      </w:r>
      <w:r>
        <w:rPr>
          <w:color w:val="020203"/>
        </w:rPr>
        <w:t>07.15</w:t>
      </w:r>
      <w:r>
        <w:rPr>
          <w:color w:val="020203"/>
          <w:spacing w:val="10"/>
        </w:rPr>
        <w:t> </w:t>
      </w:r>
      <w:r>
        <w:rPr>
          <w:color w:val="020203"/>
        </w:rPr>
        <w:t>Avrete</w:t>
      </w:r>
      <w:r>
        <w:rPr>
          <w:color w:val="020203"/>
          <w:spacing w:val="10"/>
        </w:rPr>
        <w:t> </w:t>
      </w:r>
      <w:r>
        <w:rPr>
          <w:color w:val="020203"/>
        </w:rPr>
        <w:t>modo</w:t>
      </w:r>
      <w:r>
        <w:rPr>
          <w:color w:val="020203"/>
          <w:spacing w:val="10"/>
        </w:rPr>
        <w:t> </w:t>
      </w:r>
      <w:r>
        <w:rPr>
          <w:color w:val="020203"/>
        </w:rPr>
        <w:t>di</w:t>
      </w:r>
      <w:r>
        <w:rPr>
          <w:color w:val="020203"/>
          <w:spacing w:val="10"/>
        </w:rPr>
        <w:t> </w:t>
      </w:r>
      <w:r>
        <w:rPr>
          <w:color w:val="020203"/>
        </w:rPr>
        <w:t>assaporare</w:t>
      </w:r>
      <w:r>
        <w:rPr>
          <w:color w:val="020203"/>
          <w:spacing w:val="10"/>
        </w:rPr>
        <w:t> </w:t>
      </w:r>
      <w:r>
        <w:rPr>
          <w:color w:val="020203"/>
        </w:rPr>
        <w:t>il</w:t>
      </w:r>
      <w:r>
        <w:rPr>
          <w:color w:val="020203"/>
          <w:spacing w:val="10"/>
        </w:rPr>
        <w:t> </w:t>
      </w:r>
      <w:r>
        <w:rPr>
          <w:color w:val="020203"/>
        </w:rPr>
        <w:t>ricco</w:t>
      </w:r>
      <w:r>
        <w:rPr>
          <w:color w:val="020203"/>
          <w:spacing w:val="10"/>
        </w:rPr>
        <w:t> </w:t>
      </w:r>
      <w:r>
        <w:rPr>
          <w:color w:val="020203"/>
        </w:rPr>
        <w:t>patrimonio</w:t>
      </w:r>
      <w:r>
        <w:rPr>
          <w:color w:val="020203"/>
          <w:spacing w:val="10"/>
        </w:rPr>
        <w:t> </w:t>
      </w:r>
      <w:r>
        <w:rPr>
          <w:color w:val="020203"/>
        </w:rPr>
        <w:t>culturale</w:t>
      </w:r>
      <w:r>
        <w:rPr>
          <w:color w:val="020203"/>
          <w:spacing w:val="10"/>
        </w:rPr>
        <w:t> </w:t>
      </w:r>
      <w:r>
        <w:rPr>
          <w:color w:val="020203"/>
        </w:rPr>
        <w:t>di</w:t>
      </w:r>
      <w:r>
        <w:rPr>
          <w:color w:val="020203"/>
          <w:spacing w:val="10"/>
        </w:rPr>
        <w:t> </w:t>
      </w:r>
      <w:r>
        <w:rPr>
          <w:color w:val="020203"/>
        </w:rPr>
        <w:t>Udaipur,</w:t>
      </w:r>
      <w:r>
        <w:rPr>
          <w:color w:val="020203"/>
          <w:spacing w:val="10"/>
        </w:rPr>
        <w:t> </w:t>
      </w:r>
      <w:r>
        <w:rPr>
          <w:color w:val="020203"/>
        </w:rPr>
        <w:t>rivivendo</w:t>
      </w:r>
      <w:r>
        <w:rPr>
          <w:color w:val="020203"/>
          <w:spacing w:val="10"/>
        </w:rPr>
        <w:t> </w:t>
      </w:r>
      <w:r>
        <w:rPr>
          <w:color w:val="020203"/>
        </w:rPr>
        <w:t>alcuni</w:t>
      </w:r>
      <w:r>
        <w:rPr>
          <w:color w:val="020203"/>
          <w:spacing w:val="10"/>
        </w:rPr>
        <w:t> </w:t>
      </w:r>
      <w:r>
        <w:rPr>
          <w:color w:val="020203"/>
        </w:rPr>
        <w:t>momenti</w:t>
      </w:r>
      <w:r>
        <w:rPr>
          <w:color w:val="020203"/>
          <w:spacing w:val="10"/>
        </w:rPr>
        <w:t> </w:t>
      </w:r>
      <w:r>
        <w:rPr>
          <w:color w:val="020203"/>
        </w:rPr>
        <w:t>speciali</w:t>
      </w:r>
      <w:r>
        <w:rPr>
          <w:color w:val="020203"/>
          <w:spacing w:val="10"/>
        </w:rPr>
        <w:t> </w:t>
      </w:r>
      <w:r>
        <w:rPr>
          <w:color w:val="020203"/>
        </w:rPr>
        <w:t>dell’epoca</w:t>
      </w:r>
      <w:r>
        <w:rPr>
          <w:color w:val="020203"/>
          <w:spacing w:val="10"/>
        </w:rPr>
        <w:t> </w:t>
      </w:r>
      <w:r>
        <w:rPr>
          <w:color w:val="020203"/>
        </w:rPr>
        <w:t>d’oro.</w:t>
      </w:r>
      <w:r>
        <w:rPr>
          <w:color w:val="020203"/>
          <w:spacing w:val="10"/>
        </w:rPr>
        <w:t> </w:t>
      </w:r>
      <w:r>
        <w:rPr>
          <w:color w:val="020203"/>
        </w:rPr>
        <w:t>Avrete</w:t>
      </w:r>
      <w:r>
        <w:rPr>
          <w:color w:val="020203"/>
          <w:spacing w:val="40"/>
        </w:rPr>
        <w:t> </w:t>
      </w:r>
      <w:r>
        <w:rPr>
          <w:color w:val="020203"/>
        </w:rPr>
        <w:t>modo di sbirciare cosa succede nella vita urbana di Udaipur, direttamente nel cuore della città per osservare gli artisti locali e le loro passioni. Vedrete un Udaipur</w:t>
      </w:r>
      <w:r>
        <w:rPr>
          <w:color w:val="020203"/>
          <w:spacing w:val="80"/>
        </w:rPr>
        <w:t> </w:t>
      </w:r>
      <w:r>
        <w:rPr>
          <w:color w:val="020203"/>
        </w:rPr>
        <w:t>inusuale</w:t>
      </w:r>
      <w:r>
        <w:rPr>
          <w:color w:val="020203"/>
          <w:spacing w:val="16"/>
        </w:rPr>
        <w:t> </w:t>
      </w:r>
      <w:r>
        <w:rPr>
          <w:color w:val="020203"/>
        </w:rPr>
        <w:t>e</w:t>
      </w:r>
      <w:r>
        <w:rPr>
          <w:color w:val="020203"/>
          <w:spacing w:val="16"/>
        </w:rPr>
        <w:t> </w:t>
      </w:r>
      <w:r>
        <w:rPr>
          <w:color w:val="020203"/>
        </w:rPr>
        <w:t>contribuirete</w:t>
      </w:r>
      <w:r>
        <w:rPr>
          <w:color w:val="020203"/>
          <w:spacing w:val="16"/>
        </w:rPr>
        <w:t> </w:t>
      </w:r>
      <w:r>
        <w:rPr>
          <w:color w:val="020203"/>
        </w:rPr>
        <w:t>ad</w:t>
      </w:r>
      <w:r>
        <w:rPr>
          <w:color w:val="020203"/>
          <w:spacing w:val="16"/>
        </w:rPr>
        <w:t> </w:t>
      </w:r>
      <w:r>
        <w:rPr>
          <w:color w:val="020203"/>
        </w:rPr>
        <w:t>un</w:t>
      </w:r>
      <w:r>
        <w:rPr>
          <w:color w:val="020203"/>
          <w:spacing w:val="16"/>
        </w:rPr>
        <w:t> </w:t>
      </w:r>
      <w:r>
        <w:rPr>
          <w:color w:val="020203"/>
        </w:rPr>
        <w:t>turismo</w:t>
      </w:r>
      <w:r>
        <w:rPr>
          <w:color w:val="020203"/>
          <w:spacing w:val="16"/>
        </w:rPr>
        <w:t> </w:t>
      </w:r>
      <w:r>
        <w:rPr>
          <w:color w:val="020203"/>
        </w:rPr>
        <w:t>responsabile</w:t>
      </w:r>
      <w:r>
        <w:rPr>
          <w:color w:val="020203"/>
          <w:spacing w:val="16"/>
        </w:rPr>
        <w:t> </w:t>
      </w:r>
      <w:r>
        <w:rPr>
          <w:color w:val="020203"/>
        </w:rPr>
        <w:t>che</w:t>
      </w:r>
      <w:r>
        <w:rPr>
          <w:color w:val="020203"/>
          <w:spacing w:val="16"/>
        </w:rPr>
        <w:t> </w:t>
      </w:r>
      <w:r>
        <w:rPr>
          <w:color w:val="020203"/>
        </w:rPr>
        <w:t>si</w:t>
      </w:r>
      <w:r>
        <w:rPr>
          <w:color w:val="020203"/>
          <w:spacing w:val="16"/>
        </w:rPr>
        <w:t> </w:t>
      </w:r>
      <w:r>
        <w:rPr>
          <w:color w:val="020203"/>
        </w:rPr>
        <w:t>muove</w:t>
      </w:r>
      <w:r>
        <w:rPr>
          <w:color w:val="020203"/>
          <w:spacing w:val="16"/>
        </w:rPr>
        <w:t> </w:t>
      </w:r>
      <w:r>
        <w:rPr>
          <w:color w:val="020203"/>
        </w:rPr>
        <w:t>in</w:t>
      </w:r>
      <w:r>
        <w:rPr>
          <w:color w:val="020203"/>
          <w:spacing w:val="16"/>
        </w:rPr>
        <w:t> </w:t>
      </w:r>
      <w:r>
        <w:rPr>
          <w:color w:val="020203"/>
        </w:rPr>
        <w:t>bici</w:t>
      </w:r>
      <w:r>
        <w:rPr>
          <w:color w:val="020203"/>
          <w:spacing w:val="16"/>
        </w:rPr>
        <w:t> </w:t>
      </w:r>
      <w:r>
        <w:rPr>
          <w:color w:val="020203"/>
        </w:rPr>
        <w:t>per</w:t>
      </w:r>
      <w:r>
        <w:rPr>
          <w:color w:val="020203"/>
          <w:spacing w:val="16"/>
        </w:rPr>
        <w:t> </w:t>
      </w:r>
      <w:r>
        <w:rPr>
          <w:color w:val="020203"/>
        </w:rPr>
        <w:t>ridurre</w:t>
      </w:r>
      <w:r>
        <w:rPr>
          <w:color w:val="020203"/>
          <w:spacing w:val="16"/>
        </w:rPr>
        <w:t> </w:t>
      </w:r>
      <w:r>
        <w:rPr>
          <w:color w:val="020203"/>
        </w:rPr>
        <w:t>l’impatto</w:t>
      </w:r>
      <w:r>
        <w:rPr>
          <w:color w:val="020203"/>
          <w:spacing w:val="16"/>
        </w:rPr>
        <w:t> </w:t>
      </w:r>
      <w:r>
        <w:rPr>
          <w:color w:val="020203"/>
        </w:rPr>
        <w:t>ambientale.</w:t>
      </w:r>
      <w:r>
        <w:rPr>
          <w:color w:val="020203"/>
          <w:spacing w:val="16"/>
        </w:rPr>
        <w:t> </w:t>
      </w:r>
      <w:r>
        <w:rPr>
          <w:color w:val="020203"/>
        </w:rPr>
        <w:t>Prima</w:t>
      </w:r>
      <w:r>
        <w:rPr>
          <w:color w:val="020203"/>
          <w:spacing w:val="16"/>
        </w:rPr>
        <w:t> </w:t>
      </w:r>
      <w:r>
        <w:rPr>
          <w:color w:val="020203"/>
        </w:rPr>
        <w:t>colazione</w:t>
      </w:r>
      <w:r>
        <w:rPr>
          <w:color w:val="020203"/>
          <w:spacing w:val="16"/>
        </w:rPr>
        <w:t> </w:t>
      </w:r>
      <w:r>
        <w:rPr>
          <w:color w:val="020203"/>
        </w:rPr>
        <w:t>in</w:t>
      </w:r>
      <w:r>
        <w:rPr>
          <w:color w:val="020203"/>
          <w:spacing w:val="16"/>
        </w:rPr>
        <w:t> </w:t>
      </w:r>
      <w:r>
        <w:rPr>
          <w:color w:val="020203"/>
        </w:rPr>
        <w:t>hotel.</w:t>
      </w:r>
      <w:r>
        <w:rPr>
          <w:color w:val="020203"/>
          <w:spacing w:val="16"/>
        </w:rPr>
        <w:t> </w:t>
      </w:r>
      <w:r>
        <w:rPr>
          <w:color w:val="020203"/>
        </w:rPr>
        <w:t>Al</w:t>
      </w:r>
      <w:r>
        <w:rPr>
          <w:color w:val="020203"/>
          <w:spacing w:val="16"/>
        </w:rPr>
        <w:t> </w:t>
      </w:r>
      <w:r>
        <w:rPr>
          <w:color w:val="020203"/>
        </w:rPr>
        <w:t>mattino</w:t>
      </w:r>
      <w:r>
        <w:rPr>
          <w:color w:val="020203"/>
          <w:spacing w:val="16"/>
        </w:rPr>
        <w:t> </w:t>
      </w:r>
      <w:r>
        <w:rPr>
          <w:color w:val="020203"/>
        </w:rPr>
        <w:t>visita</w:t>
      </w:r>
      <w:r>
        <w:rPr>
          <w:color w:val="020203"/>
          <w:spacing w:val="16"/>
        </w:rPr>
        <w:t> </w:t>
      </w:r>
      <w:r>
        <w:rPr>
          <w:color w:val="020203"/>
        </w:rPr>
        <w:t>della</w:t>
      </w:r>
      <w:r>
        <w:rPr>
          <w:color w:val="020203"/>
          <w:spacing w:val="16"/>
        </w:rPr>
        <w:t> </w:t>
      </w:r>
      <w:r>
        <w:rPr>
          <w:color w:val="020203"/>
        </w:rPr>
        <w:t>città,</w:t>
      </w:r>
      <w:r>
        <w:rPr>
          <w:color w:val="020203"/>
          <w:spacing w:val="16"/>
        </w:rPr>
        <w:t> </w:t>
      </w:r>
      <w:r>
        <w:rPr>
          <w:color w:val="020203"/>
        </w:rPr>
        <w:t>il</w:t>
      </w:r>
      <w:r>
        <w:rPr>
          <w:color w:val="020203"/>
          <w:spacing w:val="40"/>
        </w:rPr>
        <w:t> </w:t>
      </w:r>
      <w:r>
        <w:rPr>
          <w:color w:val="020203"/>
        </w:rPr>
        <w:t>Palazzo</w:t>
      </w:r>
      <w:r>
        <w:rPr>
          <w:color w:val="020203"/>
          <w:spacing w:val="10"/>
        </w:rPr>
        <w:t> </w:t>
      </w:r>
      <w:r>
        <w:rPr>
          <w:color w:val="020203"/>
        </w:rPr>
        <w:t>della</w:t>
      </w:r>
      <w:r>
        <w:rPr>
          <w:color w:val="020203"/>
          <w:spacing w:val="10"/>
        </w:rPr>
        <w:t> </w:t>
      </w:r>
      <w:r>
        <w:rPr>
          <w:color w:val="020203"/>
        </w:rPr>
        <w:t>città,</w:t>
      </w:r>
      <w:r>
        <w:rPr>
          <w:color w:val="020203"/>
          <w:spacing w:val="10"/>
        </w:rPr>
        <w:t> </w:t>
      </w:r>
      <w:r>
        <w:rPr>
          <w:color w:val="020203"/>
        </w:rPr>
        <w:t>è</w:t>
      </w:r>
      <w:r>
        <w:rPr>
          <w:color w:val="020203"/>
          <w:spacing w:val="10"/>
        </w:rPr>
        <w:t> </w:t>
      </w:r>
      <w:r>
        <w:rPr>
          <w:color w:val="020203"/>
        </w:rPr>
        <w:t>il</w:t>
      </w:r>
      <w:r>
        <w:rPr>
          <w:color w:val="020203"/>
          <w:spacing w:val="10"/>
        </w:rPr>
        <w:t> </w:t>
      </w:r>
      <w:r>
        <w:rPr>
          <w:color w:val="020203"/>
        </w:rPr>
        <w:t>più</w:t>
      </w:r>
      <w:r>
        <w:rPr>
          <w:color w:val="020203"/>
          <w:spacing w:val="10"/>
        </w:rPr>
        <w:t> </w:t>
      </w:r>
      <w:r>
        <w:rPr>
          <w:color w:val="020203"/>
        </w:rPr>
        <w:t>grande</w:t>
      </w:r>
      <w:r>
        <w:rPr>
          <w:color w:val="020203"/>
          <w:spacing w:val="10"/>
        </w:rPr>
        <w:t> </w:t>
      </w:r>
      <w:r>
        <w:rPr>
          <w:color w:val="020203"/>
        </w:rPr>
        <w:t>complesso</w:t>
      </w:r>
      <w:r>
        <w:rPr>
          <w:color w:val="020203"/>
          <w:spacing w:val="10"/>
        </w:rPr>
        <w:t> </w:t>
      </w:r>
      <w:r>
        <w:rPr>
          <w:color w:val="020203"/>
        </w:rPr>
        <w:t>residenziale</w:t>
      </w:r>
      <w:r>
        <w:rPr>
          <w:color w:val="020203"/>
          <w:spacing w:val="10"/>
        </w:rPr>
        <w:t> </w:t>
      </w:r>
      <w:r>
        <w:rPr>
          <w:color w:val="020203"/>
        </w:rPr>
        <w:t>del</w:t>
      </w:r>
      <w:r>
        <w:rPr>
          <w:color w:val="020203"/>
          <w:spacing w:val="10"/>
        </w:rPr>
        <w:t> </w:t>
      </w:r>
      <w:r>
        <w:rPr>
          <w:color w:val="020203"/>
        </w:rPr>
        <w:t>Rajasthan</w:t>
      </w:r>
      <w:r>
        <w:rPr>
          <w:color w:val="020203"/>
          <w:spacing w:val="10"/>
        </w:rPr>
        <w:t> </w:t>
      </w:r>
      <w:r>
        <w:rPr>
          <w:color w:val="020203"/>
        </w:rPr>
        <w:t>e</w:t>
      </w:r>
      <w:r>
        <w:rPr>
          <w:color w:val="020203"/>
          <w:spacing w:val="10"/>
        </w:rPr>
        <w:t> </w:t>
      </w:r>
      <w:r>
        <w:rPr>
          <w:color w:val="020203"/>
        </w:rPr>
        <w:t>si</w:t>
      </w:r>
      <w:r>
        <w:rPr>
          <w:color w:val="020203"/>
          <w:spacing w:val="10"/>
        </w:rPr>
        <w:t> </w:t>
      </w:r>
      <w:r>
        <w:rPr>
          <w:color w:val="020203"/>
        </w:rPr>
        <w:t>erge</w:t>
      </w:r>
      <w:r>
        <w:rPr>
          <w:color w:val="020203"/>
          <w:spacing w:val="10"/>
        </w:rPr>
        <w:t> </w:t>
      </w:r>
      <w:r>
        <w:rPr>
          <w:color w:val="020203"/>
        </w:rPr>
        <w:t>sul</w:t>
      </w:r>
      <w:r>
        <w:rPr>
          <w:color w:val="020203"/>
          <w:spacing w:val="10"/>
        </w:rPr>
        <w:t> </w:t>
      </w:r>
      <w:r>
        <w:rPr>
          <w:color w:val="020203"/>
        </w:rPr>
        <w:t>lago</w:t>
      </w:r>
      <w:r>
        <w:rPr>
          <w:color w:val="020203"/>
          <w:spacing w:val="10"/>
        </w:rPr>
        <w:t> </w:t>
      </w:r>
      <w:r>
        <w:rPr>
          <w:color w:val="020203"/>
        </w:rPr>
        <w:t>Pichola,</w:t>
      </w:r>
      <w:r>
        <w:rPr>
          <w:color w:val="020203"/>
          <w:spacing w:val="10"/>
        </w:rPr>
        <w:t> </w:t>
      </w:r>
      <w:r>
        <w:rPr>
          <w:color w:val="020203"/>
        </w:rPr>
        <w:t>un</w:t>
      </w:r>
      <w:r>
        <w:rPr>
          <w:color w:val="020203"/>
          <w:spacing w:val="10"/>
        </w:rPr>
        <w:t> </w:t>
      </w:r>
      <w:r>
        <w:rPr>
          <w:color w:val="020203"/>
        </w:rPr>
        <w:t>vero</w:t>
      </w:r>
      <w:r>
        <w:rPr>
          <w:color w:val="020203"/>
          <w:spacing w:val="10"/>
        </w:rPr>
        <w:t> </w:t>
      </w:r>
      <w:r>
        <w:rPr>
          <w:color w:val="020203"/>
        </w:rPr>
        <w:t>concentrato</w:t>
      </w:r>
      <w:r>
        <w:rPr>
          <w:color w:val="020203"/>
          <w:spacing w:val="10"/>
        </w:rPr>
        <w:t> </w:t>
      </w:r>
      <w:r>
        <w:rPr>
          <w:color w:val="020203"/>
        </w:rPr>
        <w:t>di</w:t>
      </w:r>
      <w:r>
        <w:rPr>
          <w:color w:val="020203"/>
          <w:spacing w:val="10"/>
        </w:rPr>
        <w:t> </w:t>
      </w:r>
      <w:r>
        <w:rPr>
          <w:color w:val="020203"/>
        </w:rPr>
        <w:t>romantiche</w:t>
      </w:r>
      <w:r>
        <w:rPr>
          <w:color w:val="020203"/>
          <w:spacing w:val="10"/>
        </w:rPr>
        <w:t> </w:t>
      </w:r>
      <w:r>
        <w:rPr>
          <w:color w:val="020203"/>
        </w:rPr>
        <w:t>perle</w:t>
      </w:r>
      <w:r>
        <w:rPr>
          <w:color w:val="020203"/>
          <w:spacing w:val="10"/>
        </w:rPr>
        <w:t> </w:t>
      </w:r>
      <w:r>
        <w:rPr>
          <w:color w:val="020203"/>
        </w:rPr>
        <w:t>architettoniche.</w:t>
      </w:r>
      <w:r>
        <w:rPr>
          <w:color w:val="020203"/>
          <w:spacing w:val="10"/>
        </w:rPr>
        <w:t> </w:t>
      </w:r>
      <w:r>
        <w:rPr>
          <w:color w:val="020203"/>
        </w:rPr>
        <w:t>Ospita</w:t>
      </w:r>
      <w:r>
        <w:rPr>
          <w:color w:val="020203"/>
          <w:spacing w:val="40"/>
        </w:rPr>
        <w:t> </w:t>
      </w:r>
      <w:r>
        <w:rPr>
          <w:color w:val="020203"/>
        </w:rPr>
        <w:t>importanti</w:t>
      </w:r>
      <w:r>
        <w:rPr>
          <w:color w:val="020203"/>
          <w:spacing w:val="14"/>
        </w:rPr>
        <w:t> </w:t>
      </w:r>
      <w:r>
        <w:rPr>
          <w:color w:val="020203"/>
        </w:rPr>
        <w:t>musei,</w:t>
      </w:r>
      <w:r>
        <w:rPr>
          <w:color w:val="020203"/>
          <w:spacing w:val="14"/>
        </w:rPr>
        <w:t> </w:t>
      </w:r>
      <w:r>
        <w:rPr>
          <w:color w:val="020203"/>
        </w:rPr>
        <w:t>uno</w:t>
      </w:r>
      <w:r>
        <w:rPr>
          <w:color w:val="020203"/>
          <w:spacing w:val="14"/>
        </w:rPr>
        <w:t> </w:t>
      </w:r>
      <w:r>
        <w:rPr>
          <w:color w:val="020203"/>
        </w:rPr>
        <w:t>dei</w:t>
      </w:r>
      <w:r>
        <w:rPr>
          <w:color w:val="020203"/>
          <w:spacing w:val="14"/>
        </w:rPr>
        <w:t> </w:t>
      </w:r>
      <w:r>
        <w:rPr>
          <w:color w:val="020203"/>
        </w:rPr>
        <w:t>quali,</w:t>
      </w:r>
      <w:r>
        <w:rPr>
          <w:color w:val="020203"/>
          <w:spacing w:val="14"/>
        </w:rPr>
        <w:t> </w:t>
      </w:r>
      <w:r>
        <w:rPr>
          <w:color w:val="020203"/>
        </w:rPr>
        <w:t>situato</w:t>
      </w:r>
      <w:r>
        <w:rPr>
          <w:color w:val="020203"/>
          <w:spacing w:val="14"/>
        </w:rPr>
        <w:t> </w:t>
      </w:r>
      <w:r>
        <w:rPr>
          <w:color w:val="020203"/>
        </w:rPr>
        <w:t>nella</w:t>
      </w:r>
      <w:r>
        <w:rPr>
          <w:color w:val="020203"/>
          <w:spacing w:val="14"/>
        </w:rPr>
        <w:t> </w:t>
      </w:r>
      <w:r>
        <w:rPr>
          <w:color w:val="020203"/>
        </w:rPr>
        <w:t>parte</w:t>
      </w:r>
      <w:r>
        <w:rPr>
          <w:color w:val="020203"/>
          <w:spacing w:val="14"/>
        </w:rPr>
        <w:t> </w:t>
      </w:r>
      <w:r>
        <w:rPr>
          <w:color w:val="020203"/>
        </w:rPr>
        <w:t>più</w:t>
      </w:r>
      <w:r>
        <w:rPr>
          <w:color w:val="020203"/>
          <w:spacing w:val="14"/>
        </w:rPr>
        <w:t> </w:t>
      </w:r>
      <w:r>
        <w:rPr>
          <w:color w:val="020203"/>
        </w:rPr>
        <w:t>nobile</w:t>
      </w:r>
      <w:r>
        <w:rPr>
          <w:color w:val="020203"/>
          <w:spacing w:val="14"/>
        </w:rPr>
        <w:t> </w:t>
      </w:r>
      <w:r>
        <w:rPr>
          <w:color w:val="020203"/>
        </w:rPr>
        <w:t>del</w:t>
      </w:r>
      <w:r>
        <w:rPr>
          <w:color w:val="020203"/>
          <w:spacing w:val="14"/>
        </w:rPr>
        <w:t> </w:t>
      </w:r>
      <w:r>
        <w:rPr>
          <w:color w:val="020203"/>
        </w:rPr>
        <w:t>palazzo,</w:t>
      </w:r>
      <w:r>
        <w:rPr>
          <w:color w:val="020203"/>
          <w:spacing w:val="14"/>
        </w:rPr>
        <w:t> </w:t>
      </w:r>
      <w:r>
        <w:rPr>
          <w:color w:val="020203"/>
        </w:rPr>
        <w:t>vanta</w:t>
      </w:r>
      <w:r>
        <w:rPr>
          <w:color w:val="020203"/>
          <w:spacing w:val="14"/>
        </w:rPr>
        <w:t> </w:t>
      </w:r>
      <w:r>
        <w:rPr>
          <w:color w:val="020203"/>
        </w:rPr>
        <w:t>una</w:t>
      </w:r>
      <w:r>
        <w:rPr>
          <w:color w:val="020203"/>
          <w:spacing w:val="14"/>
        </w:rPr>
        <w:t> </w:t>
      </w:r>
      <w:r>
        <w:rPr>
          <w:color w:val="020203"/>
        </w:rPr>
        <w:t>preziosa</w:t>
      </w:r>
      <w:r>
        <w:rPr>
          <w:color w:val="020203"/>
          <w:spacing w:val="14"/>
        </w:rPr>
        <w:t> </w:t>
      </w:r>
      <w:r>
        <w:rPr>
          <w:color w:val="020203"/>
        </w:rPr>
        <w:t>raccolta</w:t>
      </w:r>
      <w:r>
        <w:rPr>
          <w:color w:val="020203"/>
          <w:spacing w:val="14"/>
        </w:rPr>
        <w:t> </w:t>
      </w:r>
      <w:r>
        <w:rPr>
          <w:color w:val="020203"/>
        </w:rPr>
        <w:t>che</w:t>
      </w:r>
      <w:r>
        <w:rPr>
          <w:color w:val="020203"/>
          <w:spacing w:val="14"/>
        </w:rPr>
        <w:t> </w:t>
      </w:r>
      <w:r>
        <w:rPr>
          <w:color w:val="020203"/>
        </w:rPr>
        <w:t>comprende</w:t>
      </w:r>
      <w:r>
        <w:rPr>
          <w:color w:val="020203"/>
          <w:spacing w:val="14"/>
        </w:rPr>
        <w:t> </w:t>
      </w:r>
      <w:r>
        <w:rPr>
          <w:color w:val="020203"/>
        </w:rPr>
        <w:t>il</w:t>
      </w:r>
      <w:r>
        <w:rPr>
          <w:color w:val="020203"/>
          <w:spacing w:val="14"/>
        </w:rPr>
        <w:t> </w:t>
      </w:r>
      <w:r>
        <w:rPr>
          <w:color w:val="020203"/>
        </w:rPr>
        <w:t>cortile</w:t>
      </w:r>
      <w:r>
        <w:rPr>
          <w:color w:val="020203"/>
          <w:spacing w:val="14"/>
        </w:rPr>
        <w:t> </w:t>
      </w:r>
      <w:r>
        <w:rPr>
          <w:color w:val="020203"/>
        </w:rPr>
        <w:t>noto</w:t>
      </w:r>
      <w:r>
        <w:rPr>
          <w:color w:val="020203"/>
          <w:spacing w:val="14"/>
        </w:rPr>
        <w:t> </w:t>
      </w:r>
      <w:r>
        <w:rPr>
          <w:color w:val="020203"/>
        </w:rPr>
        <w:t>come</w:t>
      </w:r>
      <w:r>
        <w:rPr>
          <w:color w:val="020203"/>
          <w:spacing w:val="14"/>
        </w:rPr>
        <w:t> </w:t>
      </w:r>
      <w:r>
        <w:rPr>
          <w:color w:val="020203"/>
        </w:rPr>
        <w:t>Mor</w:t>
      </w:r>
      <w:r>
        <w:rPr>
          <w:color w:val="020203"/>
          <w:spacing w:val="14"/>
        </w:rPr>
        <w:t> </w:t>
      </w:r>
      <w:r>
        <w:rPr>
          <w:color w:val="020203"/>
        </w:rPr>
        <w:t>Chowk,</w:t>
      </w:r>
      <w:r>
        <w:rPr>
          <w:color w:val="020203"/>
          <w:spacing w:val="14"/>
        </w:rPr>
        <w:t> </w:t>
      </w:r>
      <w:r>
        <w:rPr>
          <w:color w:val="020203"/>
        </w:rPr>
        <w:t>con</w:t>
      </w:r>
      <w:r>
        <w:rPr>
          <w:color w:val="020203"/>
          <w:spacing w:val="14"/>
        </w:rPr>
        <w:t> </w:t>
      </w:r>
      <w:r>
        <w:rPr>
          <w:color w:val="020203"/>
        </w:rPr>
        <w:t>i</w:t>
      </w:r>
      <w:r>
        <w:rPr>
          <w:color w:val="020203"/>
          <w:spacing w:val="14"/>
        </w:rPr>
        <w:t> </w:t>
      </w:r>
      <w:r>
        <w:rPr>
          <w:color w:val="020203"/>
        </w:rPr>
        <w:t>suoi</w:t>
      </w:r>
      <w:r>
        <w:rPr>
          <w:color w:val="020203"/>
          <w:spacing w:val="40"/>
        </w:rPr>
        <w:t> </w:t>
      </w:r>
      <w:r>
        <w:rPr>
          <w:color w:val="020203"/>
        </w:rPr>
        <w:t>bellissimi</w:t>
      </w:r>
      <w:r>
        <w:rPr>
          <w:color w:val="020203"/>
          <w:spacing w:val="13"/>
        </w:rPr>
        <w:t> </w:t>
      </w:r>
      <w:r>
        <w:rPr>
          <w:color w:val="020203"/>
        </w:rPr>
        <w:t>mosaici</w:t>
      </w:r>
      <w:r>
        <w:rPr>
          <w:color w:val="020203"/>
          <w:spacing w:val="13"/>
        </w:rPr>
        <w:t> </w:t>
      </w:r>
      <w:r>
        <w:rPr>
          <w:color w:val="020203"/>
        </w:rPr>
        <w:t>raffiguranti</w:t>
      </w:r>
      <w:r>
        <w:rPr>
          <w:color w:val="020203"/>
          <w:spacing w:val="13"/>
        </w:rPr>
        <w:t> </w:t>
      </w:r>
      <w:r>
        <w:rPr>
          <w:color w:val="020203"/>
        </w:rPr>
        <w:t>il</w:t>
      </w:r>
      <w:r>
        <w:rPr>
          <w:color w:val="020203"/>
          <w:spacing w:val="13"/>
        </w:rPr>
        <w:t> </w:t>
      </w:r>
      <w:r>
        <w:rPr>
          <w:color w:val="020203"/>
        </w:rPr>
        <w:t>pavone,</w:t>
      </w:r>
      <w:r>
        <w:rPr>
          <w:color w:val="020203"/>
          <w:spacing w:val="13"/>
        </w:rPr>
        <w:t> </w:t>
      </w:r>
      <w:r>
        <w:rPr>
          <w:color w:val="020203"/>
        </w:rPr>
        <w:t>l’uccello</w:t>
      </w:r>
      <w:r>
        <w:rPr>
          <w:color w:val="020203"/>
          <w:spacing w:val="13"/>
        </w:rPr>
        <w:t> </w:t>
      </w:r>
      <w:r>
        <w:rPr>
          <w:color w:val="020203"/>
        </w:rPr>
        <w:t>più</w:t>
      </w:r>
      <w:r>
        <w:rPr>
          <w:color w:val="020203"/>
          <w:spacing w:val="13"/>
        </w:rPr>
        <w:t> </w:t>
      </w:r>
      <w:r>
        <w:rPr>
          <w:color w:val="020203"/>
        </w:rPr>
        <w:t>amato</w:t>
      </w:r>
      <w:r>
        <w:rPr>
          <w:color w:val="020203"/>
          <w:spacing w:val="13"/>
        </w:rPr>
        <w:t> </w:t>
      </w:r>
      <w:r>
        <w:rPr>
          <w:color w:val="020203"/>
        </w:rPr>
        <w:t>dello</w:t>
      </w:r>
      <w:r>
        <w:rPr>
          <w:color w:val="020203"/>
          <w:spacing w:val="13"/>
        </w:rPr>
        <w:t> </w:t>
      </w:r>
      <w:r>
        <w:rPr>
          <w:color w:val="020203"/>
        </w:rPr>
        <w:t>stato.</w:t>
      </w:r>
      <w:r>
        <w:rPr>
          <w:color w:val="020203"/>
          <w:spacing w:val="13"/>
        </w:rPr>
        <w:t> </w:t>
      </w:r>
      <w:r>
        <w:rPr>
          <w:color w:val="020203"/>
        </w:rPr>
        <w:t>Visita</w:t>
      </w:r>
      <w:r>
        <w:rPr>
          <w:color w:val="020203"/>
          <w:spacing w:val="13"/>
        </w:rPr>
        <w:t> </w:t>
      </w:r>
      <w:r>
        <w:rPr>
          <w:color w:val="020203"/>
        </w:rPr>
        <w:t>a</w:t>
      </w:r>
      <w:r>
        <w:rPr>
          <w:color w:val="020203"/>
          <w:spacing w:val="13"/>
        </w:rPr>
        <w:t> </w:t>
      </w:r>
      <w:r>
        <w:rPr>
          <w:color w:val="020203"/>
        </w:rPr>
        <w:t>Sahelion-ki-Bari,</w:t>
      </w:r>
      <w:r>
        <w:rPr>
          <w:color w:val="020203"/>
          <w:spacing w:val="13"/>
        </w:rPr>
        <w:t> </w:t>
      </w:r>
      <w:r>
        <w:rPr>
          <w:color w:val="020203"/>
        </w:rPr>
        <w:t>il</w:t>
      </w:r>
      <w:r>
        <w:rPr>
          <w:color w:val="020203"/>
          <w:spacing w:val="13"/>
        </w:rPr>
        <w:t> </w:t>
      </w:r>
      <w:r>
        <w:rPr>
          <w:color w:val="020203"/>
        </w:rPr>
        <w:t>Giardino</w:t>
      </w:r>
      <w:r>
        <w:rPr>
          <w:color w:val="020203"/>
          <w:spacing w:val="13"/>
        </w:rPr>
        <w:t> </w:t>
      </w:r>
      <w:r>
        <w:rPr>
          <w:color w:val="020203"/>
        </w:rPr>
        <w:t>delle</w:t>
      </w:r>
      <w:r>
        <w:rPr>
          <w:color w:val="020203"/>
          <w:spacing w:val="13"/>
        </w:rPr>
        <w:t> </w:t>
      </w:r>
      <w:r>
        <w:rPr>
          <w:color w:val="020203"/>
        </w:rPr>
        <w:t>dame,</w:t>
      </w:r>
      <w:r>
        <w:rPr>
          <w:color w:val="020203"/>
          <w:spacing w:val="13"/>
        </w:rPr>
        <w:t> </w:t>
      </w:r>
      <w:r>
        <w:rPr>
          <w:color w:val="020203"/>
        </w:rPr>
        <w:t>con</w:t>
      </w:r>
      <w:r>
        <w:rPr>
          <w:color w:val="020203"/>
          <w:spacing w:val="13"/>
        </w:rPr>
        <w:t> </w:t>
      </w:r>
      <w:r>
        <w:rPr>
          <w:color w:val="020203"/>
        </w:rPr>
        <w:t>le</w:t>
      </w:r>
      <w:r>
        <w:rPr>
          <w:color w:val="020203"/>
          <w:spacing w:val="13"/>
        </w:rPr>
        <w:t> </w:t>
      </w:r>
      <w:r>
        <w:rPr>
          <w:color w:val="020203"/>
        </w:rPr>
        <w:t>sue</w:t>
      </w:r>
      <w:r>
        <w:rPr>
          <w:color w:val="020203"/>
          <w:spacing w:val="13"/>
        </w:rPr>
        <w:t> </w:t>
      </w:r>
      <w:r>
        <w:rPr>
          <w:color w:val="020203"/>
        </w:rPr>
        <w:t>numerose</w:t>
      </w:r>
      <w:r>
        <w:rPr>
          <w:color w:val="020203"/>
          <w:spacing w:val="13"/>
        </w:rPr>
        <w:t> </w:t>
      </w:r>
      <w:r>
        <w:rPr>
          <w:color w:val="020203"/>
        </w:rPr>
        <w:t>fontane,</w:t>
      </w:r>
      <w:r>
        <w:rPr>
          <w:color w:val="020203"/>
          <w:spacing w:val="13"/>
        </w:rPr>
        <w:t> </w:t>
      </w:r>
      <w:r>
        <w:rPr>
          <w:color w:val="020203"/>
        </w:rPr>
        <w:t>impreziosito</w:t>
      </w:r>
      <w:r>
        <w:rPr>
          <w:color w:val="020203"/>
          <w:spacing w:val="40"/>
        </w:rPr>
        <w:t> </w:t>
      </w:r>
      <w:r>
        <w:rPr>
          <w:color w:val="020203"/>
        </w:rPr>
        <w:t>da chioschi delicatamente cesellate ed elefanti. In serata potrete rilassarvi facendo un romantico giro in barca sul Lago Pichola (livello dell’acqua permettendo)</w:t>
      </w:r>
      <w:r>
        <w:rPr>
          <w:color w:val="020203"/>
          <w:spacing w:val="40"/>
        </w:rPr>
        <w:t> </w:t>
      </w:r>
      <w:r>
        <w:rPr>
          <w:color w:val="020203"/>
        </w:rPr>
        <w:t>ESPERIENZA OPZIONALE A UDAIPUR- Camminata Heritage Partenza per un tour guidato “heritage walk” dove avrete la possibiltà di visitare alcuni dei ghat famosi e</w:t>
      </w:r>
      <w:r>
        <w:rPr>
          <w:color w:val="020203"/>
          <w:spacing w:val="40"/>
        </w:rPr>
        <w:t> </w:t>
      </w:r>
      <w:r>
        <w:rPr>
          <w:color w:val="020203"/>
        </w:rPr>
        <w:t>templi storici sulla riva del lago. Visita di un antico pozzo a gradini che era utilizzato dai locali per bere l’acqua. Incontro con una famiglia locale per un te e merenda</w:t>
      </w:r>
      <w:r>
        <w:rPr>
          <w:color w:val="020203"/>
          <w:spacing w:val="80"/>
        </w:rPr>
        <w:t> </w:t>
      </w:r>
      <w:r>
        <w:rPr>
          <w:color w:val="020203"/>
        </w:rPr>
        <w:t>in loro casa vecchia oltre 150 anni decorata dei dipinti e lavori di specchio. Dal clock tower procediamo verso la via dove potete trovare gli artigiani locali che sono</w:t>
      </w:r>
      <w:r>
        <w:rPr>
          <w:color w:val="020203"/>
          <w:spacing w:val="40"/>
        </w:rPr>
        <w:t> </w:t>
      </w:r>
      <w:r>
        <w:rPr>
          <w:color w:val="020203"/>
        </w:rPr>
        <w:t>impegnati</w:t>
      </w:r>
      <w:r>
        <w:rPr>
          <w:color w:val="020203"/>
          <w:spacing w:val="10"/>
        </w:rPr>
        <w:t> </w:t>
      </w:r>
      <w:r>
        <w:rPr>
          <w:color w:val="020203"/>
        </w:rPr>
        <w:t>per</w:t>
      </w:r>
      <w:r>
        <w:rPr>
          <w:color w:val="020203"/>
          <w:spacing w:val="10"/>
        </w:rPr>
        <w:t> </w:t>
      </w:r>
      <w:r>
        <w:rPr>
          <w:color w:val="020203"/>
        </w:rPr>
        <w:t>vendere</w:t>
      </w:r>
      <w:r>
        <w:rPr>
          <w:color w:val="020203"/>
          <w:spacing w:val="10"/>
        </w:rPr>
        <w:t> </w:t>
      </w:r>
      <w:r>
        <w:rPr>
          <w:color w:val="020203"/>
        </w:rPr>
        <w:t>i</w:t>
      </w:r>
      <w:r>
        <w:rPr>
          <w:color w:val="020203"/>
          <w:spacing w:val="10"/>
        </w:rPr>
        <w:t> </w:t>
      </w:r>
      <w:r>
        <w:rPr>
          <w:color w:val="020203"/>
        </w:rPr>
        <w:t>loro.</w:t>
      </w:r>
      <w:r>
        <w:rPr>
          <w:color w:val="020203"/>
          <w:spacing w:val="10"/>
        </w:rPr>
        <w:t> </w:t>
      </w:r>
      <w:r>
        <w:rPr>
          <w:color w:val="020203"/>
        </w:rPr>
        <w:t>Osserva</w:t>
      </w:r>
      <w:r>
        <w:rPr>
          <w:color w:val="020203"/>
          <w:spacing w:val="10"/>
        </w:rPr>
        <w:t> </w:t>
      </w:r>
      <w:r>
        <w:rPr>
          <w:color w:val="020203"/>
        </w:rPr>
        <w:t>il</w:t>
      </w:r>
      <w:r>
        <w:rPr>
          <w:color w:val="020203"/>
          <w:spacing w:val="10"/>
        </w:rPr>
        <w:t> </w:t>
      </w:r>
      <w:r>
        <w:rPr>
          <w:color w:val="020203"/>
        </w:rPr>
        <w:t>modo</w:t>
      </w:r>
      <w:r>
        <w:rPr>
          <w:color w:val="020203"/>
          <w:spacing w:val="10"/>
        </w:rPr>
        <w:t> </w:t>
      </w:r>
      <w:r>
        <w:rPr>
          <w:color w:val="020203"/>
        </w:rPr>
        <w:t>tradizionale</w:t>
      </w:r>
      <w:r>
        <w:rPr>
          <w:color w:val="020203"/>
          <w:spacing w:val="10"/>
        </w:rPr>
        <w:t> </w:t>
      </w:r>
      <w:r>
        <w:rPr>
          <w:color w:val="020203"/>
        </w:rPr>
        <w:t>di</w:t>
      </w:r>
      <w:r>
        <w:rPr>
          <w:color w:val="020203"/>
          <w:spacing w:val="10"/>
        </w:rPr>
        <w:t> </w:t>
      </w:r>
      <w:r>
        <w:rPr>
          <w:color w:val="020203"/>
        </w:rPr>
        <w:t>fabbricare</w:t>
      </w:r>
      <w:r>
        <w:rPr>
          <w:color w:val="020203"/>
          <w:spacing w:val="10"/>
        </w:rPr>
        <w:t> </w:t>
      </w:r>
      <w:r>
        <w:rPr>
          <w:color w:val="020203"/>
        </w:rPr>
        <w:t>vasi</w:t>
      </w:r>
      <w:r>
        <w:rPr>
          <w:color w:val="020203"/>
          <w:spacing w:val="10"/>
        </w:rPr>
        <w:t> </w:t>
      </w:r>
      <w:r>
        <w:rPr>
          <w:color w:val="020203"/>
        </w:rPr>
        <w:t>di</w:t>
      </w:r>
      <w:r>
        <w:rPr>
          <w:color w:val="020203"/>
          <w:spacing w:val="10"/>
        </w:rPr>
        <w:t> </w:t>
      </w:r>
      <w:r>
        <w:rPr>
          <w:color w:val="020203"/>
        </w:rPr>
        <w:t>argilla</w:t>
      </w:r>
      <w:r>
        <w:rPr>
          <w:color w:val="020203"/>
          <w:spacing w:val="10"/>
        </w:rPr>
        <w:t> </w:t>
      </w:r>
      <w:r>
        <w:rPr>
          <w:color w:val="020203"/>
        </w:rPr>
        <w:t>e</w:t>
      </w:r>
      <w:r>
        <w:rPr>
          <w:color w:val="020203"/>
          <w:spacing w:val="10"/>
        </w:rPr>
        <w:t> </w:t>
      </w:r>
      <w:r>
        <w:rPr>
          <w:color w:val="020203"/>
        </w:rPr>
        <w:t>brocche</w:t>
      </w:r>
      <w:r>
        <w:rPr>
          <w:color w:val="020203"/>
          <w:spacing w:val="10"/>
        </w:rPr>
        <w:t> </w:t>
      </w:r>
      <w:r>
        <w:rPr>
          <w:color w:val="020203"/>
        </w:rPr>
        <w:t>d’acqua.</w:t>
      </w:r>
      <w:r>
        <w:rPr>
          <w:color w:val="020203"/>
          <w:spacing w:val="10"/>
        </w:rPr>
        <w:t> </w:t>
      </w:r>
      <w:r>
        <w:rPr>
          <w:color w:val="020203"/>
        </w:rPr>
        <w:t>In</w:t>
      </w:r>
      <w:r>
        <w:rPr>
          <w:color w:val="020203"/>
          <w:spacing w:val="10"/>
        </w:rPr>
        <w:t> </w:t>
      </w:r>
      <w:r>
        <w:rPr>
          <w:color w:val="020203"/>
        </w:rPr>
        <w:t>questa</w:t>
      </w:r>
      <w:r>
        <w:rPr>
          <w:color w:val="020203"/>
          <w:spacing w:val="10"/>
        </w:rPr>
        <w:t> </w:t>
      </w:r>
      <w:r>
        <w:rPr>
          <w:color w:val="020203"/>
        </w:rPr>
        <w:t>interessante</w:t>
      </w:r>
      <w:r>
        <w:rPr>
          <w:color w:val="020203"/>
          <w:spacing w:val="10"/>
        </w:rPr>
        <w:t> </w:t>
      </w:r>
      <w:r>
        <w:rPr>
          <w:color w:val="020203"/>
        </w:rPr>
        <w:t>passeggiata</w:t>
      </w:r>
      <w:r>
        <w:rPr>
          <w:color w:val="020203"/>
          <w:spacing w:val="10"/>
        </w:rPr>
        <w:t> </w:t>
      </w:r>
      <w:r>
        <w:rPr>
          <w:color w:val="020203"/>
        </w:rPr>
        <w:t>potrai</w:t>
      </w:r>
      <w:r>
        <w:rPr>
          <w:color w:val="020203"/>
          <w:spacing w:val="10"/>
        </w:rPr>
        <w:t> </w:t>
      </w:r>
      <w:r>
        <w:rPr>
          <w:color w:val="020203"/>
        </w:rPr>
        <w:t>vedere</w:t>
      </w:r>
      <w:r>
        <w:rPr>
          <w:color w:val="020203"/>
          <w:spacing w:val="10"/>
        </w:rPr>
        <w:t> </w:t>
      </w:r>
      <w:r>
        <w:rPr>
          <w:color w:val="020203"/>
        </w:rPr>
        <w:t>i</w:t>
      </w:r>
      <w:r>
        <w:rPr>
          <w:color w:val="020203"/>
          <w:spacing w:val="10"/>
        </w:rPr>
        <w:t> </w:t>
      </w:r>
      <w:r>
        <w:rPr>
          <w:color w:val="020203"/>
        </w:rPr>
        <w:t>vivaci</w:t>
      </w:r>
      <w:r>
        <w:rPr>
          <w:color w:val="020203"/>
          <w:spacing w:val="40"/>
        </w:rPr>
        <w:t> </w:t>
      </w:r>
      <w:r>
        <w:rPr>
          <w:color w:val="020203"/>
        </w:rPr>
        <w:t>mercati della città di Udaipur. Cena e pernottamento in hotel</w:t>
      </w:r>
    </w:p>
    <w:p>
      <w:pPr>
        <w:pStyle w:val="BodyText"/>
        <w:spacing w:line="175" w:lineRule="exact" w:before="160"/>
        <w:ind w:left="415"/>
      </w:pPr>
      <w:r>
        <w:rPr>
          <w:color w:val="1C75BC"/>
        </w:rPr>
        <w:t>GIORNO</w:t>
      </w:r>
      <w:r>
        <w:rPr>
          <w:color w:val="1C75BC"/>
          <w:spacing w:val="-2"/>
        </w:rPr>
        <w:t> </w:t>
      </w:r>
      <w:r>
        <w:rPr>
          <w:color w:val="1C75BC"/>
        </w:rPr>
        <w:t>10</w:t>
      </w:r>
      <w:r>
        <w:rPr>
          <w:color w:val="1C75BC"/>
          <w:spacing w:val="-2"/>
        </w:rPr>
        <w:t> </w:t>
      </w:r>
      <w:r>
        <w:rPr>
          <w:color w:val="1C75BC"/>
        </w:rPr>
        <w:t>(Giovedì)</w:t>
      </w:r>
      <w:r>
        <w:rPr>
          <w:color w:val="1C75BC"/>
          <w:spacing w:val="-2"/>
        </w:rPr>
        <w:t> UDAIPUR/PUSHKAR/JAIPUR</w:t>
      </w:r>
    </w:p>
    <w:p>
      <w:pPr>
        <w:pStyle w:val="BodyText"/>
        <w:spacing w:line="220" w:lineRule="auto" w:before="4"/>
        <w:ind w:left="415" w:right="533"/>
        <w:jc w:val="both"/>
      </w:pPr>
      <w:r>
        <w:rPr>
          <w:color w:val="020203"/>
        </w:rPr>
        <w:t>Prima colazione in hotel. Partenza per Jaipur (424 Km/09 Ore). Durante il viaggio sosta per visitare Pushkar, la città dedicata al dio Brahama. I templi e le cupole</w:t>
      </w:r>
      <w:r>
        <w:rPr>
          <w:color w:val="020203"/>
          <w:spacing w:val="40"/>
        </w:rPr>
        <w:t> </w:t>
      </w:r>
      <w:r>
        <w:rPr>
          <w:color w:val="020203"/>
        </w:rPr>
        <w:t>bianche della città si rispecchiano sul lago che porta lo stesso nome e si respira un’aria incantevole ed affascinante. Il suo cuore è uno dei laghi più sacri dell’India,</w:t>
      </w:r>
      <w:r>
        <w:rPr>
          <w:color w:val="020203"/>
          <w:spacing w:val="40"/>
        </w:rPr>
        <w:t> </w:t>
      </w:r>
      <w:r>
        <w:rPr>
          <w:color w:val="020203"/>
        </w:rPr>
        <w:t>circondato dai ghats. Il tempio di Brahma attira pellegrini tutto l’anno. A seguire partenza per Jaipur. All’arrivo sistemazione in hotel. Jaipur, conosciuta come la “città</w:t>
      </w:r>
      <w:r>
        <w:rPr>
          <w:color w:val="020203"/>
          <w:spacing w:val="40"/>
        </w:rPr>
        <w:t> </w:t>
      </w:r>
      <w:r>
        <w:rPr>
          <w:color w:val="020203"/>
        </w:rPr>
        <w:t>rosa”, affascina ogni visitatore. Circondata da aspre colline, ognuna coronata da formidabili fortezze, bei palazzi, ville e giardini sparsi in tutto il perimetro. Luoghi</w:t>
      </w:r>
      <w:r>
        <w:rPr>
          <w:color w:val="020203"/>
          <w:spacing w:val="40"/>
        </w:rPr>
        <w:t> </w:t>
      </w:r>
      <w:r>
        <w:rPr>
          <w:color w:val="020203"/>
        </w:rPr>
        <w:t>d’altri tempi che furono testimoni di processioni reali e fastose celebrazioni. Fatta eccezione per il traffico caotico di biciclette, automobili e autobus, poco </w:t>
      </w:r>
      <w:r>
        <w:rPr>
          <w:color w:val="020203"/>
        </w:rPr>
        <w:t>sembra</w:t>
      </w:r>
      <w:r>
        <w:rPr>
          <w:color w:val="020203"/>
          <w:spacing w:val="40"/>
        </w:rPr>
        <w:t> </w:t>
      </w:r>
      <w:r>
        <w:rPr>
          <w:color w:val="020203"/>
        </w:rPr>
        <w:t>essere cambiato. La città, con ricca eredità storica e architettonica, ha una varietà di esperienze da offrire. Cena e pernottamento in hotel.</w:t>
      </w:r>
    </w:p>
    <w:p>
      <w:pPr>
        <w:pStyle w:val="BodyText"/>
        <w:spacing w:line="175" w:lineRule="exact" w:before="159"/>
        <w:ind w:left="415"/>
      </w:pPr>
      <w:r>
        <w:rPr>
          <w:color w:val="1C75BC"/>
        </w:rPr>
        <w:t>GIORNO</w:t>
      </w:r>
      <w:r>
        <w:rPr>
          <w:color w:val="1C75BC"/>
          <w:spacing w:val="1"/>
        </w:rPr>
        <w:t> </w:t>
      </w:r>
      <w:r>
        <w:rPr>
          <w:color w:val="1C75BC"/>
        </w:rPr>
        <w:t>11</w:t>
      </w:r>
      <w:r>
        <w:rPr>
          <w:color w:val="1C75BC"/>
          <w:spacing w:val="1"/>
        </w:rPr>
        <w:t> </w:t>
      </w:r>
      <w:r>
        <w:rPr>
          <w:color w:val="1C75BC"/>
        </w:rPr>
        <w:t>(Venerdì)</w:t>
      </w:r>
      <w:r>
        <w:rPr>
          <w:color w:val="1C75BC"/>
          <w:spacing w:val="2"/>
        </w:rPr>
        <w:t> </w:t>
      </w:r>
      <w:r>
        <w:rPr>
          <w:color w:val="1C75BC"/>
          <w:spacing w:val="-2"/>
        </w:rPr>
        <w:t>JAIPUR</w:t>
      </w:r>
    </w:p>
    <w:p>
      <w:pPr>
        <w:pStyle w:val="BodyText"/>
        <w:spacing w:line="220" w:lineRule="auto" w:before="4"/>
        <w:ind w:left="415" w:right="533"/>
        <w:jc w:val="both"/>
      </w:pPr>
      <w:r>
        <w:rPr>
          <w:color w:val="020203"/>
        </w:rPr>
        <w:t>Prima colazione in hotel. Al mattino visita del Forte Amber, la salita verrà effettuata in jeep. La sua costruzione iniziò nel 1592, ha una facciata solenne ed austera,</w:t>
      </w:r>
      <w:r>
        <w:rPr>
          <w:color w:val="020203"/>
          <w:spacing w:val="40"/>
        </w:rPr>
        <w:t> </w:t>
      </w:r>
      <w:r>
        <w:rPr>
          <w:color w:val="020203"/>
        </w:rPr>
        <w:t>mentre gli interni sono fastosi, eleganti e raffinati. La visita proseguirà con una sosta fotografica all’Hawa Mahal, meglio conosciuto come il palazzo dei Venti, con </w:t>
      </w:r>
      <w:r>
        <w:rPr>
          <w:color w:val="020203"/>
        </w:rPr>
        <w:t>le</w:t>
      </w:r>
      <w:r>
        <w:rPr>
          <w:color w:val="020203"/>
          <w:spacing w:val="40"/>
        </w:rPr>
        <w:t> </w:t>
      </w:r>
      <w:r>
        <w:rPr>
          <w:color w:val="020203"/>
        </w:rPr>
        <w:t>sue 953 finestre. Nel pomeriggio visita del City Palace, che costituisce il cuore della citta vecchia. Si tratta del palazzo del Maharaja, alcuni appartamenti sono ancora</w:t>
      </w:r>
      <w:r>
        <w:rPr>
          <w:color w:val="020203"/>
          <w:spacing w:val="40"/>
        </w:rPr>
        <w:t> </w:t>
      </w:r>
      <w:r>
        <w:rPr>
          <w:color w:val="020203"/>
        </w:rPr>
        <w:t>abitati dalla famiglia dell’ultimo Maharaja, questi ovviamente non sono visitabili. Nelle sale aperte al pubblico sono custoditi meravigliosi tesori. Visita dell’Osser-</w:t>
      </w:r>
      <w:r>
        <w:rPr>
          <w:color w:val="020203"/>
          <w:spacing w:val="40"/>
        </w:rPr>
        <w:t> </w:t>
      </w:r>
      <w:r>
        <w:rPr>
          <w:color w:val="020203"/>
        </w:rPr>
        <w:t>vatorio Astronomico, il Jantar Mantar, il più famoso dei cinque progettati da Jai Singh, precursore delle scienze e delle tecnologie in genere, tanto che, al termine, il</w:t>
      </w:r>
      <w:r>
        <w:rPr>
          <w:color w:val="020203"/>
          <w:spacing w:val="40"/>
        </w:rPr>
        <w:t> </w:t>
      </w:r>
      <w:r>
        <w:rPr>
          <w:color w:val="020203"/>
        </w:rPr>
        <w:t>suo Osservatorio risultò essere più preciso di 20 secondi rispetto ai manuali che servirono alla sua costruzione Il Giro in Rickshaw Rosa nella “Citta Rosa” - Esplora i</w:t>
      </w:r>
      <w:r>
        <w:rPr>
          <w:color w:val="020203"/>
          <w:spacing w:val="40"/>
        </w:rPr>
        <w:t> </w:t>
      </w:r>
      <w:r>
        <w:rPr>
          <w:color w:val="020203"/>
        </w:rPr>
        <w:t>segreti</w:t>
      </w:r>
      <w:r>
        <w:rPr>
          <w:color w:val="020203"/>
          <w:spacing w:val="-1"/>
        </w:rPr>
        <w:t> </w:t>
      </w:r>
      <w:r>
        <w:rPr>
          <w:color w:val="020203"/>
        </w:rPr>
        <w:t>nascosti</w:t>
      </w:r>
      <w:r>
        <w:rPr>
          <w:color w:val="020203"/>
          <w:spacing w:val="-1"/>
        </w:rPr>
        <w:t> </w:t>
      </w:r>
      <w:r>
        <w:rPr>
          <w:color w:val="020203"/>
        </w:rPr>
        <w:t>nella</w:t>
      </w:r>
      <w:r>
        <w:rPr>
          <w:color w:val="020203"/>
          <w:spacing w:val="-1"/>
        </w:rPr>
        <w:t> </w:t>
      </w:r>
      <w:r>
        <w:rPr>
          <w:color w:val="020203"/>
        </w:rPr>
        <w:t>città</w:t>
      </w:r>
      <w:r>
        <w:rPr>
          <w:color w:val="020203"/>
          <w:spacing w:val="-1"/>
        </w:rPr>
        <w:t> </w:t>
      </w:r>
      <w:r>
        <w:rPr>
          <w:color w:val="020203"/>
        </w:rPr>
        <w:t>murata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Jaipur</w:t>
      </w:r>
      <w:r>
        <w:rPr>
          <w:color w:val="020203"/>
          <w:spacing w:val="-1"/>
        </w:rPr>
        <w:t> </w:t>
      </w:r>
      <w:r>
        <w:rPr>
          <w:color w:val="020203"/>
        </w:rPr>
        <w:t>con</w:t>
      </w:r>
      <w:r>
        <w:rPr>
          <w:color w:val="020203"/>
          <w:spacing w:val="-1"/>
        </w:rPr>
        <w:t> </w:t>
      </w:r>
      <w:r>
        <w:rPr>
          <w:color w:val="020203"/>
        </w:rPr>
        <w:t>un</w:t>
      </w:r>
      <w:r>
        <w:rPr>
          <w:color w:val="020203"/>
          <w:spacing w:val="-1"/>
        </w:rPr>
        <w:t> </w:t>
      </w:r>
      <w:r>
        <w:rPr>
          <w:color w:val="020203"/>
        </w:rPr>
        <w:t>rickshaw</w:t>
      </w:r>
      <w:r>
        <w:rPr>
          <w:color w:val="020203"/>
          <w:spacing w:val="-1"/>
        </w:rPr>
        <w:t> </w:t>
      </w:r>
      <w:r>
        <w:rPr>
          <w:color w:val="020203"/>
        </w:rPr>
        <w:t>ecologico.</w:t>
      </w:r>
      <w:r>
        <w:rPr>
          <w:color w:val="020203"/>
          <w:spacing w:val="-1"/>
        </w:rPr>
        <w:t> </w:t>
      </w:r>
      <w:r>
        <w:rPr>
          <w:color w:val="020203"/>
        </w:rPr>
        <w:t>Il</w:t>
      </w:r>
      <w:r>
        <w:rPr>
          <w:color w:val="020203"/>
          <w:spacing w:val="-1"/>
        </w:rPr>
        <w:t> </w:t>
      </w:r>
      <w:r>
        <w:rPr>
          <w:color w:val="020203"/>
        </w:rPr>
        <w:t>giro</w:t>
      </w:r>
      <w:r>
        <w:rPr>
          <w:color w:val="020203"/>
          <w:spacing w:val="-1"/>
        </w:rPr>
        <w:t> </w:t>
      </w:r>
      <w:r>
        <w:rPr>
          <w:color w:val="020203"/>
        </w:rPr>
        <w:t>fornisce</w:t>
      </w:r>
      <w:r>
        <w:rPr>
          <w:color w:val="020203"/>
          <w:spacing w:val="-1"/>
        </w:rPr>
        <w:t> </w:t>
      </w:r>
      <w:r>
        <w:rPr>
          <w:color w:val="020203"/>
        </w:rPr>
        <w:t>uno</w:t>
      </w:r>
      <w:r>
        <w:rPr>
          <w:color w:val="020203"/>
          <w:spacing w:val="-1"/>
        </w:rPr>
        <w:t> </w:t>
      </w:r>
      <w:r>
        <w:rPr>
          <w:color w:val="020203"/>
        </w:rPr>
        <w:t>sguardo</w:t>
      </w:r>
      <w:r>
        <w:rPr>
          <w:color w:val="020203"/>
          <w:spacing w:val="-1"/>
        </w:rPr>
        <w:t> </w:t>
      </w:r>
      <w:r>
        <w:rPr>
          <w:color w:val="020203"/>
        </w:rPr>
        <w:t>nell’anima</w:t>
      </w:r>
      <w:r>
        <w:rPr>
          <w:color w:val="020203"/>
          <w:spacing w:val="-1"/>
        </w:rPr>
        <w:t> </w:t>
      </w:r>
      <w:r>
        <w:rPr>
          <w:color w:val="020203"/>
        </w:rPr>
        <w:t>della</w:t>
      </w:r>
      <w:r>
        <w:rPr>
          <w:color w:val="020203"/>
          <w:spacing w:val="-1"/>
        </w:rPr>
        <w:t> </w:t>
      </w:r>
      <w:r>
        <w:rPr>
          <w:color w:val="020203"/>
        </w:rPr>
        <w:t>città</w:t>
      </w:r>
      <w:r>
        <w:rPr>
          <w:color w:val="020203"/>
          <w:spacing w:val="-1"/>
        </w:rPr>
        <w:t> </w:t>
      </w:r>
      <w:r>
        <w:rPr>
          <w:color w:val="020203"/>
        </w:rPr>
        <w:t>vecchia,</w:t>
      </w:r>
      <w:r>
        <w:rPr>
          <w:color w:val="020203"/>
          <w:spacing w:val="-1"/>
        </w:rPr>
        <w:t> </w:t>
      </w:r>
      <w:r>
        <w:rPr>
          <w:color w:val="020203"/>
        </w:rPr>
        <w:t>fornendo</w:t>
      </w:r>
      <w:r>
        <w:rPr>
          <w:color w:val="020203"/>
          <w:spacing w:val="-1"/>
        </w:rPr>
        <w:t> </w:t>
      </w:r>
      <w:r>
        <w:rPr>
          <w:color w:val="020203"/>
        </w:rPr>
        <w:t>una</w:t>
      </w:r>
      <w:r>
        <w:rPr>
          <w:color w:val="020203"/>
          <w:spacing w:val="-1"/>
        </w:rPr>
        <w:t> </w:t>
      </w:r>
      <w:r>
        <w:rPr>
          <w:color w:val="020203"/>
        </w:rPr>
        <w:t>nuova</w:t>
      </w:r>
      <w:r>
        <w:rPr>
          <w:color w:val="020203"/>
          <w:spacing w:val="-1"/>
        </w:rPr>
        <w:t> </w:t>
      </w:r>
      <w:r>
        <w:rPr>
          <w:color w:val="020203"/>
        </w:rPr>
        <w:t>fonte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reddito</w:t>
      </w:r>
      <w:r>
        <w:rPr>
          <w:color w:val="020203"/>
          <w:spacing w:val="40"/>
        </w:rPr>
        <w:t> </w:t>
      </w:r>
      <w:r>
        <w:rPr>
          <w:color w:val="020203"/>
        </w:rPr>
        <w:t>per queste donne che lo guidano . Con una tettoia stilizzata pieghevole, sedili ergonomici, miglioramenti meccanici per una maggiore sicurezza, mappe della città,</w:t>
      </w:r>
      <w:r>
        <w:rPr>
          <w:color w:val="020203"/>
          <w:spacing w:val="40"/>
        </w:rPr>
        <w:t> </w:t>
      </w:r>
      <w:r>
        <w:rPr>
          <w:color w:val="020203"/>
        </w:rPr>
        <w:t>guide, ricarica del telefono cellulare, bottiglia d’acqua e porta giornali, armadietto ecc,</w:t>
      </w:r>
      <w:r>
        <w:rPr>
          <w:color w:val="020203"/>
          <w:spacing w:val="40"/>
        </w:rPr>
        <w:t> </w:t>
      </w:r>
      <w:r>
        <w:rPr>
          <w:color w:val="020203"/>
        </w:rPr>
        <w:t>consentiranno di vivere</w:t>
      </w:r>
      <w:r>
        <w:rPr>
          <w:color w:val="020203"/>
          <w:spacing w:val="40"/>
        </w:rPr>
        <w:t> </w:t>
      </w:r>
      <w:r>
        <w:rPr>
          <w:color w:val="020203"/>
        </w:rPr>
        <w:t>un’esperienza unica. In serata, proseguite per una</w:t>
      </w:r>
      <w:r>
        <w:rPr>
          <w:color w:val="020203"/>
          <w:spacing w:val="40"/>
        </w:rPr>
        <w:t> </w:t>
      </w:r>
      <w:r>
        <w:rPr>
          <w:color w:val="020203"/>
        </w:rPr>
        <w:t>camminata nella “città rosa” per osservare gli artigiani. Procedete per un’esperienza indimenticabile sorseggiando il chai locale da un kulhad, nel vibrante mercato di</w:t>
      </w:r>
      <w:r>
        <w:rPr>
          <w:color w:val="020203"/>
          <w:spacing w:val="40"/>
        </w:rPr>
        <w:t> </w:t>
      </w:r>
      <w:r>
        <w:rPr>
          <w:color w:val="020203"/>
        </w:rPr>
        <w:t>Jaipur. Bere chai da un kulahd non è solo una bevanda, è un’immersione nell’anima della città.</w:t>
      </w:r>
      <w:r>
        <w:rPr>
          <w:color w:val="020203"/>
          <w:spacing w:val="40"/>
        </w:rPr>
        <w:t> </w:t>
      </w:r>
      <w:r>
        <w:rPr>
          <w:color w:val="020203"/>
        </w:rPr>
        <w:t>Il fascino di queste tradizionali tazze di argilla è che non solo manten-</w:t>
      </w:r>
      <w:r>
        <w:rPr>
          <w:color w:val="020203"/>
          <w:spacing w:val="40"/>
        </w:rPr>
        <w:t> </w:t>
      </w:r>
      <w:r>
        <w:rPr>
          <w:color w:val="020203"/>
        </w:rPr>
        <w:t>gono il tè caldo, ma lo infondono anche con un distinto sapore di terra. A seguire visita di un tempio indu per ammirare la preghiera serale.</w:t>
      </w:r>
    </w:p>
    <w:p>
      <w:pPr>
        <w:pStyle w:val="BodyText"/>
        <w:spacing w:line="220" w:lineRule="auto" w:before="3"/>
        <w:ind w:left="415" w:right="533"/>
        <w:jc w:val="both"/>
      </w:pPr>
      <w:r>
        <w:rPr>
          <w:color w:val="020203"/>
        </w:rPr>
        <w:t>ESPERIENZA OPZIONALE A JAIPUR: - Lezione di Cucina con una famiglia indiana. Durante l’esperienza avrete modo di imparare delle tipiche ricette indiane e potrete</w:t>
      </w:r>
      <w:r>
        <w:rPr>
          <w:color w:val="020203"/>
          <w:spacing w:val="40"/>
        </w:rPr>
        <w:t> </w:t>
      </w:r>
      <w:r>
        <w:rPr>
          <w:color w:val="020203"/>
        </w:rPr>
        <w:t>cucinare</w:t>
      </w:r>
      <w:r>
        <w:rPr>
          <w:color w:val="020203"/>
          <w:spacing w:val="-1"/>
        </w:rPr>
        <w:t> </w:t>
      </w:r>
      <w:r>
        <w:rPr>
          <w:color w:val="020203"/>
        </w:rPr>
        <w:t>insieme</w:t>
      </w:r>
      <w:r>
        <w:rPr>
          <w:color w:val="020203"/>
          <w:spacing w:val="-1"/>
        </w:rPr>
        <w:t> </w:t>
      </w:r>
      <w:r>
        <w:rPr>
          <w:color w:val="020203"/>
        </w:rPr>
        <w:t>alla</w:t>
      </w:r>
      <w:r>
        <w:rPr>
          <w:color w:val="020203"/>
          <w:spacing w:val="-1"/>
        </w:rPr>
        <w:t> </w:t>
      </w:r>
      <w:r>
        <w:rPr>
          <w:color w:val="020203"/>
        </w:rPr>
        <w:t>famiglia.</w:t>
      </w:r>
      <w:r>
        <w:rPr>
          <w:color w:val="020203"/>
          <w:spacing w:val="-1"/>
        </w:rPr>
        <w:t> </w:t>
      </w:r>
      <w:r>
        <w:rPr>
          <w:color w:val="020203"/>
        </w:rPr>
        <w:t>È</w:t>
      </w:r>
      <w:r>
        <w:rPr>
          <w:color w:val="020203"/>
          <w:spacing w:val="-1"/>
        </w:rPr>
        <w:t> </w:t>
      </w:r>
      <w:r>
        <w:rPr>
          <w:color w:val="020203"/>
        </w:rPr>
        <w:t>una</w:t>
      </w:r>
      <w:r>
        <w:rPr>
          <w:color w:val="020203"/>
          <w:spacing w:val="-1"/>
        </w:rPr>
        <w:t> </w:t>
      </w:r>
      <w:r>
        <w:rPr>
          <w:color w:val="020203"/>
        </w:rPr>
        <w:t>dimostrazione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circa</w:t>
      </w:r>
      <w:r>
        <w:rPr>
          <w:color w:val="020203"/>
          <w:spacing w:val="-1"/>
        </w:rPr>
        <w:t> </w:t>
      </w:r>
      <w:r>
        <w:rPr>
          <w:color w:val="020203"/>
        </w:rPr>
        <w:t>2-3</w:t>
      </w:r>
      <w:r>
        <w:rPr>
          <w:color w:val="020203"/>
          <w:spacing w:val="-1"/>
        </w:rPr>
        <w:t> </w:t>
      </w:r>
      <w:r>
        <w:rPr>
          <w:color w:val="020203"/>
        </w:rPr>
        <w:t>ore</w:t>
      </w:r>
      <w:r>
        <w:rPr>
          <w:color w:val="020203"/>
          <w:spacing w:val="-1"/>
        </w:rPr>
        <w:t> </w:t>
      </w:r>
      <w:r>
        <w:rPr>
          <w:color w:val="020203"/>
        </w:rPr>
        <w:t>in</w:t>
      </w:r>
      <w:r>
        <w:rPr>
          <w:color w:val="020203"/>
          <w:spacing w:val="-1"/>
        </w:rPr>
        <w:t> </w:t>
      </w:r>
      <w:r>
        <w:rPr>
          <w:color w:val="020203"/>
        </w:rPr>
        <w:t>cui</w:t>
      </w:r>
      <w:r>
        <w:rPr>
          <w:color w:val="020203"/>
          <w:spacing w:val="-1"/>
        </w:rPr>
        <w:t> </w:t>
      </w:r>
      <w:r>
        <w:rPr>
          <w:color w:val="020203"/>
        </w:rPr>
        <w:t>la</w:t>
      </w:r>
      <w:r>
        <w:rPr>
          <w:color w:val="020203"/>
          <w:spacing w:val="-1"/>
        </w:rPr>
        <w:t> </w:t>
      </w:r>
      <w:r>
        <w:rPr>
          <w:color w:val="020203"/>
        </w:rPr>
        <w:t>famiglia</w:t>
      </w:r>
      <w:r>
        <w:rPr>
          <w:color w:val="020203"/>
          <w:spacing w:val="-1"/>
        </w:rPr>
        <w:t> </w:t>
      </w:r>
      <w:r>
        <w:rPr>
          <w:color w:val="020203"/>
        </w:rPr>
        <w:t>condivide</w:t>
      </w:r>
      <w:r>
        <w:rPr>
          <w:color w:val="020203"/>
          <w:spacing w:val="-1"/>
        </w:rPr>
        <w:t> </w:t>
      </w:r>
      <w:r>
        <w:rPr>
          <w:color w:val="020203"/>
        </w:rPr>
        <w:t>alcuni</w:t>
      </w:r>
      <w:r>
        <w:rPr>
          <w:color w:val="020203"/>
          <w:spacing w:val="-1"/>
        </w:rPr>
        <w:t> </w:t>
      </w:r>
      <w:r>
        <w:rPr>
          <w:color w:val="020203"/>
        </w:rPr>
        <w:t>dei</w:t>
      </w:r>
      <w:r>
        <w:rPr>
          <w:color w:val="020203"/>
          <w:spacing w:val="-1"/>
        </w:rPr>
        <w:t> </w:t>
      </w:r>
      <w:r>
        <w:rPr>
          <w:color w:val="020203"/>
        </w:rPr>
        <w:t>loro</w:t>
      </w:r>
      <w:r>
        <w:rPr>
          <w:color w:val="020203"/>
          <w:spacing w:val="-1"/>
        </w:rPr>
        <w:t> </w:t>
      </w:r>
      <w:r>
        <w:rPr>
          <w:color w:val="020203"/>
        </w:rPr>
        <w:t>piatti</w:t>
      </w:r>
      <w:r>
        <w:rPr>
          <w:color w:val="020203"/>
          <w:spacing w:val="-1"/>
        </w:rPr>
        <w:t> </w:t>
      </w:r>
      <w:r>
        <w:rPr>
          <w:color w:val="020203"/>
        </w:rPr>
        <w:t>preferiti.</w:t>
      </w:r>
      <w:r>
        <w:rPr>
          <w:color w:val="020203"/>
          <w:spacing w:val="-1"/>
        </w:rPr>
        <w:t> </w:t>
      </w:r>
      <w:r>
        <w:rPr>
          <w:color w:val="020203"/>
        </w:rPr>
        <w:t>Le</w:t>
      </w:r>
      <w:r>
        <w:rPr>
          <w:color w:val="020203"/>
          <w:spacing w:val="-1"/>
        </w:rPr>
        <w:t> </w:t>
      </w:r>
      <w:r>
        <w:rPr>
          <w:color w:val="020203"/>
        </w:rPr>
        <w:t>lezioni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cucina</w:t>
      </w:r>
      <w:r>
        <w:rPr>
          <w:color w:val="020203"/>
          <w:spacing w:val="-1"/>
        </w:rPr>
        <w:t> </w:t>
      </w:r>
      <w:r>
        <w:rPr>
          <w:color w:val="020203"/>
        </w:rPr>
        <w:t>sono</w:t>
      </w:r>
      <w:r>
        <w:rPr>
          <w:color w:val="020203"/>
          <w:spacing w:val="-1"/>
        </w:rPr>
        <w:t> </w:t>
      </w:r>
      <w:r>
        <w:rPr>
          <w:color w:val="020203"/>
        </w:rPr>
        <w:t>molto</w:t>
      </w:r>
      <w:r>
        <w:rPr>
          <w:color w:val="020203"/>
          <w:spacing w:val="-1"/>
        </w:rPr>
        <w:t> </w:t>
      </w:r>
      <w:r>
        <w:rPr>
          <w:color w:val="020203"/>
        </w:rPr>
        <w:t>elementari</w:t>
      </w:r>
      <w:r>
        <w:rPr>
          <w:color w:val="020203"/>
          <w:spacing w:val="40"/>
        </w:rPr>
        <w:t> </w:t>
      </w:r>
      <w:r>
        <w:rPr>
          <w:color w:val="020203"/>
        </w:rPr>
        <w:t>e</w:t>
      </w:r>
      <w:r>
        <w:rPr>
          <w:color w:val="020203"/>
          <w:spacing w:val="7"/>
        </w:rPr>
        <w:t> </w:t>
      </w:r>
      <w:r>
        <w:rPr>
          <w:color w:val="020203"/>
        </w:rPr>
        <w:t>daranno</w:t>
      </w:r>
      <w:r>
        <w:rPr>
          <w:color w:val="020203"/>
          <w:spacing w:val="7"/>
        </w:rPr>
        <w:t> </w:t>
      </w:r>
      <w:r>
        <w:rPr>
          <w:color w:val="020203"/>
        </w:rPr>
        <w:t>un’idea</w:t>
      </w:r>
      <w:r>
        <w:rPr>
          <w:color w:val="020203"/>
          <w:spacing w:val="7"/>
        </w:rPr>
        <w:t> </w:t>
      </w:r>
      <w:r>
        <w:rPr>
          <w:color w:val="020203"/>
        </w:rPr>
        <w:t>di</w:t>
      </w:r>
      <w:r>
        <w:rPr>
          <w:color w:val="020203"/>
          <w:spacing w:val="7"/>
        </w:rPr>
        <w:t> </w:t>
      </w:r>
      <w:r>
        <w:rPr>
          <w:color w:val="020203"/>
        </w:rPr>
        <w:t>come</w:t>
      </w:r>
      <w:r>
        <w:rPr>
          <w:color w:val="020203"/>
          <w:spacing w:val="7"/>
        </w:rPr>
        <w:t> </w:t>
      </w:r>
      <w:r>
        <w:rPr>
          <w:color w:val="020203"/>
        </w:rPr>
        <w:t>cucinare</w:t>
      </w:r>
      <w:r>
        <w:rPr>
          <w:color w:val="020203"/>
          <w:spacing w:val="7"/>
        </w:rPr>
        <w:t> </w:t>
      </w:r>
      <w:r>
        <w:rPr>
          <w:color w:val="020203"/>
        </w:rPr>
        <w:t>un</w:t>
      </w:r>
      <w:r>
        <w:rPr>
          <w:color w:val="020203"/>
          <w:spacing w:val="7"/>
        </w:rPr>
        <w:t> </w:t>
      </w:r>
      <w:r>
        <w:rPr>
          <w:color w:val="020203"/>
        </w:rPr>
        <w:t>pasto</w:t>
      </w:r>
      <w:r>
        <w:rPr>
          <w:color w:val="020203"/>
          <w:spacing w:val="7"/>
        </w:rPr>
        <w:t> </w:t>
      </w:r>
      <w:r>
        <w:rPr>
          <w:color w:val="020203"/>
        </w:rPr>
        <w:t>indiano</w:t>
      </w:r>
      <w:r>
        <w:rPr>
          <w:color w:val="020203"/>
          <w:spacing w:val="7"/>
        </w:rPr>
        <w:t> </w:t>
      </w:r>
      <w:r>
        <w:rPr>
          <w:color w:val="020203"/>
        </w:rPr>
        <w:t>semplice,</w:t>
      </w:r>
      <w:r>
        <w:rPr>
          <w:color w:val="020203"/>
          <w:spacing w:val="7"/>
        </w:rPr>
        <w:t> </w:t>
      </w:r>
      <w:r>
        <w:rPr>
          <w:color w:val="020203"/>
        </w:rPr>
        <w:t>ma</w:t>
      </w:r>
      <w:r>
        <w:rPr>
          <w:color w:val="020203"/>
          <w:spacing w:val="7"/>
        </w:rPr>
        <w:t> </w:t>
      </w:r>
      <w:r>
        <w:rPr>
          <w:color w:val="020203"/>
        </w:rPr>
        <w:t>delizioso.</w:t>
      </w:r>
      <w:r>
        <w:rPr>
          <w:color w:val="020203"/>
          <w:spacing w:val="7"/>
        </w:rPr>
        <w:t> </w:t>
      </w:r>
      <w:r>
        <w:rPr>
          <w:color w:val="020203"/>
        </w:rPr>
        <w:t>Potrete</w:t>
      </w:r>
      <w:r>
        <w:rPr>
          <w:color w:val="020203"/>
          <w:spacing w:val="7"/>
        </w:rPr>
        <w:t> </w:t>
      </w:r>
      <w:r>
        <w:rPr>
          <w:color w:val="020203"/>
        </w:rPr>
        <w:t>poi</w:t>
      </w:r>
      <w:r>
        <w:rPr>
          <w:color w:val="020203"/>
          <w:spacing w:val="7"/>
        </w:rPr>
        <w:t> </w:t>
      </w:r>
      <w:r>
        <w:rPr>
          <w:color w:val="020203"/>
        </w:rPr>
        <w:t>godervi</w:t>
      </w:r>
      <w:r>
        <w:rPr>
          <w:color w:val="020203"/>
          <w:spacing w:val="7"/>
        </w:rPr>
        <w:t> </w:t>
      </w:r>
      <w:r>
        <w:rPr>
          <w:color w:val="020203"/>
        </w:rPr>
        <w:t>la</w:t>
      </w:r>
      <w:r>
        <w:rPr>
          <w:color w:val="020203"/>
          <w:spacing w:val="7"/>
        </w:rPr>
        <w:t> </w:t>
      </w:r>
      <w:r>
        <w:rPr>
          <w:color w:val="020203"/>
        </w:rPr>
        <w:t>cena</w:t>
      </w:r>
      <w:r>
        <w:rPr>
          <w:color w:val="020203"/>
          <w:spacing w:val="7"/>
        </w:rPr>
        <w:t> </w:t>
      </w:r>
      <w:r>
        <w:rPr>
          <w:color w:val="020203"/>
        </w:rPr>
        <w:t>con</w:t>
      </w:r>
      <w:r>
        <w:rPr>
          <w:color w:val="020203"/>
          <w:spacing w:val="7"/>
        </w:rPr>
        <w:t> </w:t>
      </w:r>
      <w:r>
        <w:rPr>
          <w:color w:val="020203"/>
        </w:rPr>
        <w:t>la</w:t>
      </w:r>
      <w:r>
        <w:rPr>
          <w:color w:val="020203"/>
          <w:spacing w:val="7"/>
        </w:rPr>
        <w:t> </w:t>
      </w:r>
      <w:r>
        <w:rPr>
          <w:color w:val="020203"/>
        </w:rPr>
        <w:t>famiglia</w:t>
      </w:r>
      <w:r>
        <w:rPr>
          <w:color w:val="020203"/>
          <w:spacing w:val="7"/>
        </w:rPr>
        <w:t> </w:t>
      </w:r>
      <w:r>
        <w:rPr>
          <w:color w:val="020203"/>
        </w:rPr>
        <w:t>ed</w:t>
      </w:r>
      <w:r>
        <w:rPr>
          <w:color w:val="020203"/>
          <w:spacing w:val="7"/>
        </w:rPr>
        <w:t> </w:t>
      </w:r>
      <w:r>
        <w:rPr>
          <w:color w:val="020203"/>
        </w:rPr>
        <w:t>assaporare</w:t>
      </w:r>
      <w:r>
        <w:rPr>
          <w:color w:val="020203"/>
          <w:spacing w:val="7"/>
        </w:rPr>
        <w:t> </w:t>
      </w:r>
      <w:r>
        <w:rPr>
          <w:color w:val="020203"/>
        </w:rPr>
        <w:t>la</w:t>
      </w:r>
      <w:r>
        <w:rPr>
          <w:color w:val="020203"/>
          <w:spacing w:val="7"/>
        </w:rPr>
        <w:t> </w:t>
      </w:r>
      <w:r>
        <w:rPr>
          <w:color w:val="020203"/>
        </w:rPr>
        <w:t>tradizione</w:t>
      </w:r>
      <w:r>
        <w:rPr>
          <w:color w:val="020203"/>
          <w:spacing w:val="7"/>
        </w:rPr>
        <w:t> </w:t>
      </w:r>
      <w:r>
        <w:rPr>
          <w:color w:val="020203"/>
        </w:rPr>
        <w:t>indiana.</w:t>
      </w:r>
      <w:r>
        <w:rPr>
          <w:color w:val="020203"/>
          <w:spacing w:val="7"/>
        </w:rPr>
        <w:t> </w:t>
      </w:r>
      <w:r>
        <w:rPr>
          <w:color w:val="020203"/>
        </w:rPr>
        <w:t>Questa</w:t>
      </w:r>
      <w:r>
        <w:rPr>
          <w:color w:val="020203"/>
          <w:spacing w:val="40"/>
        </w:rPr>
        <w:t> </w:t>
      </w:r>
      <w:r>
        <w:rPr>
          <w:color w:val="020203"/>
        </w:rPr>
        <w:t>è una grande opportunità per immergervi nella cultura locale.</w:t>
      </w:r>
    </w:p>
    <w:p>
      <w:pPr>
        <w:pStyle w:val="BodyText"/>
        <w:spacing w:line="220" w:lineRule="auto" w:before="2"/>
        <w:ind w:left="415" w:right="533"/>
        <w:jc w:val="both"/>
      </w:pPr>
      <w:r>
        <w:rPr>
          <w:color w:val="020203"/>
        </w:rPr>
        <w:t>ESPERIENZA OPZIONALE A JAIPUR: - Vestito tradizionale Indiano Questa esperienza sarà accoppiata con la lezione di cucina ed è valida esclusivamente per i clienti</w:t>
      </w:r>
      <w:r>
        <w:rPr>
          <w:color w:val="020203"/>
          <w:spacing w:val="40"/>
        </w:rPr>
        <w:t> </w:t>
      </w:r>
      <w:r>
        <w:rPr>
          <w:color w:val="020203"/>
        </w:rPr>
        <w:t>che partecipano alla lezione. Verrà fornito il Saree per le donne e Kurta Pyjama per gli uomini, sarà uno speciale souvenir per ricordarvi la magia indiana. (Una </w:t>
      </w:r>
      <w:r>
        <w:rPr>
          <w:color w:val="020203"/>
        </w:rPr>
        <w:t>donna</w:t>
      </w:r>
      <w:r>
        <w:rPr>
          <w:color w:val="020203"/>
          <w:spacing w:val="40"/>
        </w:rPr>
        <w:t> </w:t>
      </w:r>
      <w:r>
        <w:rPr>
          <w:color w:val="020203"/>
        </w:rPr>
        <w:t>indiana vi insegnerà come indossare il saree, l’ abbigliamento tradizionale femminile che consiste in una fascia di stoffa la cui lunghezza può variare dai quattro ai</w:t>
      </w:r>
      <w:r>
        <w:rPr>
          <w:color w:val="020203"/>
          <w:spacing w:val="40"/>
        </w:rPr>
        <w:t> </w:t>
      </w:r>
      <w:r>
        <w:rPr>
          <w:color w:val="020203"/>
        </w:rPr>
        <w:t>nove metri, che viene avvolta intorno al corpo in vari modi a seconda della tradizione regionale) Cena e pernottamento in hotel.</w:t>
      </w:r>
    </w:p>
    <w:p>
      <w:pPr>
        <w:spacing w:after="0" w:line="220" w:lineRule="auto"/>
        <w:jc w:val="both"/>
        <w:sectPr>
          <w:pgSz w:w="11910" w:h="16840"/>
          <w:pgMar w:header="625" w:footer="1616" w:top="2040" w:bottom="1880" w:left="12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2"/>
      </w:pPr>
    </w:p>
    <w:p>
      <w:pPr>
        <w:pStyle w:val="BodyText"/>
        <w:spacing w:line="175" w:lineRule="exact"/>
        <w:ind w:left="415"/>
      </w:pPr>
      <w:r>
        <w:rPr>
          <w:color w:val="1C75BC"/>
        </w:rPr>
        <w:t>GIORNO 12</w:t>
      </w:r>
      <w:r>
        <w:rPr>
          <w:color w:val="1C75BC"/>
          <w:spacing w:val="1"/>
        </w:rPr>
        <w:t> </w:t>
      </w:r>
      <w:r>
        <w:rPr>
          <w:color w:val="1C75BC"/>
        </w:rPr>
        <w:t>(Sabato)</w:t>
      </w:r>
      <w:r>
        <w:rPr>
          <w:color w:val="1C75BC"/>
          <w:spacing w:val="1"/>
        </w:rPr>
        <w:t> </w:t>
      </w:r>
      <w:r>
        <w:rPr>
          <w:color w:val="1C75BC"/>
          <w:spacing w:val="-2"/>
        </w:rPr>
        <w:t>JAIPUR/ABHANERI/AGRA</w:t>
      </w:r>
    </w:p>
    <w:p>
      <w:pPr>
        <w:pStyle w:val="BodyText"/>
        <w:spacing w:line="220" w:lineRule="auto" w:before="4"/>
        <w:ind w:left="415" w:right="533"/>
        <w:jc w:val="both"/>
      </w:pPr>
      <w:r>
        <w:rPr>
          <w:color w:val="020203"/>
        </w:rPr>
        <w:t>Prima colazione in hotel. Al mattino partenza per Agra (240 KM/ 06 Ore). Sosta a Abhaneri, Chand Baori è un pozzo situato nel villaggio di Abhaneri è uno dei più</w:t>
      </w:r>
      <w:r>
        <w:rPr>
          <w:color w:val="020203"/>
          <w:spacing w:val="40"/>
        </w:rPr>
        <w:t> </w:t>
      </w:r>
      <w:r>
        <w:rPr>
          <w:color w:val="020203"/>
        </w:rPr>
        <w:t>grandi pozzi del mondo e anche uno dei più belli. Situato nella parte orientale della provincia del Rajasthan, è stato costruito da re Chanda da qualche parte nel 9 o</w:t>
      </w:r>
      <w:r>
        <w:rPr>
          <w:color w:val="020203"/>
          <w:spacing w:val="40"/>
        </w:rPr>
        <w:t> </w:t>
      </w:r>
      <w:r>
        <w:rPr>
          <w:color w:val="020203"/>
        </w:rPr>
        <w:t>secolo. Il Chand Baori non è un punto di riferimento facile da trovare, quindi è uno dei segreti nascosti dell’India! Stepwells, chiamato anche bawdi o baori, sono unici</w:t>
      </w:r>
      <w:r>
        <w:rPr>
          <w:color w:val="020203"/>
          <w:spacing w:val="40"/>
        </w:rPr>
        <w:t> </w:t>
      </w:r>
      <w:r>
        <w:rPr>
          <w:color w:val="020203"/>
        </w:rPr>
        <w:t>per questa nazione. I pozzi hanno gradini costruiti nei lati che conducono giù all’acqua. Chand Baori è stato costruito durante l’VIII e il IX secolo e ha 3.500 gradini</w:t>
      </w:r>
      <w:r>
        <w:rPr>
          <w:color w:val="020203"/>
          <w:spacing w:val="40"/>
        </w:rPr>
        <w:t> </w:t>
      </w:r>
      <w:r>
        <w:rPr>
          <w:color w:val="020203"/>
        </w:rPr>
        <w:t>stretti</w:t>
      </w:r>
      <w:r>
        <w:rPr>
          <w:color w:val="020203"/>
          <w:spacing w:val="-2"/>
        </w:rPr>
        <w:t> </w:t>
      </w:r>
      <w:r>
        <w:rPr>
          <w:color w:val="020203"/>
        </w:rPr>
        <w:t>disposti</w:t>
      </w:r>
      <w:r>
        <w:rPr>
          <w:color w:val="020203"/>
          <w:spacing w:val="-2"/>
        </w:rPr>
        <w:t> </w:t>
      </w:r>
      <w:r>
        <w:rPr>
          <w:color w:val="020203"/>
        </w:rPr>
        <w:t>in</w:t>
      </w:r>
      <w:r>
        <w:rPr>
          <w:color w:val="020203"/>
          <w:spacing w:val="-2"/>
        </w:rPr>
        <w:t> </w:t>
      </w:r>
      <w:r>
        <w:rPr>
          <w:color w:val="020203"/>
        </w:rPr>
        <w:t>perfetta</w:t>
      </w:r>
      <w:r>
        <w:rPr>
          <w:color w:val="020203"/>
          <w:spacing w:val="-2"/>
        </w:rPr>
        <w:t> </w:t>
      </w:r>
      <w:r>
        <w:rPr>
          <w:color w:val="020203"/>
        </w:rPr>
        <w:t>simmetria,</w:t>
      </w:r>
      <w:r>
        <w:rPr>
          <w:color w:val="020203"/>
          <w:spacing w:val="-2"/>
        </w:rPr>
        <w:t> </w:t>
      </w:r>
      <w:r>
        <w:rPr>
          <w:color w:val="020203"/>
        </w:rPr>
        <w:t>che</w:t>
      </w:r>
      <w:r>
        <w:rPr>
          <w:color w:val="020203"/>
          <w:spacing w:val="-2"/>
        </w:rPr>
        <w:t> </w:t>
      </w:r>
      <w:r>
        <w:rPr>
          <w:color w:val="020203"/>
        </w:rPr>
        <w:t>scendono</w:t>
      </w:r>
      <w:r>
        <w:rPr>
          <w:color w:val="020203"/>
          <w:spacing w:val="-2"/>
        </w:rPr>
        <w:t> </w:t>
      </w:r>
      <w:r>
        <w:rPr>
          <w:color w:val="020203"/>
        </w:rPr>
        <w:t>20</w:t>
      </w:r>
      <w:r>
        <w:rPr>
          <w:color w:val="020203"/>
          <w:spacing w:val="-2"/>
        </w:rPr>
        <w:t> </w:t>
      </w:r>
      <w:r>
        <w:rPr>
          <w:color w:val="020203"/>
        </w:rPr>
        <w:t>m</w:t>
      </w:r>
      <w:r>
        <w:rPr>
          <w:color w:val="020203"/>
          <w:spacing w:val="-2"/>
        </w:rPr>
        <w:t> </w:t>
      </w:r>
      <w:r>
        <w:rPr>
          <w:color w:val="020203"/>
        </w:rPr>
        <w:t>al</w:t>
      </w:r>
      <w:r>
        <w:rPr>
          <w:color w:val="020203"/>
          <w:spacing w:val="-2"/>
        </w:rPr>
        <w:t> </w:t>
      </w:r>
      <w:r>
        <w:rPr>
          <w:color w:val="020203"/>
        </w:rPr>
        <w:t>fondo</w:t>
      </w:r>
      <w:r>
        <w:rPr>
          <w:color w:val="020203"/>
          <w:spacing w:val="-2"/>
        </w:rPr>
        <w:t> </w:t>
      </w:r>
      <w:r>
        <w:rPr>
          <w:color w:val="020203"/>
        </w:rPr>
        <w:t>del</w:t>
      </w:r>
      <w:r>
        <w:rPr>
          <w:color w:val="020203"/>
          <w:spacing w:val="-2"/>
        </w:rPr>
        <w:t> </w:t>
      </w:r>
      <w:r>
        <w:rPr>
          <w:color w:val="020203"/>
        </w:rPr>
        <w:t>pozzo.</w:t>
      </w:r>
      <w:r>
        <w:rPr>
          <w:color w:val="020203"/>
          <w:spacing w:val="-2"/>
        </w:rPr>
        <w:t> </w:t>
      </w:r>
      <w:r>
        <w:rPr>
          <w:color w:val="020203"/>
        </w:rPr>
        <w:t>Non</w:t>
      </w:r>
      <w:r>
        <w:rPr>
          <w:color w:val="020203"/>
          <w:spacing w:val="-2"/>
        </w:rPr>
        <w:t> </w:t>
      </w:r>
      <w:r>
        <w:rPr>
          <w:color w:val="020203"/>
        </w:rPr>
        <w:t>lontano</w:t>
      </w:r>
      <w:r>
        <w:rPr>
          <w:color w:val="020203"/>
          <w:spacing w:val="-2"/>
        </w:rPr>
        <w:t> </w:t>
      </w:r>
      <w:r>
        <w:rPr>
          <w:color w:val="020203"/>
        </w:rPr>
        <w:t>dal</w:t>
      </w:r>
      <w:r>
        <w:rPr>
          <w:color w:val="020203"/>
          <w:spacing w:val="-2"/>
        </w:rPr>
        <w:t> </w:t>
      </w:r>
      <w:r>
        <w:rPr>
          <w:color w:val="020203"/>
        </w:rPr>
        <w:t>pozzo</w:t>
      </w:r>
      <w:r>
        <w:rPr>
          <w:color w:val="020203"/>
          <w:spacing w:val="-2"/>
        </w:rPr>
        <w:t> </w:t>
      </w:r>
      <w:r>
        <w:rPr>
          <w:color w:val="020203"/>
        </w:rPr>
        <w:t>a</w:t>
      </w:r>
      <w:r>
        <w:rPr>
          <w:color w:val="020203"/>
          <w:spacing w:val="-2"/>
        </w:rPr>
        <w:t> </w:t>
      </w:r>
      <w:r>
        <w:rPr>
          <w:color w:val="020203"/>
        </w:rPr>
        <w:t>gradoni</w:t>
      </w:r>
      <w:r>
        <w:rPr>
          <w:color w:val="020203"/>
          <w:spacing w:val="-2"/>
        </w:rPr>
        <w:t> </w:t>
      </w:r>
      <w:r>
        <w:rPr>
          <w:color w:val="020203"/>
        </w:rPr>
        <w:t>di</w:t>
      </w:r>
      <w:r>
        <w:rPr>
          <w:color w:val="020203"/>
          <w:spacing w:val="-2"/>
        </w:rPr>
        <w:t> </w:t>
      </w:r>
      <w:r>
        <w:rPr>
          <w:color w:val="020203"/>
        </w:rPr>
        <w:t>Chand</w:t>
      </w:r>
      <w:r>
        <w:rPr>
          <w:color w:val="020203"/>
          <w:spacing w:val="-2"/>
        </w:rPr>
        <w:t> </w:t>
      </w:r>
      <w:r>
        <w:rPr>
          <w:color w:val="020203"/>
        </w:rPr>
        <w:t>Baori</w:t>
      </w:r>
      <w:r>
        <w:rPr>
          <w:color w:val="020203"/>
          <w:spacing w:val="-2"/>
        </w:rPr>
        <w:t> </w:t>
      </w:r>
      <w:r>
        <w:rPr>
          <w:color w:val="020203"/>
        </w:rPr>
        <w:t>sorge</w:t>
      </w:r>
      <w:r>
        <w:rPr>
          <w:color w:val="020203"/>
          <w:spacing w:val="-2"/>
        </w:rPr>
        <w:t> </w:t>
      </w:r>
      <w:r>
        <w:rPr>
          <w:color w:val="020203"/>
        </w:rPr>
        <w:t>l’antico</w:t>
      </w:r>
      <w:r>
        <w:rPr>
          <w:color w:val="020203"/>
          <w:spacing w:val="-2"/>
        </w:rPr>
        <w:t> </w:t>
      </w:r>
      <w:r>
        <w:rPr>
          <w:color w:val="020203"/>
        </w:rPr>
        <w:t>tempio</w:t>
      </w:r>
      <w:r>
        <w:rPr>
          <w:color w:val="020203"/>
          <w:spacing w:val="-2"/>
        </w:rPr>
        <w:t> </w:t>
      </w:r>
      <w:r>
        <w:rPr>
          <w:color w:val="020203"/>
        </w:rPr>
        <w:t>induista</w:t>
      </w:r>
      <w:r>
        <w:rPr>
          <w:color w:val="020203"/>
          <w:spacing w:val="-2"/>
        </w:rPr>
        <w:t> </w:t>
      </w:r>
      <w:r>
        <w:rPr>
          <w:color w:val="020203"/>
        </w:rPr>
        <w:t>di</w:t>
      </w:r>
      <w:r>
        <w:rPr>
          <w:color w:val="020203"/>
          <w:spacing w:val="-2"/>
        </w:rPr>
        <w:t> </w:t>
      </w:r>
      <w:r>
        <w:rPr>
          <w:color w:val="020203"/>
        </w:rPr>
        <w:t>Harshat</w:t>
      </w:r>
      <w:r>
        <w:rPr>
          <w:color w:val="020203"/>
          <w:spacing w:val="40"/>
        </w:rPr>
        <w:t> </w:t>
      </w:r>
      <w:r>
        <w:rPr>
          <w:color w:val="020203"/>
        </w:rPr>
        <w:t>Mata,</w:t>
      </w:r>
      <w:r>
        <w:rPr>
          <w:color w:val="020203"/>
          <w:spacing w:val="5"/>
        </w:rPr>
        <w:t> </w:t>
      </w:r>
      <w:r>
        <w:rPr>
          <w:color w:val="020203"/>
        </w:rPr>
        <w:t>Dea</w:t>
      </w:r>
      <w:r>
        <w:rPr>
          <w:color w:val="020203"/>
          <w:spacing w:val="5"/>
        </w:rPr>
        <w:t> </w:t>
      </w:r>
      <w:r>
        <w:rPr>
          <w:color w:val="020203"/>
        </w:rPr>
        <w:t>della</w:t>
      </w:r>
      <w:r>
        <w:rPr>
          <w:color w:val="020203"/>
          <w:spacing w:val="5"/>
        </w:rPr>
        <w:t> </w:t>
      </w:r>
      <w:r>
        <w:rPr>
          <w:color w:val="020203"/>
        </w:rPr>
        <w:t>Gioia</w:t>
      </w:r>
      <w:r>
        <w:rPr>
          <w:color w:val="020203"/>
          <w:spacing w:val="5"/>
        </w:rPr>
        <w:t> </w:t>
      </w:r>
      <w:r>
        <w:rPr>
          <w:color w:val="020203"/>
        </w:rPr>
        <w:t>e</w:t>
      </w:r>
      <w:r>
        <w:rPr>
          <w:color w:val="020203"/>
          <w:spacing w:val="5"/>
        </w:rPr>
        <w:t> </w:t>
      </w:r>
      <w:r>
        <w:rPr>
          <w:color w:val="020203"/>
        </w:rPr>
        <w:t>della</w:t>
      </w:r>
      <w:r>
        <w:rPr>
          <w:color w:val="020203"/>
          <w:spacing w:val="5"/>
        </w:rPr>
        <w:t> </w:t>
      </w:r>
      <w:r>
        <w:rPr>
          <w:color w:val="020203"/>
        </w:rPr>
        <w:t>Felicità,</w:t>
      </w:r>
      <w:r>
        <w:rPr>
          <w:color w:val="020203"/>
          <w:spacing w:val="5"/>
        </w:rPr>
        <w:t> </w:t>
      </w:r>
      <w:r>
        <w:rPr>
          <w:color w:val="020203"/>
        </w:rPr>
        <w:t>che</w:t>
      </w:r>
      <w:r>
        <w:rPr>
          <w:color w:val="020203"/>
          <w:spacing w:val="5"/>
        </w:rPr>
        <w:t> </w:t>
      </w:r>
      <w:r>
        <w:rPr>
          <w:color w:val="020203"/>
        </w:rPr>
        <w:t>diffondeva</w:t>
      </w:r>
      <w:r>
        <w:rPr>
          <w:color w:val="020203"/>
          <w:spacing w:val="5"/>
        </w:rPr>
        <w:t> </w:t>
      </w:r>
      <w:r>
        <w:rPr>
          <w:color w:val="020203"/>
        </w:rPr>
        <w:t>la</w:t>
      </w:r>
      <w:r>
        <w:rPr>
          <w:color w:val="020203"/>
          <w:spacing w:val="5"/>
        </w:rPr>
        <w:t> </w:t>
      </w:r>
      <w:r>
        <w:rPr>
          <w:color w:val="020203"/>
        </w:rPr>
        <w:t>sua</w:t>
      </w:r>
      <w:r>
        <w:rPr>
          <w:color w:val="020203"/>
          <w:spacing w:val="5"/>
        </w:rPr>
        <w:t> </w:t>
      </w:r>
      <w:r>
        <w:rPr>
          <w:color w:val="020203"/>
        </w:rPr>
        <w:t>luce</w:t>
      </w:r>
      <w:r>
        <w:rPr>
          <w:color w:val="020203"/>
          <w:spacing w:val="5"/>
        </w:rPr>
        <w:t> </w:t>
      </w:r>
      <w:r>
        <w:rPr>
          <w:color w:val="020203"/>
        </w:rPr>
        <w:t>e</w:t>
      </w:r>
      <w:r>
        <w:rPr>
          <w:color w:val="020203"/>
          <w:spacing w:val="5"/>
        </w:rPr>
        <w:t> </w:t>
      </w:r>
      <w:r>
        <w:rPr>
          <w:color w:val="020203"/>
        </w:rPr>
        <w:t>luminosità</w:t>
      </w:r>
      <w:r>
        <w:rPr>
          <w:color w:val="020203"/>
          <w:spacing w:val="5"/>
        </w:rPr>
        <w:t> </w:t>
      </w:r>
      <w:r>
        <w:rPr>
          <w:color w:val="020203"/>
        </w:rPr>
        <w:t>(abha)</w:t>
      </w:r>
      <w:r>
        <w:rPr>
          <w:color w:val="020203"/>
          <w:spacing w:val="5"/>
        </w:rPr>
        <w:t> </w:t>
      </w:r>
      <w:r>
        <w:rPr>
          <w:color w:val="020203"/>
        </w:rPr>
        <w:t>intorno</w:t>
      </w:r>
      <w:r>
        <w:rPr>
          <w:color w:val="020203"/>
          <w:spacing w:val="5"/>
        </w:rPr>
        <w:t> </w:t>
      </w:r>
      <w:r>
        <w:rPr>
          <w:color w:val="020203"/>
        </w:rPr>
        <w:t>alla</w:t>
      </w:r>
      <w:r>
        <w:rPr>
          <w:color w:val="020203"/>
          <w:spacing w:val="5"/>
        </w:rPr>
        <w:t> </w:t>
      </w:r>
      <w:r>
        <w:rPr>
          <w:color w:val="020203"/>
        </w:rPr>
        <w:t>città.</w:t>
      </w:r>
      <w:r>
        <w:rPr>
          <w:color w:val="020203"/>
          <w:spacing w:val="5"/>
        </w:rPr>
        <w:t> </w:t>
      </w:r>
      <w:r>
        <w:rPr>
          <w:color w:val="020203"/>
        </w:rPr>
        <w:t>All’arrivo</w:t>
      </w:r>
      <w:r>
        <w:rPr>
          <w:color w:val="020203"/>
          <w:spacing w:val="5"/>
        </w:rPr>
        <w:t> </w:t>
      </w:r>
      <w:r>
        <w:rPr>
          <w:color w:val="020203"/>
        </w:rPr>
        <w:t>ad</w:t>
      </w:r>
      <w:r>
        <w:rPr>
          <w:color w:val="020203"/>
          <w:spacing w:val="5"/>
        </w:rPr>
        <w:t> </w:t>
      </w:r>
      <w:r>
        <w:rPr>
          <w:color w:val="020203"/>
        </w:rPr>
        <w:t>Agra</w:t>
      </w:r>
      <w:r>
        <w:rPr>
          <w:color w:val="020203"/>
          <w:spacing w:val="5"/>
        </w:rPr>
        <w:t> </w:t>
      </w:r>
      <w:r>
        <w:rPr>
          <w:color w:val="020203"/>
        </w:rPr>
        <w:t>sistemazione</w:t>
      </w:r>
      <w:r>
        <w:rPr>
          <w:color w:val="020203"/>
          <w:spacing w:val="5"/>
        </w:rPr>
        <w:t> </w:t>
      </w:r>
      <w:r>
        <w:rPr>
          <w:color w:val="020203"/>
        </w:rPr>
        <w:t>in</w:t>
      </w:r>
      <w:r>
        <w:rPr>
          <w:color w:val="020203"/>
          <w:spacing w:val="5"/>
        </w:rPr>
        <w:t> </w:t>
      </w:r>
      <w:r>
        <w:rPr>
          <w:color w:val="020203"/>
        </w:rPr>
        <w:t>hotel.</w:t>
      </w:r>
      <w:r>
        <w:rPr>
          <w:color w:val="020203"/>
          <w:spacing w:val="5"/>
        </w:rPr>
        <w:t> </w:t>
      </w:r>
      <w:r>
        <w:rPr>
          <w:color w:val="020203"/>
        </w:rPr>
        <w:t>Cena</w:t>
      </w:r>
      <w:r>
        <w:rPr>
          <w:color w:val="020203"/>
          <w:spacing w:val="5"/>
        </w:rPr>
        <w:t> </w:t>
      </w:r>
      <w:r>
        <w:rPr>
          <w:color w:val="020203"/>
        </w:rPr>
        <w:t>e</w:t>
      </w:r>
      <w:r>
        <w:rPr>
          <w:color w:val="020203"/>
          <w:spacing w:val="5"/>
        </w:rPr>
        <w:t> </w:t>
      </w:r>
      <w:r>
        <w:rPr>
          <w:color w:val="020203"/>
        </w:rPr>
        <w:t>pernottamento</w:t>
      </w:r>
      <w:r>
        <w:rPr>
          <w:color w:val="020203"/>
          <w:spacing w:val="40"/>
        </w:rPr>
        <w:t> </w:t>
      </w:r>
      <w:r>
        <w:rPr>
          <w:color w:val="020203"/>
        </w:rPr>
        <w:t>in hotel. All’arrivo ad Agra sistemazione in hotel. Cena e pernottamento in hotel.</w:t>
      </w:r>
    </w:p>
    <w:p>
      <w:pPr>
        <w:pStyle w:val="BodyText"/>
        <w:spacing w:line="175" w:lineRule="exact" w:before="159"/>
        <w:ind w:left="415"/>
      </w:pPr>
      <w:r>
        <w:rPr>
          <w:color w:val="1C75BC"/>
        </w:rPr>
        <w:t>GIORNO</w:t>
      </w:r>
      <w:r>
        <w:rPr>
          <w:color w:val="1C75BC"/>
          <w:spacing w:val="5"/>
        </w:rPr>
        <w:t> </w:t>
      </w:r>
      <w:r>
        <w:rPr>
          <w:color w:val="1C75BC"/>
        </w:rPr>
        <w:t>13</w:t>
      </w:r>
      <w:r>
        <w:rPr>
          <w:color w:val="1C75BC"/>
          <w:spacing w:val="6"/>
        </w:rPr>
        <w:t> </w:t>
      </w:r>
      <w:r>
        <w:rPr>
          <w:color w:val="1C75BC"/>
        </w:rPr>
        <w:t>(Domenica)</w:t>
      </w:r>
      <w:r>
        <w:rPr>
          <w:color w:val="1C75BC"/>
          <w:spacing w:val="6"/>
        </w:rPr>
        <w:t> </w:t>
      </w:r>
      <w:r>
        <w:rPr>
          <w:color w:val="1C75BC"/>
          <w:spacing w:val="-2"/>
        </w:rPr>
        <w:t>AGRA/DELHI</w:t>
      </w:r>
    </w:p>
    <w:p>
      <w:pPr>
        <w:pStyle w:val="BodyText"/>
        <w:spacing w:line="220" w:lineRule="auto" w:before="4"/>
        <w:ind w:left="415" w:right="533"/>
        <w:jc w:val="both"/>
      </w:pPr>
      <w:r>
        <w:rPr>
          <w:color w:val="020203"/>
        </w:rPr>
        <w:t>Prima colazione in hotel. In mattinata visita del famoso Taj Mahal, una delle 7 Meraviglie del Mondo. Il monumento è costruito in marmo bianco con pietre preziose in-</w:t>
      </w:r>
      <w:r>
        <w:rPr>
          <w:color w:val="020203"/>
          <w:spacing w:val="40"/>
        </w:rPr>
        <w:t> </w:t>
      </w:r>
      <w:r>
        <w:rPr>
          <w:color w:val="020203"/>
        </w:rPr>
        <w:t>castonate,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contiene</w:t>
      </w:r>
      <w:r>
        <w:rPr>
          <w:color w:val="020203"/>
          <w:spacing w:val="-1"/>
        </w:rPr>
        <w:t> </w:t>
      </w:r>
      <w:r>
        <w:rPr>
          <w:color w:val="020203"/>
        </w:rPr>
        <w:t>i</w:t>
      </w:r>
      <w:r>
        <w:rPr>
          <w:color w:val="020203"/>
          <w:spacing w:val="-1"/>
        </w:rPr>
        <w:t> </w:t>
      </w:r>
      <w:r>
        <w:rPr>
          <w:color w:val="020203"/>
        </w:rPr>
        <w:t>cenotafi</w:t>
      </w:r>
      <w:r>
        <w:rPr>
          <w:color w:val="020203"/>
          <w:spacing w:val="-1"/>
        </w:rPr>
        <w:t> </w:t>
      </w:r>
      <w:r>
        <w:rPr>
          <w:color w:val="020203"/>
        </w:rPr>
        <w:t>dell’imperatore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della</w:t>
      </w:r>
      <w:r>
        <w:rPr>
          <w:color w:val="020203"/>
          <w:spacing w:val="-1"/>
        </w:rPr>
        <w:t> </w:t>
      </w:r>
      <w:r>
        <w:rPr>
          <w:color w:val="020203"/>
        </w:rPr>
        <w:t>moglie</w:t>
      </w:r>
      <w:r>
        <w:rPr>
          <w:color w:val="020203"/>
          <w:spacing w:val="-1"/>
        </w:rPr>
        <w:t> </w:t>
      </w:r>
      <w:r>
        <w:rPr>
          <w:color w:val="020203"/>
        </w:rPr>
        <w:t>nascosti</w:t>
      </w:r>
      <w:r>
        <w:rPr>
          <w:color w:val="020203"/>
          <w:spacing w:val="-1"/>
        </w:rPr>
        <w:t> </w:t>
      </w:r>
      <w:r>
        <w:rPr>
          <w:color w:val="020203"/>
        </w:rPr>
        <w:t>dietro</w:t>
      </w:r>
      <w:r>
        <w:rPr>
          <w:color w:val="020203"/>
          <w:spacing w:val="-1"/>
        </w:rPr>
        <w:t> </w:t>
      </w:r>
      <w:r>
        <w:rPr>
          <w:color w:val="020203"/>
        </w:rPr>
        <w:t>una</w:t>
      </w:r>
      <w:r>
        <w:rPr>
          <w:color w:val="020203"/>
          <w:spacing w:val="-1"/>
        </w:rPr>
        <w:t> </w:t>
      </w:r>
      <w:r>
        <w:rPr>
          <w:color w:val="020203"/>
        </w:rPr>
        <w:t>preziosa</w:t>
      </w:r>
      <w:r>
        <w:rPr>
          <w:color w:val="020203"/>
          <w:spacing w:val="-1"/>
        </w:rPr>
        <w:t> </w:t>
      </w:r>
      <w:r>
        <w:rPr>
          <w:color w:val="020203"/>
        </w:rPr>
        <w:t>giada</w:t>
      </w:r>
      <w:r>
        <w:rPr>
          <w:color w:val="020203"/>
          <w:spacing w:val="-1"/>
        </w:rPr>
        <w:t> </w:t>
      </w:r>
      <w:r>
        <w:rPr>
          <w:color w:val="020203"/>
        </w:rPr>
        <w:t>in</w:t>
      </w:r>
      <w:r>
        <w:rPr>
          <w:color w:val="020203"/>
          <w:spacing w:val="-1"/>
        </w:rPr>
        <w:t> </w:t>
      </w:r>
      <w:r>
        <w:rPr>
          <w:color w:val="020203"/>
        </w:rPr>
        <w:t>pietra.</w:t>
      </w:r>
      <w:r>
        <w:rPr>
          <w:color w:val="020203"/>
          <w:spacing w:val="-1"/>
        </w:rPr>
        <w:t> </w:t>
      </w:r>
      <w:r>
        <w:rPr>
          <w:color w:val="020203"/>
        </w:rPr>
        <w:t>Decorato</w:t>
      </w:r>
      <w:r>
        <w:rPr>
          <w:color w:val="020203"/>
          <w:spacing w:val="-1"/>
        </w:rPr>
        <w:t> </w:t>
      </w:r>
      <w:r>
        <w:rPr>
          <w:color w:val="020203"/>
        </w:rPr>
        <w:t>con</w:t>
      </w:r>
      <w:r>
        <w:rPr>
          <w:color w:val="020203"/>
          <w:spacing w:val="-1"/>
        </w:rPr>
        <w:t> </w:t>
      </w:r>
      <w:r>
        <w:rPr>
          <w:color w:val="020203"/>
        </w:rPr>
        <w:t>calligrafie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bellissimi</w:t>
      </w:r>
      <w:r>
        <w:rPr>
          <w:color w:val="020203"/>
          <w:spacing w:val="-1"/>
        </w:rPr>
        <w:t> </w:t>
      </w:r>
      <w:r>
        <w:rPr>
          <w:color w:val="020203"/>
        </w:rPr>
        <w:t>intagli,</w:t>
      </w:r>
      <w:r>
        <w:rPr>
          <w:color w:val="020203"/>
          <w:spacing w:val="-1"/>
        </w:rPr>
        <w:t> </w:t>
      </w:r>
      <w:r>
        <w:rPr>
          <w:color w:val="020203"/>
        </w:rPr>
        <w:t>è</w:t>
      </w:r>
      <w:r>
        <w:rPr>
          <w:color w:val="020203"/>
          <w:spacing w:val="-1"/>
        </w:rPr>
        <w:t> </w:t>
      </w:r>
      <w:r>
        <w:rPr>
          <w:color w:val="020203"/>
        </w:rPr>
        <w:t>stato</w:t>
      </w:r>
      <w:r>
        <w:rPr>
          <w:color w:val="020203"/>
          <w:spacing w:val="-1"/>
        </w:rPr>
        <w:t> </w:t>
      </w:r>
      <w:r>
        <w:rPr>
          <w:color w:val="020203"/>
        </w:rPr>
        <w:t>descrit-</w:t>
      </w:r>
      <w:r>
        <w:rPr>
          <w:color w:val="020203"/>
          <w:spacing w:val="40"/>
        </w:rPr>
        <w:t> </w:t>
      </w:r>
      <w:r>
        <w:rPr>
          <w:color w:val="020203"/>
        </w:rPr>
        <w:t>to come la più stravagante opera d’amore mai costruita. Successivamente visita al Forte di Agra, roccaforte dell’impero Moghul, che ospita la Moschea delle Perle e</w:t>
      </w:r>
      <w:r>
        <w:rPr>
          <w:color w:val="020203"/>
          <w:spacing w:val="80"/>
        </w:rPr>
        <w:t> </w:t>
      </w:r>
      <w:r>
        <w:rPr>
          <w:color w:val="020203"/>
        </w:rPr>
        <w:t>le Sale delle Udienze. Fu sede del governo e dell’amministrazione, la struttura attuale deve la sua origine all’Imperatore Akbar che eresse le mura, le porte ed il primo</w:t>
      </w:r>
      <w:r>
        <w:rPr>
          <w:color w:val="020203"/>
          <w:spacing w:val="40"/>
        </w:rPr>
        <w:t> </w:t>
      </w:r>
      <w:r>
        <w:rPr>
          <w:color w:val="020203"/>
        </w:rPr>
        <w:t>edificio sulla riva orientale del fiume Yamuna. Nel pomeriggio partenza per Delhi (204 Km/04 Ore). All’arrivo sistemazione in hotel. Cena e pernottamento in hotel.</w:t>
      </w:r>
    </w:p>
    <w:p>
      <w:pPr>
        <w:pStyle w:val="BodyText"/>
        <w:spacing w:line="175" w:lineRule="exact" w:before="159"/>
        <w:ind w:left="415"/>
      </w:pPr>
      <w:r>
        <w:rPr>
          <w:color w:val="1C75BC"/>
        </w:rPr>
        <w:t>GIORNO</w:t>
      </w:r>
      <w:r>
        <w:rPr>
          <w:color w:val="1C75BC"/>
          <w:spacing w:val="4"/>
        </w:rPr>
        <w:t> </w:t>
      </w:r>
      <w:r>
        <w:rPr>
          <w:color w:val="1C75BC"/>
        </w:rPr>
        <w:t>14</w:t>
      </w:r>
      <w:r>
        <w:rPr>
          <w:color w:val="1C75BC"/>
          <w:spacing w:val="5"/>
        </w:rPr>
        <w:t> </w:t>
      </w:r>
      <w:r>
        <w:rPr>
          <w:color w:val="1C75BC"/>
        </w:rPr>
        <w:t>(Lunedì)</w:t>
      </w:r>
      <w:r>
        <w:rPr>
          <w:color w:val="1C75BC"/>
          <w:spacing w:val="5"/>
        </w:rPr>
        <w:t> </w:t>
      </w:r>
      <w:r>
        <w:rPr>
          <w:color w:val="1C75BC"/>
          <w:spacing w:val="-2"/>
        </w:rPr>
        <w:t>DELHI/ITALIA</w:t>
      </w:r>
    </w:p>
    <w:p>
      <w:pPr>
        <w:pStyle w:val="BodyText"/>
        <w:spacing w:line="168" w:lineRule="exact"/>
        <w:ind w:left="415"/>
        <w:jc w:val="both"/>
      </w:pPr>
      <w:r>
        <w:rPr>
          <w:color w:val="020203"/>
        </w:rPr>
        <w:t>Prima</w:t>
      </w:r>
      <w:r>
        <w:rPr>
          <w:color w:val="020203"/>
          <w:spacing w:val="3"/>
        </w:rPr>
        <w:t> </w:t>
      </w:r>
      <w:r>
        <w:rPr>
          <w:color w:val="020203"/>
        </w:rPr>
        <w:t>Colazione</w:t>
      </w:r>
      <w:r>
        <w:rPr>
          <w:color w:val="020203"/>
          <w:spacing w:val="3"/>
        </w:rPr>
        <w:t> </w:t>
      </w:r>
      <w:r>
        <w:rPr>
          <w:color w:val="020203"/>
        </w:rPr>
        <w:t>in</w:t>
      </w:r>
      <w:r>
        <w:rPr>
          <w:color w:val="020203"/>
          <w:spacing w:val="4"/>
        </w:rPr>
        <w:t> </w:t>
      </w:r>
      <w:r>
        <w:rPr>
          <w:color w:val="020203"/>
        </w:rPr>
        <w:t>hotel.</w:t>
      </w:r>
      <w:r>
        <w:rPr>
          <w:color w:val="020203"/>
          <w:spacing w:val="3"/>
        </w:rPr>
        <w:t> </w:t>
      </w:r>
      <w:r>
        <w:rPr>
          <w:color w:val="020203"/>
        </w:rPr>
        <w:t>In</w:t>
      </w:r>
      <w:r>
        <w:rPr>
          <w:color w:val="020203"/>
          <w:spacing w:val="3"/>
        </w:rPr>
        <w:t> </w:t>
      </w:r>
      <w:r>
        <w:rPr>
          <w:color w:val="020203"/>
        </w:rPr>
        <w:t>tempo</w:t>
      </w:r>
      <w:r>
        <w:rPr>
          <w:color w:val="020203"/>
          <w:spacing w:val="4"/>
        </w:rPr>
        <w:t> </w:t>
      </w:r>
      <w:r>
        <w:rPr>
          <w:color w:val="020203"/>
        </w:rPr>
        <w:t>utile</w:t>
      </w:r>
      <w:r>
        <w:rPr>
          <w:color w:val="020203"/>
          <w:spacing w:val="3"/>
        </w:rPr>
        <w:t> </w:t>
      </w:r>
      <w:r>
        <w:rPr>
          <w:color w:val="020203"/>
        </w:rPr>
        <w:t>trasferimento</w:t>
      </w:r>
      <w:r>
        <w:rPr>
          <w:color w:val="020203"/>
          <w:spacing w:val="4"/>
        </w:rPr>
        <w:t> </w:t>
      </w:r>
      <w:r>
        <w:rPr>
          <w:color w:val="020203"/>
        </w:rPr>
        <w:t>in</w:t>
      </w:r>
      <w:r>
        <w:rPr>
          <w:color w:val="020203"/>
          <w:spacing w:val="3"/>
        </w:rPr>
        <w:t> </w:t>
      </w:r>
      <w:r>
        <w:rPr>
          <w:color w:val="020203"/>
        </w:rPr>
        <w:t>aeroporto</w:t>
      </w:r>
      <w:r>
        <w:rPr>
          <w:color w:val="020203"/>
          <w:spacing w:val="3"/>
        </w:rPr>
        <w:t> </w:t>
      </w:r>
      <w:r>
        <w:rPr>
          <w:color w:val="020203"/>
        </w:rPr>
        <w:t>per</w:t>
      </w:r>
      <w:r>
        <w:rPr>
          <w:color w:val="020203"/>
          <w:spacing w:val="4"/>
        </w:rPr>
        <w:t> </w:t>
      </w:r>
      <w:r>
        <w:rPr>
          <w:color w:val="020203"/>
        </w:rPr>
        <w:t>imbarcarsi</w:t>
      </w:r>
      <w:r>
        <w:rPr>
          <w:color w:val="020203"/>
          <w:spacing w:val="3"/>
        </w:rPr>
        <w:t> </w:t>
      </w:r>
      <w:r>
        <w:rPr>
          <w:color w:val="020203"/>
        </w:rPr>
        <w:t>sul</w:t>
      </w:r>
      <w:r>
        <w:rPr>
          <w:color w:val="020203"/>
          <w:spacing w:val="4"/>
        </w:rPr>
        <w:t> </w:t>
      </w:r>
      <w:r>
        <w:rPr>
          <w:color w:val="020203"/>
        </w:rPr>
        <w:t>volo</w:t>
      </w:r>
      <w:r>
        <w:rPr>
          <w:color w:val="020203"/>
          <w:spacing w:val="3"/>
        </w:rPr>
        <w:t> </w:t>
      </w:r>
      <w:r>
        <w:rPr>
          <w:color w:val="020203"/>
        </w:rPr>
        <w:t>do</w:t>
      </w:r>
      <w:r>
        <w:rPr>
          <w:color w:val="020203"/>
          <w:spacing w:val="3"/>
        </w:rPr>
        <w:t> </w:t>
      </w:r>
      <w:r>
        <w:rPr>
          <w:color w:val="020203"/>
        </w:rPr>
        <w:t>rientro</w:t>
      </w:r>
      <w:r>
        <w:rPr>
          <w:color w:val="020203"/>
          <w:spacing w:val="4"/>
        </w:rPr>
        <w:t> </w:t>
      </w:r>
      <w:r>
        <w:rPr>
          <w:color w:val="020203"/>
        </w:rPr>
        <w:t>per</w:t>
      </w:r>
      <w:r>
        <w:rPr>
          <w:color w:val="020203"/>
          <w:spacing w:val="3"/>
        </w:rPr>
        <w:t> </w:t>
      </w:r>
      <w:r>
        <w:rPr>
          <w:color w:val="020203"/>
        </w:rPr>
        <w:t>l’Italia.</w:t>
      </w:r>
      <w:r>
        <w:rPr>
          <w:color w:val="020203"/>
          <w:spacing w:val="4"/>
        </w:rPr>
        <w:t> </w:t>
      </w:r>
      <w:r>
        <w:rPr>
          <w:color w:val="020203"/>
        </w:rPr>
        <w:t>Arrivo</w:t>
      </w:r>
      <w:r>
        <w:rPr>
          <w:color w:val="020203"/>
          <w:spacing w:val="3"/>
        </w:rPr>
        <w:t> </w:t>
      </w:r>
      <w:r>
        <w:rPr>
          <w:color w:val="020203"/>
        </w:rPr>
        <w:t>e</w:t>
      </w:r>
      <w:r>
        <w:rPr>
          <w:color w:val="020203"/>
          <w:spacing w:val="3"/>
        </w:rPr>
        <w:t> </w:t>
      </w:r>
      <w:r>
        <w:rPr>
          <w:color w:val="020203"/>
        </w:rPr>
        <w:t>fine</w:t>
      </w:r>
      <w:r>
        <w:rPr>
          <w:color w:val="020203"/>
          <w:spacing w:val="4"/>
        </w:rPr>
        <w:t> </w:t>
      </w:r>
      <w:r>
        <w:rPr>
          <w:color w:val="020203"/>
        </w:rPr>
        <w:t>dei</w:t>
      </w:r>
      <w:r>
        <w:rPr>
          <w:color w:val="020203"/>
          <w:spacing w:val="3"/>
        </w:rPr>
        <w:t> </w:t>
      </w:r>
      <w:r>
        <w:rPr>
          <w:color w:val="020203"/>
          <w:spacing w:val="-2"/>
        </w:rPr>
        <w:t>servizi</w:t>
      </w:r>
    </w:p>
    <w:p>
      <w:pPr>
        <w:pStyle w:val="BodyText"/>
        <w:spacing w:line="175" w:lineRule="exact"/>
        <w:ind w:left="415"/>
        <w:jc w:val="both"/>
      </w:pPr>
      <w:r>
        <w:rPr>
          <w:color w:val="020203"/>
        </w:rPr>
        <w:t>***</w:t>
      </w:r>
      <w:r>
        <w:rPr>
          <w:color w:val="020203"/>
          <w:spacing w:val="4"/>
        </w:rPr>
        <w:t> </w:t>
      </w:r>
      <w:r>
        <w:rPr>
          <w:color w:val="020203"/>
        </w:rPr>
        <w:t>l’ordine</w:t>
      </w:r>
      <w:r>
        <w:rPr>
          <w:color w:val="020203"/>
          <w:spacing w:val="4"/>
        </w:rPr>
        <w:t> </w:t>
      </w:r>
      <w:r>
        <w:rPr>
          <w:color w:val="020203"/>
        </w:rPr>
        <w:t>delle</w:t>
      </w:r>
      <w:r>
        <w:rPr>
          <w:color w:val="020203"/>
          <w:spacing w:val="4"/>
        </w:rPr>
        <w:t> </w:t>
      </w:r>
      <w:r>
        <w:rPr>
          <w:color w:val="020203"/>
        </w:rPr>
        <w:t>visite</w:t>
      </w:r>
      <w:r>
        <w:rPr>
          <w:color w:val="020203"/>
          <w:spacing w:val="4"/>
        </w:rPr>
        <w:t> </w:t>
      </w:r>
      <w:r>
        <w:rPr>
          <w:color w:val="020203"/>
        </w:rPr>
        <w:t>potrà</w:t>
      </w:r>
      <w:r>
        <w:rPr>
          <w:color w:val="020203"/>
          <w:spacing w:val="4"/>
        </w:rPr>
        <w:t> </w:t>
      </w:r>
      <w:r>
        <w:rPr>
          <w:color w:val="020203"/>
        </w:rPr>
        <w:t>essere</w:t>
      </w:r>
      <w:r>
        <w:rPr>
          <w:color w:val="020203"/>
          <w:spacing w:val="4"/>
        </w:rPr>
        <w:t> </w:t>
      </w:r>
      <w:r>
        <w:rPr>
          <w:color w:val="020203"/>
        </w:rPr>
        <w:t>cambiato</w:t>
      </w:r>
      <w:r>
        <w:rPr>
          <w:color w:val="020203"/>
          <w:spacing w:val="5"/>
        </w:rPr>
        <w:t> </w:t>
      </w:r>
      <w:r>
        <w:rPr>
          <w:color w:val="020203"/>
        </w:rPr>
        <w:t>per</w:t>
      </w:r>
      <w:r>
        <w:rPr>
          <w:color w:val="020203"/>
          <w:spacing w:val="4"/>
        </w:rPr>
        <w:t> </w:t>
      </w:r>
      <w:r>
        <w:rPr>
          <w:color w:val="020203"/>
        </w:rPr>
        <w:t>esigenze</w:t>
      </w:r>
      <w:r>
        <w:rPr>
          <w:color w:val="020203"/>
          <w:spacing w:val="4"/>
        </w:rPr>
        <w:t> </w:t>
      </w:r>
      <w:r>
        <w:rPr>
          <w:color w:val="020203"/>
        </w:rPr>
        <w:t>organizzative</w:t>
      </w:r>
      <w:r>
        <w:rPr>
          <w:color w:val="020203"/>
          <w:spacing w:val="4"/>
        </w:rPr>
        <w:t> </w:t>
      </w:r>
      <w:r>
        <w:rPr>
          <w:color w:val="020203"/>
        </w:rPr>
        <w:t>senza</w:t>
      </w:r>
      <w:r>
        <w:rPr>
          <w:color w:val="020203"/>
          <w:spacing w:val="4"/>
        </w:rPr>
        <w:t> </w:t>
      </w:r>
      <w:r>
        <w:rPr>
          <w:color w:val="020203"/>
        </w:rPr>
        <w:t>modificare</w:t>
      </w:r>
      <w:r>
        <w:rPr>
          <w:color w:val="020203"/>
          <w:spacing w:val="4"/>
        </w:rPr>
        <w:t> </w:t>
      </w:r>
      <w:r>
        <w:rPr>
          <w:color w:val="020203"/>
        </w:rPr>
        <w:t>i</w:t>
      </w:r>
      <w:r>
        <w:rPr>
          <w:color w:val="020203"/>
          <w:spacing w:val="5"/>
        </w:rPr>
        <w:t> </w:t>
      </w:r>
      <w:r>
        <w:rPr>
          <w:color w:val="020203"/>
        </w:rPr>
        <w:t>contenuti</w:t>
      </w:r>
      <w:r>
        <w:rPr>
          <w:color w:val="020203"/>
          <w:spacing w:val="4"/>
        </w:rPr>
        <w:t> </w:t>
      </w:r>
      <w:r>
        <w:rPr>
          <w:color w:val="020203"/>
        </w:rPr>
        <w:t>del</w:t>
      </w:r>
      <w:r>
        <w:rPr>
          <w:color w:val="020203"/>
          <w:spacing w:val="4"/>
        </w:rPr>
        <w:t> </w:t>
      </w:r>
      <w:r>
        <w:rPr>
          <w:color w:val="020203"/>
          <w:spacing w:val="-2"/>
        </w:rPr>
        <w:t>programma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1"/>
      </w:pPr>
    </w:p>
    <w:p>
      <w:pPr>
        <w:pStyle w:val="BodyText"/>
        <w:spacing w:line="175" w:lineRule="exact"/>
        <w:ind w:left="415"/>
      </w:pPr>
      <w:r>
        <w:rPr>
          <w:color w:val="020203"/>
          <w:w w:val="105"/>
        </w:rPr>
        <w:t>HOTEL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PREVISTI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O</w:t>
      </w:r>
      <w:r>
        <w:rPr>
          <w:color w:val="020203"/>
          <w:spacing w:val="-9"/>
          <w:w w:val="105"/>
        </w:rPr>
        <w:t> </w:t>
      </w:r>
      <w:r>
        <w:rPr>
          <w:color w:val="020203"/>
          <w:spacing w:val="-2"/>
          <w:w w:val="105"/>
        </w:rPr>
        <w:t>SIMILARI:</w:t>
      </w:r>
    </w:p>
    <w:p>
      <w:pPr>
        <w:pStyle w:val="BodyText"/>
        <w:spacing w:line="220" w:lineRule="auto" w:before="4"/>
        <w:ind w:left="415" w:right="9287"/>
      </w:pPr>
      <w:r>
        <w:rPr>
          <w:color w:val="020203"/>
        </w:rPr>
        <w:t>Delhi</w:t>
      </w:r>
      <w:r>
        <w:rPr>
          <w:color w:val="020203"/>
          <w:spacing w:val="40"/>
        </w:rPr>
        <w:t> </w:t>
      </w:r>
      <w:r>
        <w:rPr>
          <w:color w:val="020203"/>
        </w:rPr>
        <w:t>The Suryaa – 5 *</w:t>
      </w:r>
      <w:r>
        <w:rPr>
          <w:color w:val="020203"/>
          <w:spacing w:val="40"/>
        </w:rPr>
        <w:t> </w:t>
      </w:r>
      <w:r>
        <w:rPr>
          <w:color w:val="020203"/>
        </w:rPr>
        <w:t>Mandawa</w:t>
      </w:r>
      <w:r>
        <w:rPr>
          <w:color w:val="020203"/>
          <w:spacing w:val="32"/>
        </w:rPr>
        <w:t> </w:t>
      </w:r>
      <w:r>
        <w:rPr>
          <w:color w:val="020203"/>
        </w:rPr>
        <w:t>Desert</w:t>
      </w:r>
      <w:r>
        <w:rPr>
          <w:color w:val="020203"/>
          <w:spacing w:val="-3"/>
        </w:rPr>
        <w:t> </w:t>
      </w:r>
      <w:r>
        <w:rPr>
          <w:color w:val="020203"/>
        </w:rPr>
        <w:t>Resort</w:t>
      </w:r>
      <w:r>
        <w:rPr>
          <w:color w:val="020203"/>
          <w:spacing w:val="-3"/>
        </w:rPr>
        <w:t> </w:t>
      </w:r>
      <w:r>
        <w:rPr>
          <w:color w:val="020203"/>
        </w:rPr>
        <w:t>–</w:t>
      </w:r>
      <w:r>
        <w:rPr>
          <w:color w:val="020203"/>
          <w:spacing w:val="-3"/>
        </w:rPr>
        <w:t> </w:t>
      </w:r>
      <w:r>
        <w:rPr>
          <w:color w:val="020203"/>
        </w:rPr>
        <w:t>3*</w:t>
      </w:r>
    </w:p>
    <w:p>
      <w:pPr>
        <w:pStyle w:val="BodyText"/>
        <w:spacing w:line="220" w:lineRule="auto"/>
        <w:ind w:left="415" w:right="8957"/>
      </w:pPr>
      <w:r>
        <w:rPr>
          <w:color w:val="020203"/>
        </w:rPr>
        <w:t>Bikaner</w:t>
      </w:r>
      <w:r>
        <w:rPr>
          <w:color w:val="020203"/>
          <w:spacing w:val="40"/>
        </w:rPr>
        <w:t> </w:t>
      </w:r>
      <w:r>
        <w:rPr>
          <w:color w:val="020203"/>
        </w:rPr>
        <w:t>Lallgarh Palace – </w:t>
      </w:r>
      <w:r>
        <w:rPr>
          <w:color w:val="020203"/>
        </w:rPr>
        <w:t>Heritage</w:t>
      </w:r>
      <w:r>
        <w:rPr>
          <w:color w:val="020203"/>
          <w:spacing w:val="40"/>
        </w:rPr>
        <w:t> </w:t>
      </w:r>
      <w:r>
        <w:rPr>
          <w:color w:val="020203"/>
        </w:rPr>
        <w:t>Jaisalmer 0 Desert Tulip – 4*</w:t>
      </w:r>
      <w:r>
        <w:rPr>
          <w:color w:val="020203"/>
          <w:spacing w:val="40"/>
        </w:rPr>
        <w:t> </w:t>
      </w:r>
      <w:r>
        <w:rPr>
          <w:color w:val="020203"/>
        </w:rPr>
        <w:t>Jodhpur</w:t>
      </w:r>
      <w:r>
        <w:rPr>
          <w:color w:val="020203"/>
          <w:spacing w:val="40"/>
        </w:rPr>
        <w:t> </w:t>
      </w:r>
      <w:r>
        <w:rPr>
          <w:color w:val="020203"/>
        </w:rPr>
        <w:t>Novotel – 4*</w:t>
      </w:r>
    </w:p>
    <w:p>
      <w:pPr>
        <w:pStyle w:val="BodyText"/>
        <w:spacing w:line="220" w:lineRule="auto" w:before="1"/>
        <w:ind w:left="415" w:right="8569"/>
      </w:pPr>
      <w:r>
        <w:rPr>
          <w:color w:val="020203"/>
        </w:rPr>
        <w:t>Udaipur Regenta Central Udaipur- </w:t>
      </w:r>
      <w:r>
        <w:rPr>
          <w:color w:val="020203"/>
        </w:rPr>
        <w:t>4*</w:t>
      </w:r>
      <w:r>
        <w:rPr>
          <w:color w:val="020203"/>
          <w:spacing w:val="40"/>
        </w:rPr>
        <w:t> </w:t>
      </w:r>
      <w:r>
        <w:rPr>
          <w:color w:val="020203"/>
        </w:rPr>
        <w:t>Jaipur</w:t>
      </w:r>
      <w:r>
        <w:rPr>
          <w:color w:val="020203"/>
          <w:spacing w:val="40"/>
        </w:rPr>
        <w:t> </w:t>
      </w:r>
      <w:r>
        <w:rPr>
          <w:color w:val="020203"/>
        </w:rPr>
        <w:t>The Fern – 4*/ Simile</w:t>
      </w:r>
    </w:p>
    <w:p>
      <w:pPr>
        <w:pStyle w:val="BodyText"/>
        <w:spacing w:line="220" w:lineRule="auto" w:before="1"/>
        <w:ind w:left="415" w:right="9550"/>
      </w:pPr>
      <w:r>
        <w:rPr>
          <w:color w:val="020203"/>
        </w:rPr>
        <w:t>Agra</w:t>
      </w:r>
      <w:r>
        <w:rPr>
          <w:color w:val="020203"/>
          <w:spacing w:val="-3"/>
        </w:rPr>
        <w:t> </w:t>
      </w:r>
      <w:r>
        <w:rPr>
          <w:color w:val="020203"/>
        </w:rPr>
        <w:t>Clarks</w:t>
      </w:r>
      <w:r>
        <w:rPr>
          <w:color w:val="020203"/>
          <w:spacing w:val="-3"/>
        </w:rPr>
        <w:t> </w:t>
      </w:r>
      <w:r>
        <w:rPr>
          <w:color w:val="020203"/>
        </w:rPr>
        <w:t>Shiraz</w:t>
      </w:r>
      <w:r>
        <w:rPr>
          <w:color w:val="020203"/>
          <w:spacing w:val="-3"/>
        </w:rPr>
        <w:t> </w:t>
      </w:r>
      <w:r>
        <w:rPr>
          <w:color w:val="020203"/>
        </w:rPr>
        <w:t>–</w:t>
      </w:r>
      <w:r>
        <w:rPr>
          <w:color w:val="020203"/>
          <w:spacing w:val="-3"/>
        </w:rPr>
        <w:t> </w:t>
      </w:r>
      <w:r>
        <w:rPr>
          <w:color w:val="020203"/>
        </w:rPr>
        <w:t>5</w:t>
      </w:r>
      <w:r>
        <w:rPr>
          <w:color w:val="020203"/>
          <w:spacing w:val="-3"/>
        </w:rPr>
        <w:t> </w:t>
      </w:r>
      <w:r>
        <w:rPr>
          <w:color w:val="020203"/>
        </w:rPr>
        <w:t>*</w:t>
      </w:r>
      <w:r>
        <w:rPr>
          <w:color w:val="020203"/>
          <w:spacing w:val="40"/>
        </w:rPr>
        <w:t> </w:t>
      </w:r>
      <w:r>
        <w:rPr>
          <w:color w:val="020203"/>
        </w:rPr>
        <w:t>Delhi The Suryaa – 5 *</w:t>
      </w:r>
    </w:p>
    <w:sectPr>
      <w:pgSz w:w="11910" w:h="16840"/>
      <w:pgMar w:header="625" w:footer="1616" w:top="2040" w:bottom="1880" w:left="12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PT Medium">
    <w:altName w:val="Futura PT Medium"/>
    <w:charset w:val="0"/>
    <w:family w:val="swiss"/>
    <w:pitch w:val="variable"/>
  </w:font>
  <w:font w:name="Roboto Slab">
    <w:altName w:val="Roboto Slab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34752">
              <wp:simplePos x="0" y="0"/>
              <wp:positionH relativeFrom="page">
                <wp:posOffset>4323882</wp:posOffset>
              </wp:positionH>
              <wp:positionV relativeFrom="page">
                <wp:posOffset>9495599</wp:posOffset>
              </wp:positionV>
              <wp:extent cx="3236595" cy="1196975"/>
              <wp:effectExtent l="0" t="0" r="0" b="0"/>
              <wp:wrapNone/>
              <wp:docPr id="13" name="Group 1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3" name="Group 13"/>
                    <wpg:cNvGrpSpPr/>
                    <wpg:grpSpPr>
                      <a:xfrm>
                        <a:off x="0" y="0"/>
                        <a:ext cx="3236595" cy="1196975"/>
                        <a:chExt cx="3236595" cy="1196975"/>
                      </a:xfrm>
                    </wpg:grpSpPr>
                    <wps:wsp>
                      <wps:cNvPr id="14" name="Graphic 14"/>
                      <wps:cNvSpPr/>
                      <wps:spPr>
                        <a:xfrm>
                          <a:off x="0" y="0"/>
                          <a:ext cx="3236595" cy="1196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6595" h="1196975">
                              <a:moveTo>
                                <a:pt x="2676765" y="0"/>
                              </a:moveTo>
                              <a:lnTo>
                                <a:pt x="2623425" y="380"/>
                              </a:lnTo>
                              <a:lnTo>
                                <a:pt x="2625587" y="380"/>
                              </a:lnTo>
                              <a:lnTo>
                                <a:pt x="2572407" y="1520"/>
                              </a:lnTo>
                              <a:lnTo>
                                <a:pt x="2574131" y="1520"/>
                              </a:lnTo>
                              <a:lnTo>
                                <a:pt x="2526916" y="3207"/>
                              </a:lnTo>
                              <a:lnTo>
                                <a:pt x="2477271" y="5690"/>
                              </a:lnTo>
                              <a:lnTo>
                                <a:pt x="2427784" y="8873"/>
                              </a:lnTo>
                              <a:lnTo>
                                <a:pt x="2378458" y="12753"/>
                              </a:lnTo>
                              <a:lnTo>
                                <a:pt x="2329298" y="17324"/>
                              </a:lnTo>
                              <a:lnTo>
                                <a:pt x="2280307" y="22584"/>
                              </a:lnTo>
                              <a:lnTo>
                                <a:pt x="2231489" y="28526"/>
                              </a:lnTo>
                              <a:lnTo>
                                <a:pt x="2182846" y="35148"/>
                              </a:lnTo>
                              <a:lnTo>
                                <a:pt x="2134383" y="42446"/>
                              </a:lnTo>
                              <a:lnTo>
                                <a:pt x="2086103" y="50414"/>
                              </a:lnTo>
                              <a:lnTo>
                                <a:pt x="2038010" y="59050"/>
                              </a:lnTo>
                              <a:lnTo>
                                <a:pt x="1990107" y="68348"/>
                              </a:lnTo>
                              <a:lnTo>
                                <a:pt x="1942398" y="78304"/>
                              </a:lnTo>
                              <a:lnTo>
                                <a:pt x="1894887" y="88916"/>
                              </a:lnTo>
                              <a:lnTo>
                                <a:pt x="1847576" y="100177"/>
                              </a:lnTo>
                              <a:lnTo>
                                <a:pt x="1800471" y="112085"/>
                              </a:lnTo>
                              <a:lnTo>
                                <a:pt x="1753573" y="124634"/>
                              </a:lnTo>
                              <a:lnTo>
                                <a:pt x="1706887" y="137821"/>
                              </a:lnTo>
                              <a:lnTo>
                                <a:pt x="1660417" y="151642"/>
                              </a:lnTo>
                              <a:lnTo>
                                <a:pt x="1614165" y="166093"/>
                              </a:lnTo>
                              <a:lnTo>
                                <a:pt x="1568136" y="181169"/>
                              </a:lnTo>
                              <a:lnTo>
                                <a:pt x="1522333" y="196865"/>
                              </a:lnTo>
                              <a:lnTo>
                                <a:pt x="1476760" y="213179"/>
                              </a:lnTo>
                              <a:lnTo>
                                <a:pt x="1431419" y="230106"/>
                              </a:lnTo>
                              <a:lnTo>
                                <a:pt x="1386316" y="247641"/>
                              </a:lnTo>
                              <a:lnTo>
                                <a:pt x="1341453" y="265781"/>
                              </a:lnTo>
                              <a:lnTo>
                                <a:pt x="1296834" y="284521"/>
                              </a:lnTo>
                              <a:lnTo>
                                <a:pt x="1252462" y="303858"/>
                              </a:lnTo>
                              <a:lnTo>
                                <a:pt x="1208341" y="323786"/>
                              </a:lnTo>
                              <a:lnTo>
                                <a:pt x="1164475" y="344303"/>
                              </a:lnTo>
                              <a:lnTo>
                                <a:pt x="1120868" y="365403"/>
                              </a:lnTo>
                              <a:lnTo>
                                <a:pt x="1077522" y="387082"/>
                              </a:lnTo>
                              <a:lnTo>
                                <a:pt x="1034441" y="409337"/>
                              </a:lnTo>
                              <a:lnTo>
                                <a:pt x="991629" y="432163"/>
                              </a:lnTo>
                              <a:lnTo>
                                <a:pt x="949090" y="455557"/>
                              </a:lnTo>
                              <a:lnTo>
                                <a:pt x="906827" y="479513"/>
                              </a:lnTo>
                              <a:lnTo>
                                <a:pt x="864844" y="504028"/>
                              </a:lnTo>
                              <a:lnTo>
                                <a:pt x="823143" y="529097"/>
                              </a:lnTo>
                              <a:lnTo>
                                <a:pt x="781730" y="554717"/>
                              </a:lnTo>
                              <a:lnTo>
                                <a:pt x="740607" y="580883"/>
                              </a:lnTo>
                              <a:lnTo>
                                <a:pt x="699777" y="607592"/>
                              </a:lnTo>
                              <a:lnTo>
                                <a:pt x="659246" y="634838"/>
                              </a:lnTo>
                              <a:lnTo>
                                <a:pt x="619015" y="662618"/>
                              </a:lnTo>
                              <a:lnTo>
                                <a:pt x="579089" y="690927"/>
                              </a:lnTo>
                              <a:lnTo>
                                <a:pt x="539472" y="719763"/>
                              </a:lnTo>
                              <a:lnTo>
                                <a:pt x="500166" y="749119"/>
                              </a:lnTo>
                              <a:lnTo>
                                <a:pt x="461175" y="778992"/>
                              </a:lnTo>
                              <a:lnTo>
                                <a:pt x="422504" y="809379"/>
                              </a:lnTo>
                              <a:lnTo>
                                <a:pt x="384154" y="840274"/>
                              </a:lnTo>
                              <a:lnTo>
                                <a:pt x="346132" y="871674"/>
                              </a:lnTo>
                              <a:lnTo>
                                <a:pt x="308438" y="903575"/>
                              </a:lnTo>
                              <a:lnTo>
                                <a:pt x="271078" y="935971"/>
                              </a:lnTo>
                              <a:lnTo>
                                <a:pt x="234055" y="968860"/>
                              </a:lnTo>
                              <a:lnTo>
                                <a:pt x="197372" y="1002237"/>
                              </a:lnTo>
                              <a:lnTo>
                                <a:pt x="161033" y="1036098"/>
                              </a:lnTo>
                              <a:lnTo>
                                <a:pt x="125042" y="1070439"/>
                              </a:lnTo>
                              <a:lnTo>
                                <a:pt x="89401" y="1105255"/>
                              </a:lnTo>
                              <a:lnTo>
                                <a:pt x="54116" y="1140542"/>
                              </a:lnTo>
                              <a:lnTo>
                                <a:pt x="19188" y="1176297"/>
                              </a:lnTo>
                              <a:lnTo>
                                <a:pt x="0" y="1196403"/>
                              </a:lnTo>
                              <a:lnTo>
                                <a:pt x="3236111" y="1196403"/>
                              </a:lnTo>
                              <a:lnTo>
                                <a:pt x="3236112" y="45173"/>
                              </a:lnTo>
                              <a:lnTo>
                                <a:pt x="3186165" y="37409"/>
                              </a:lnTo>
                              <a:lnTo>
                                <a:pt x="3136026" y="30362"/>
                              </a:lnTo>
                              <a:lnTo>
                                <a:pt x="3085699" y="24038"/>
                              </a:lnTo>
                              <a:lnTo>
                                <a:pt x="3035187" y="18441"/>
                              </a:lnTo>
                              <a:lnTo>
                                <a:pt x="2984494" y="13575"/>
                              </a:lnTo>
                              <a:lnTo>
                                <a:pt x="2933625" y="9446"/>
                              </a:lnTo>
                              <a:lnTo>
                                <a:pt x="2882583" y="6057"/>
                              </a:lnTo>
                              <a:lnTo>
                                <a:pt x="2831372" y="3414"/>
                              </a:lnTo>
                              <a:lnTo>
                                <a:pt x="2779996" y="1520"/>
                              </a:lnTo>
                              <a:lnTo>
                                <a:pt x="2728459" y="380"/>
                              </a:lnTo>
                              <a:lnTo>
                                <a:pt x="26767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76B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5" name="Image 15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057169" y="56599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6" name="Image 16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57175" y="91131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7" name="Image 17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57171" y="74070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0.463226pt;margin-top:747.684998pt;width:254.85pt;height:94.25pt;mso-position-horizontal-relative:page;mso-position-vertical-relative:page;z-index:-15881728" id="docshapegroup12" coordorigin="6809,14954" coordsize="5097,1885">
              <v:shape style="position:absolute;left:6809;top:14953;width:5097;height:1885" id="docshape13" coordorigin="6809,14954" coordsize="5097,1885" path="m11025,14954l10941,14954,10944,14954,10860,14956,10863,14956,10789,14959,10710,14963,10633,14968,10555,14974,10477,14981,10400,14989,10323,14999,10247,15009,10170,15021,10094,15033,10019,15047,9943,15061,9868,15077,9793,15094,9719,15111,9645,15130,9571,15150,9497,15171,9424,15193,9351,15215,9279,15239,9207,15264,9135,15289,9063,15316,8992,15344,8922,15372,8852,15402,8782,15432,8712,15464,8643,15496,8574,15529,8506,15563,8438,15598,8371,15634,8304,15671,8237,15709,8171,15747,8106,15787,8040,15827,7976,15868,7911,15911,7847,15953,7784,15997,7721,16042,7659,16087,7597,16133,7536,16180,7475,16228,7414,16277,7354,16326,7295,16377,7236,16428,7178,16479,7120,16532,7063,16585,7006,16639,6950,16694,6894,16750,6839,16806,6809,16838,11906,16838,11906,15025,11827,15013,11748,15002,11669,14992,11589,14983,11509,14975,11429,14969,11349,14963,11268,14959,11187,14956,11106,14954,11025,14954xe" filled="true" fillcolor="#1b76bd" stroked="false">
                <v:path arrowok="t"/>
                <v:fill type="solid"/>
              </v:shape>
              <v:shape style="position:absolute;left:8474;top:15845;width:199;height:199" type="#_x0000_t75" id="docshape14" stroked="false">
                <v:imagedata r:id="rId1" o:title=""/>
              </v:shape>
              <v:shape style="position:absolute;left:8474;top:16388;width:199;height:199" type="#_x0000_t75" id="docshape15" stroked="false">
                <v:imagedata r:id="rId2" o:title=""/>
              </v:shape>
              <v:shape style="position:absolute;left:8474;top:16120;width:199;height:142" type="#_x0000_t75" id="docshape16" stroked="false">
                <v:imagedata r:id="rId3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35264">
              <wp:simplePos x="0" y="0"/>
              <wp:positionH relativeFrom="page">
                <wp:posOffset>5587871</wp:posOffset>
              </wp:positionH>
              <wp:positionV relativeFrom="page">
                <wp:posOffset>9867674</wp:posOffset>
              </wp:positionV>
              <wp:extent cx="1299210" cy="661670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45" w:right="0" w:firstLine="0"/>
                            <w:jc w:val="left"/>
                            <w:rPr>
                              <w:rFonts w:ascii="Roboto Slab"/>
                              <w:sz w:val="18"/>
                            </w:rPr>
                          </w:pPr>
                          <w:r>
                            <w:rPr>
                              <w:rFonts w:ascii="Roboto Slab"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Roboto Slab"/>
                              <w:color w:val="FFFFFF"/>
                              <w:spacing w:val="5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FFFFF"/>
                              <w:spacing w:val="9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spacing w:before="35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color w:val="FFFFFF"/>
                              <w:spacing w:val="10"/>
                              <w:w w:val="105"/>
                              <w:sz w:val="16"/>
                            </w:rPr>
                            <w:t>+39</w:t>
                          </w:r>
                          <w:r>
                            <w:rPr>
                              <w:color w:val="FFFFFF"/>
                              <w:spacing w:val="64"/>
                              <w:w w:val="150"/>
                              <w:sz w:val="16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05"/>
                              <w:sz w:val="16"/>
                            </w:rPr>
                            <w:t>06</w:t>
                          </w:r>
                          <w:r>
                            <w:rPr>
                              <w:color w:val="FFFFFF"/>
                              <w:spacing w:val="29"/>
                              <w:w w:val="105"/>
                              <w:sz w:val="16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12"/>
                              <w:w w:val="105"/>
                              <w:sz w:val="16"/>
                            </w:rPr>
                            <w:t>98378037</w:t>
                          </w:r>
                        </w:p>
                        <w:p>
                          <w:pPr>
                            <w:spacing w:line="260" w:lineRule="atLeast" w:before="0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hyperlink r:id="rId4">
                            <w:r>
                              <w:rPr>
                                <w:color w:val="FFFFFF"/>
                                <w:spacing w:val="13"/>
                                <w:w w:val="105"/>
                                <w:sz w:val="16"/>
                              </w:rPr>
                              <w:t>booking@4utravel.it </w:t>
                            </w:r>
                          </w:hyperlink>
                          <w:hyperlink r:id="rId5">
                            <w:r>
                              <w:rPr>
                                <w:color w:val="275B9B"/>
                                <w:spacing w:val="13"/>
                                <w:w w:val="105"/>
                                <w:sz w:val="16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color w:val="FFFFFF"/>
                                <w:spacing w:val="13"/>
                                <w:w w:val="105"/>
                                <w:sz w:val="16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9.989899pt;margin-top:776.982239pt;width:102.3pt;height:52.1pt;mso-position-horizontal-relative:page;mso-position-vertical-relative:page;z-index:-15881216" type="#_x0000_t202" id="docshape17" filled="false" stroked="false">
              <v:textbox inset="0,0,0,0">
                <w:txbxContent>
                  <w:p>
                    <w:pPr>
                      <w:spacing w:before="20"/>
                      <w:ind w:left="45" w:right="0" w:firstLine="0"/>
                      <w:jc w:val="left"/>
                      <w:rPr>
                        <w:rFonts w:ascii="Roboto Slab"/>
                        <w:sz w:val="18"/>
                      </w:rPr>
                    </w:pPr>
                    <w:r>
                      <w:rPr>
                        <w:rFonts w:ascii="Roboto Slab"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Roboto Slab"/>
                        <w:color w:val="FFFFFF"/>
                        <w:spacing w:val="50"/>
                        <w:sz w:val="18"/>
                      </w:rPr>
                      <w:t> </w:t>
                    </w:r>
                    <w:r>
                      <w:rPr>
                        <w:rFonts w:ascii="Roboto Slab"/>
                        <w:color w:val="FFFFFF"/>
                        <w:spacing w:val="9"/>
                        <w:sz w:val="18"/>
                      </w:rPr>
                      <w:t>INFORMAZIONI</w:t>
                    </w:r>
                  </w:p>
                  <w:p>
                    <w:pPr>
                      <w:spacing w:before="35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FFFFFF"/>
                        <w:spacing w:val="10"/>
                        <w:w w:val="105"/>
                        <w:sz w:val="16"/>
                      </w:rPr>
                      <w:t>+39</w:t>
                    </w:r>
                    <w:r>
                      <w:rPr>
                        <w:color w:val="FFFFFF"/>
                        <w:spacing w:val="64"/>
                        <w:w w:val="150"/>
                        <w:sz w:val="16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6"/>
                      </w:rPr>
                      <w:t>06</w:t>
                    </w:r>
                    <w:r>
                      <w:rPr>
                        <w:color w:val="FFFFFF"/>
                        <w:spacing w:val="29"/>
                        <w:w w:val="105"/>
                        <w:sz w:val="16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16"/>
                      </w:rPr>
                      <w:t>98378037</w:t>
                    </w:r>
                  </w:p>
                  <w:p>
                    <w:pPr>
                      <w:spacing w:line="260" w:lineRule="atLeast" w:before="0"/>
                      <w:ind w:left="20" w:right="0" w:firstLine="0"/>
                      <w:jc w:val="left"/>
                      <w:rPr>
                        <w:sz w:val="16"/>
                      </w:rPr>
                    </w:pPr>
                    <w:hyperlink r:id="rId4">
                      <w:r>
                        <w:rPr>
                          <w:color w:val="FFFFFF"/>
                          <w:spacing w:val="13"/>
                          <w:w w:val="105"/>
                          <w:sz w:val="16"/>
                        </w:rPr>
                        <w:t>booking@4utravel.it </w:t>
                      </w:r>
                    </w:hyperlink>
                    <w:hyperlink r:id="rId5">
                      <w:r>
                        <w:rPr>
                          <w:color w:val="275B9B"/>
                          <w:spacing w:val="13"/>
                          <w:w w:val="105"/>
                          <w:sz w:val="16"/>
                          <w:u w:val="single" w:color="275B9B"/>
                        </w:rPr>
                        <w:t>www.4utravel.</w:t>
                      </w:r>
                      <w:r>
                        <w:rPr>
                          <w:color w:val="FFFFFF"/>
                          <w:spacing w:val="13"/>
                          <w:w w:val="105"/>
                          <w:sz w:val="16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433728">
          <wp:simplePos x="0" y="0"/>
          <wp:positionH relativeFrom="page">
            <wp:posOffset>578826</wp:posOffset>
          </wp:positionH>
          <wp:positionV relativeFrom="page">
            <wp:posOffset>397078</wp:posOffset>
          </wp:positionV>
          <wp:extent cx="1221169" cy="502722"/>
          <wp:effectExtent l="0" t="0" r="0" b="0"/>
          <wp:wrapNone/>
          <wp:docPr id="11" name="Image 1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1" name="Image 1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21169" cy="5027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434240">
              <wp:simplePos x="0" y="0"/>
              <wp:positionH relativeFrom="page">
                <wp:posOffset>196994</wp:posOffset>
              </wp:positionH>
              <wp:positionV relativeFrom="page">
                <wp:posOffset>761392</wp:posOffset>
              </wp:positionV>
              <wp:extent cx="7088505" cy="556895"/>
              <wp:effectExtent l="0" t="0" r="0" b="0"/>
              <wp:wrapNone/>
              <wp:docPr id="12" name="Textbox 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" name="Textbox 12"/>
                    <wps:cNvSpPr txBox="1"/>
                    <wps:spPr>
                      <a:xfrm>
                        <a:off x="0" y="0"/>
                        <a:ext cx="7088505" cy="5568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96" w:lineRule="auto" w:before="65"/>
                            <w:ind w:left="19" w:right="18" w:hanging="6"/>
                            <w:jc w:val="center"/>
                            <w:rPr>
                              <w:rFonts w:ascii="Roboto Slab"/>
                              <w:sz w:val="24"/>
                            </w:rPr>
                          </w:pPr>
                          <w:r>
                            <w:rPr>
                              <w:rFonts w:ascii="Roboto Slab"/>
                              <w:color w:val="1C76BC"/>
                              <w:sz w:val="24"/>
                            </w:rPr>
                            <w:t>TOUR INDIA </w:t>
                          </w:r>
                          <w:r>
                            <w:rPr>
                              <w:rFonts w:ascii="Roboto Slab"/>
                              <w:color w:val="1C76BC"/>
                              <w:spacing w:val="-2"/>
                              <w:sz w:val="24"/>
                            </w:rPr>
                            <w:t>DELHI/MANDAWA/BIKANER/JAISALMER/JODHPUR/RANAKPUR/UDAIPUR/PUSHKAR/JAIPUR/ ABHANERI/AGRA/DELHI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15.5114pt;margin-top:59.952194pt;width:558.15pt;height:43.85pt;mso-position-horizontal-relative:page;mso-position-vertical-relative:page;z-index:-15882240" type="#_x0000_t202" id="docshape11" filled="false" stroked="false">
              <v:textbox inset="0,0,0,0">
                <w:txbxContent>
                  <w:p>
                    <w:pPr>
                      <w:spacing w:line="196" w:lineRule="auto" w:before="65"/>
                      <w:ind w:left="19" w:right="18" w:hanging="6"/>
                      <w:jc w:val="center"/>
                      <w:rPr>
                        <w:rFonts w:ascii="Roboto Slab"/>
                        <w:sz w:val="24"/>
                      </w:rPr>
                    </w:pPr>
                    <w:r>
                      <w:rPr>
                        <w:rFonts w:ascii="Roboto Slab"/>
                        <w:color w:val="1C76BC"/>
                        <w:sz w:val="24"/>
                      </w:rPr>
                      <w:t>TOUR INDIA </w:t>
                    </w:r>
                    <w:r>
                      <w:rPr>
                        <w:rFonts w:ascii="Roboto Slab"/>
                        <w:color w:val="1C76BC"/>
                        <w:spacing w:val="-2"/>
                        <w:sz w:val="24"/>
                      </w:rPr>
                      <w:t>DELHI/MANDAWA/BIKANER/JAISALMER/JODHPUR/RANAKPUR/UDAIPUR/PUSHKAR/JAIPUR/ ABHANERI/AGRA/DELHI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360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20203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466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20203"/>
        <w:spacing w:val="0"/>
        <w:w w:val="100"/>
        <w:sz w:val="16"/>
        <w:szCs w:val="16"/>
        <w:lang w:val="it-IT" w:eastAsia="en-US" w:bidi="ar-SA"/>
      </w:rPr>
    </w:lvl>
    <w:lvl w:ilvl="2">
      <w:start w:val="0"/>
      <w:numFmt w:val="bullet"/>
      <w:lvlText w:val="•"/>
      <w:lvlJc w:val="left"/>
      <w:pPr>
        <w:ind w:left="362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64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166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68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-29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-127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-225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4"/>
      <w:szCs w:val="14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52"/>
      <w:ind w:left="123" w:right="144"/>
      <w:jc w:val="center"/>
      <w:outlineLvl w:val="1"/>
    </w:pPr>
    <w:rPr>
      <w:rFonts w:ascii="Roboto Slab" w:hAnsi="Roboto Slab" w:eastAsia="Roboto Slab" w:cs="Roboto Slab"/>
      <w:sz w:val="26"/>
      <w:szCs w:val="26"/>
      <w:lang w:val="it-IT" w:eastAsia="en-US" w:bidi="ar-SA"/>
    </w:rPr>
  </w:style>
  <w:style w:styleId="Heading2" w:type="paragraph">
    <w:name w:val="Heading 2"/>
    <w:basedOn w:val="Normal"/>
    <w:uiPriority w:val="1"/>
    <w:qFormat/>
    <w:pPr>
      <w:ind w:left="45"/>
      <w:outlineLvl w:val="2"/>
    </w:pPr>
    <w:rPr>
      <w:rFonts w:ascii="Roboto Slab" w:hAnsi="Roboto Slab" w:eastAsia="Roboto Slab" w:cs="Roboto Slab"/>
      <w:sz w:val="18"/>
      <w:szCs w:val="18"/>
      <w:lang w:val="it-IT" w:eastAsia="en-US" w:bidi="ar-SA"/>
    </w:rPr>
  </w:style>
  <w:style w:styleId="Heading3" w:type="paragraph">
    <w:name w:val="Heading 3"/>
    <w:basedOn w:val="Normal"/>
    <w:uiPriority w:val="1"/>
    <w:qFormat/>
    <w:pPr>
      <w:spacing w:before="100"/>
      <w:ind w:left="106"/>
      <w:outlineLvl w:val="3"/>
    </w:pPr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Heading4" w:type="paragraph">
    <w:name w:val="Heading 4"/>
    <w:basedOn w:val="Normal"/>
    <w:uiPriority w:val="1"/>
    <w:qFormat/>
    <w:pPr>
      <w:spacing w:before="12"/>
      <w:ind w:left="20"/>
      <w:outlineLvl w:val="4"/>
    </w:pPr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751" w:lineRule="exact"/>
      <w:ind w:left="28" w:right="144"/>
      <w:jc w:val="center"/>
    </w:pPr>
    <w:rPr>
      <w:rFonts w:ascii="Roboto Slab" w:hAnsi="Roboto Slab" w:eastAsia="Roboto Slab" w:cs="Roboto Slab"/>
      <w:sz w:val="62"/>
      <w:szCs w:val="62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12"/>
      <w:ind w:left="359" w:hanging="360"/>
      <w:jc w:val="both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113"/>
      <w:ind w:left="83"/>
      <w:jc w:val="center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booking@4utravel.it" TargetMode="External"/><Relationship Id="rId12" Type="http://schemas.openxmlformats.org/officeDocument/2006/relationships/hyperlink" Target="http://www.4utravel.it/" TargetMode="External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6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2025-03-27T17:04:43Z</dcterms:created>
  <dcterms:modified xsi:type="dcterms:W3CDTF">2025-03-27T17:04:43Z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2025-03-27T00:00:00Z</vt:filetime>
  </property>
  <property fmtid="{D5CDD505-2E9C-101B-9397-08002B2CF9AE}" pid="3" name="Creator">
    <vt:lpwstr>Adobe InDesign 20.2 (Macintosh)</vt:lpwstr>
  </property>
  <property fmtid="{D5CDD505-2E9C-101B-9397-08002B2CF9AE}" pid="4" name="LastSaved">
    <vt:filetime>2025-03-27T00:00:00Z</vt:filetime>
  </property>
  <property fmtid="{D5CDD505-2E9C-101B-9397-08002B2CF9AE}" pid="5" name="Producer">
    <vt:lpwstr>Adobe PDF Library 17.0</vt:lpwstr>
  </property>
</Properties>
</file>