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74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61760" id="docshapegroup1" coordorigin="0,-8053" coordsize="11906,8474">
                <v:shape style="position:absolute;left:0;top:-6680;width:3584;height:7100" id="docshape2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1c76bc" stroked="false">
                  <v:path arrowok="t"/>
                  <v:fill type="solid"/>
                </v:shape>
                <v:shape style="position:absolute;left:0;top:-8053;width:11906;height:8474" type="#_x0000_t75" id="docshape3" stroked="false">
                  <v:imagedata r:id="rId5" o:title=""/>
                </v:shape>
                <v:shape style="position:absolute;left:867;top:-7935;width:1968;height:1018" type="#_x0000_t75" id="docshape4" stroked="false">
                  <v:imagedata r:id="rId6" o:title=""/>
                </v:shape>
                <v:shape style="position:absolute;left:948;top:-703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3"/>
          <w:w w:val="105"/>
          <w:sz w:val="30"/>
          <w:shd w:fill="1C76BC" w:color="auto" w:val="clear"/>
        </w:rPr>
        <w:t>TOUR</w:t>
      </w:r>
      <w:r>
        <w:rPr>
          <w:rFonts w:ascii="Roboto Slab"/>
          <w:color w:val="FFFFFF"/>
          <w:spacing w:val="5"/>
          <w:w w:val="105"/>
          <w:sz w:val="30"/>
          <w:shd w:fill="1C76BC" w:color="auto" w:val="clear"/>
        </w:rPr>
        <w:t> </w:t>
      </w:r>
      <w:r>
        <w:rPr>
          <w:rFonts w:ascii="Roboto Slab"/>
          <w:color w:val="FFFFFF"/>
          <w:spacing w:val="9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4"/>
        </w:rPr>
        <w:t>TOUR</w:t>
      </w:r>
      <w:r>
        <w:rPr>
          <w:spacing w:val="-58"/>
        </w:rPr>
        <w:t> </w:t>
      </w:r>
      <w:r>
        <w:rPr>
          <w:spacing w:val="-24"/>
        </w:rPr>
        <w:t>SRI</w:t>
      </w:r>
      <w:r>
        <w:rPr>
          <w:spacing w:val="-59"/>
        </w:rPr>
        <w:t> </w:t>
      </w:r>
      <w:r>
        <w:rPr>
          <w:spacing w:val="-24"/>
        </w:rPr>
        <w:t>LANKA</w:t>
      </w:r>
    </w:p>
    <w:p>
      <w:pPr>
        <w:spacing w:line="450" w:lineRule="exact" w:before="0"/>
        <w:ind w:left="51" w:right="196" w:firstLine="0"/>
        <w:jc w:val="center"/>
        <w:rPr>
          <w:rFonts w:ascii="Roboto Slab"/>
          <w:sz w:val="40"/>
        </w:rPr>
      </w:pPr>
      <w:r>
        <w:rPr>
          <w:rFonts w:ascii="Roboto Slab"/>
          <w:spacing w:val="-32"/>
          <w:sz w:val="40"/>
        </w:rPr>
        <w:t>COLOMBO/PINNAWALA/HABARANA</w:t>
      </w:r>
      <w:r>
        <w:rPr>
          <w:rFonts w:ascii="Roboto Slab"/>
          <w:spacing w:val="-37"/>
          <w:sz w:val="40"/>
        </w:rPr>
        <w:t> </w:t>
      </w:r>
      <w:r>
        <w:rPr>
          <w:rFonts w:ascii="Roboto Slab"/>
          <w:spacing w:val="-13"/>
          <w:sz w:val="40"/>
        </w:rPr>
        <w:t>/HABARANA</w:t>
      </w:r>
    </w:p>
    <w:p>
      <w:pPr>
        <w:spacing w:line="218" w:lineRule="auto" w:before="13"/>
        <w:ind w:left="51" w:right="195" w:firstLine="0"/>
        <w:jc w:val="center"/>
        <w:rPr>
          <w:rFonts w:ascii="Roboto Slab"/>
          <w:sz w:val="40"/>
        </w:rPr>
      </w:pPr>
      <w:r>
        <w:rPr>
          <w:rFonts w:ascii="Roboto Slab"/>
          <w:spacing w:val="-32"/>
          <w:sz w:val="40"/>
        </w:rPr>
        <w:t>SIGIRIYA/POLONNARUWA/DAMBULLA/MATALE/KANDY </w:t>
      </w:r>
      <w:r>
        <w:rPr>
          <w:rFonts w:ascii="Roboto Slab"/>
          <w:spacing w:val="-12"/>
          <w:sz w:val="40"/>
        </w:rPr>
        <w:t>NUWARA</w:t>
      </w:r>
      <w:r>
        <w:rPr>
          <w:rFonts w:ascii="Roboto Slab"/>
          <w:spacing w:val="-65"/>
          <w:sz w:val="40"/>
        </w:rPr>
        <w:t> </w:t>
      </w:r>
      <w:r>
        <w:rPr>
          <w:rFonts w:ascii="Roboto Slab"/>
          <w:spacing w:val="-12"/>
          <w:sz w:val="40"/>
        </w:rPr>
        <w:t>ELIYA</w:t>
      </w:r>
    </w:p>
    <w:p>
      <w:pPr>
        <w:spacing w:before="50"/>
        <w:ind w:left="164" w:right="195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6"/>
          <w:sz w:val="34"/>
        </w:rPr>
        <w:t>MAGGIO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-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OTTOBRE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6"/>
          <w:sz w:val="34"/>
        </w:rPr>
        <w:t>2025</w:t>
      </w:r>
    </w:p>
    <w:p>
      <w:pPr>
        <w:pStyle w:val="Heading1"/>
        <w:spacing w:before="96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174" w:right="195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1839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75"/>
      </w:pPr>
      <w:r>
        <w:rPr/>
        <w:t>9</w:t>
      </w:r>
      <w:r>
        <w:rPr>
          <w:spacing w:val="-1"/>
        </w:rPr>
        <w:t> </w:t>
      </w:r>
      <w:r>
        <w:rPr/>
        <w:t>GIORNI | 7</w:t>
      </w:r>
      <w:r>
        <w:rPr>
          <w:spacing w:val="-1"/>
        </w:rPr>
        <w:t> </w:t>
      </w:r>
      <w:r>
        <w:rPr>
          <w:spacing w:val="-2"/>
        </w:rPr>
        <w:t>NOTTI</w:t>
      </w:r>
    </w:p>
    <w:p>
      <w:pPr>
        <w:spacing w:after="0"/>
        <w:sectPr>
          <w:type w:val="continuous"/>
          <w:pgSz w:w="11910" w:h="16840"/>
          <w:pgMar w:top="480" w:bottom="0" w:left="120" w:right="0"/>
        </w:sectPr>
      </w:pPr>
    </w:p>
    <w:p>
      <w:pPr>
        <w:spacing w:before="98"/>
        <w:ind w:left="599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06" w:val="left" w:leader="none"/>
        </w:tabs>
        <w:spacing w:line="254" w:lineRule="auto" w:before="11" w:after="0"/>
        <w:ind w:left="599" w:right="0" w:firstLine="0"/>
        <w:jc w:val="both"/>
        <w:rPr>
          <w:sz w:val="16"/>
        </w:rPr>
      </w:pPr>
      <w:r>
        <w:rPr>
          <w:color w:val="020203"/>
          <w:sz w:val="16"/>
        </w:rPr>
        <w:t>Volo a/r da Roma e Milano, 7 notti negli hotel indicati o similari, trattamento come da programma, trasporto in veicolo con aria </w:t>
      </w:r>
      <w:r>
        <w:rPr>
          <w:color w:val="020203"/>
          <w:spacing w:val="-2"/>
          <w:sz w:val="16"/>
        </w:rPr>
        <w:t>condizionata, con guida/autista parlante italiano, biglietti di ingressi </w:t>
      </w:r>
      <w:r>
        <w:rPr>
          <w:color w:val="020203"/>
          <w:sz w:val="16"/>
        </w:rPr>
        <w:t>ai siti: Pinnawela,Kandy tempio del dente, Dambulla Cave Temple, Sigiriya,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Polonnaruwa,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drink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benvenuto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salviette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rinfrescanti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in ogni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hotel,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biglietti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ingresso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lo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show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danze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tipiche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Kandy, assicurazione medico bagaglio</w:t>
      </w:r>
    </w:p>
    <w:p>
      <w:pPr>
        <w:spacing w:before="98"/>
        <w:ind w:left="526" w:right="0" w:firstLine="0"/>
        <w:jc w:val="left"/>
        <w:rPr>
          <w:sz w:val="16"/>
        </w:rPr>
      </w:pPr>
      <w:r>
        <w:rPr/>
        <w:br w:type="column"/>
      </w:r>
      <w:r>
        <w:rPr>
          <w:color w:val="020203"/>
          <w:sz w:val="16"/>
        </w:rPr>
        <w:t>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54" w:lineRule="auto" w:before="11" w:after="0"/>
        <w:ind w:left="886" w:right="717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972799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76.598389pt;width:254.85pt;height:94.25pt;mso-position-horizontal-relative:page;mso-position-vertical-relative:paragraph;z-index:15729152" id="docshapegroup6" coordorigin="6809,1532" coordsize="5097,1885">
                <v:shape style="position:absolute;left:6809;top:1531;width:5097;height:1885" id="docshape7" coordorigin="6809,1532" coordsize="5097,1885" path="m11025,1532l10941,1533,10944,1533,10860,1534,10863,1534,10789,1537,10710,1541,10633,1546,10555,1552,10477,1559,10400,1568,10323,1577,10247,1587,10170,1599,10094,1611,10019,1625,9943,1640,9868,1655,9793,1672,9719,1690,9645,1708,9571,1728,9497,1749,9424,1771,9351,1794,9279,1817,9207,1842,9135,1868,9063,1894,8992,1922,8922,1951,8852,1980,8782,2010,8712,2042,8643,2074,8574,2107,8506,2142,8438,2177,8371,2213,8304,2249,8237,2287,8171,2326,8106,2365,8040,2406,7976,2447,7911,2489,7847,2532,7784,2575,7721,2620,7659,2665,7597,2712,7536,2759,7475,2807,7414,2855,7354,2905,7295,2955,7236,3006,7178,3058,7120,3110,7063,3164,7006,3218,6950,3273,6894,3328,6839,3384,6809,3416,11906,3416,11906,1603,11827,1591,11748,1580,11669,1570,11589,1561,11509,1553,11429,1547,11349,1542,11268,1537,11187,1534,11106,1533,11025,1532xe" filled="true" fillcolor="#1b76bd" stroked="false">
                  <v:path arrowok="t"/>
                  <v:fill type="solid"/>
                </v:shape>
                <v:shape style="position:absolute;left:8474;top:2423;width:199;height:199" type="#_x0000_t75" id="docshape8" stroked="false">
                  <v:imagedata r:id="rId8" o:title=""/>
                </v:shape>
                <v:shape style="position:absolute;left:8474;top:2967;width:199;height:199" type="#_x0000_t75" id="docshape9" stroked="false">
                  <v:imagedata r:id="rId9" o:title=""/>
                </v:shape>
                <v:shape style="position:absolute;left:8474;top:2698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531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Tasse aeroportuali € 459,00 a persona (obbligatorie e soggette a riconferma alla prenotazione), le bevande e altri pasti non menzionati, extra di carattere personale, visite non indicate nel programma, visto, mance, Assistenza del tour operator +polizza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annullamento inscindibile dal pacchetto € 125,00,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tutto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quanto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espressamente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indicato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ne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2"/>
          <w:sz w:val="16"/>
        </w:rPr>
        <w:t> </w:t>
      </w:r>
      <w:r>
        <w:rPr>
          <w:color w:val="020203"/>
          <w:sz w:val="16"/>
        </w:rPr>
        <w:t>quota </w:t>
      </w:r>
      <w:r>
        <w:rPr>
          <w:color w:val="020203"/>
          <w:spacing w:val="-2"/>
          <w:sz w:val="16"/>
        </w:rPr>
        <w:t>comprende</w:t>
      </w:r>
    </w:p>
    <w:p>
      <w:pPr>
        <w:spacing w:after="0" w:line="254" w:lineRule="auto"/>
        <w:jc w:val="both"/>
        <w:rPr>
          <w:sz w:val="16"/>
        </w:rPr>
        <w:sectPr>
          <w:type w:val="continuous"/>
          <w:pgSz w:w="11910" w:h="16840"/>
          <w:pgMar w:top="480" w:bottom="0" w:left="120" w:right="0"/>
          <w:cols w:num="2" w:equalWidth="0">
            <w:col w:w="5550" w:space="40"/>
            <w:col w:w="6200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0"/>
        <w:rPr>
          <w:sz w:val="16"/>
        </w:rPr>
      </w:pPr>
    </w:p>
    <w:p>
      <w:pPr>
        <w:spacing w:before="1"/>
        <w:ind w:left="106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JTW25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480" w:bottom="0" w:left="12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21"/>
        <w:rPr>
          <w:sz w:val="24"/>
        </w:rPr>
      </w:pPr>
    </w:p>
    <w:p>
      <w:pPr>
        <w:spacing w:line="196" w:lineRule="auto" w:before="0"/>
        <w:ind w:left="2841" w:right="3085" w:hanging="3"/>
        <w:jc w:val="center"/>
        <w:rPr>
          <w:rFonts w:ascii="Roboto Slab"/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578826</wp:posOffset>
            </wp:positionH>
            <wp:positionV relativeFrom="paragraph">
              <wp:posOffset>-405409</wp:posOffset>
            </wp:positionV>
            <wp:extent cx="1221169" cy="50272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69" cy="50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color w:val="1C75BC"/>
          <w:sz w:val="24"/>
        </w:rPr>
        <w:t>TOUR SRI LANKA COLOMBO/PINNAWALA/HABARANA</w:t>
      </w:r>
      <w:r>
        <w:rPr>
          <w:rFonts w:ascii="Roboto Slab"/>
          <w:color w:val="1C75BC"/>
          <w:spacing w:val="-15"/>
          <w:sz w:val="24"/>
        </w:rPr>
        <w:t> </w:t>
      </w:r>
      <w:r>
        <w:rPr>
          <w:rFonts w:ascii="Roboto Slab"/>
          <w:color w:val="1C75BC"/>
          <w:sz w:val="24"/>
        </w:rPr>
        <w:t>/HABARANA</w:t>
      </w:r>
    </w:p>
    <w:p>
      <w:pPr>
        <w:spacing w:line="196" w:lineRule="auto" w:before="1" w:after="50"/>
        <w:ind w:left="1935" w:right="2179" w:firstLine="0"/>
        <w:jc w:val="center"/>
        <w:rPr>
          <w:rFonts w:ascii="Roboto Slab"/>
          <w:sz w:val="24"/>
        </w:rPr>
      </w:pPr>
      <w:r>
        <w:rPr>
          <w:rFonts w:ascii="Roboto Slab"/>
          <w:color w:val="1C75BC"/>
          <w:spacing w:val="-2"/>
          <w:sz w:val="24"/>
        </w:rPr>
        <w:t>SIGIRIYA/POLONNARUWA/DAMBULLA/MATALE/KANDY </w:t>
      </w:r>
      <w:r>
        <w:rPr>
          <w:rFonts w:ascii="Roboto Slab"/>
          <w:color w:val="1C75BC"/>
          <w:sz w:val="24"/>
        </w:rPr>
        <w:t>NUWARA ELIYA</w:t>
      </w: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0"/>
        <w:gridCol w:w="2049"/>
        <w:gridCol w:w="2049"/>
        <w:gridCol w:w="2049"/>
        <w:gridCol w:w="2049"/>
      </w:tblGrid>
      <w:tr>
        <w:trPr>
          <w:trHeight w:val="819" w:hRule="atLeast"/>
        </w:trPr>
        <w:tc>
          <w:tcPr>
            <w:tcW w:w="2630" w:type="dxa"/>
          </w:tcPr>
          <w:p>
            <w:pPr>
              <w:pStyle w:val="TableParagraph"/>
              <w:spacing w:before="15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rFonts w:ascii="DM Sans 9pt"/>
                <w:sz w:val="14"/>
              </w:rPr>
            </w:pPr>
            <w:r>
              <w:rPr>
                <w:rFonts w:ascii="DM Sans 9pt"/>
                <w:color w:val="12110C"/>
                <w:spacing w:val="-2"/>
                <w:w w:val="105"/>
                <w:sz w:val="14"/>
              </w:rPr>
              <w:t>PERIODI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spacing w:before="82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747" w:right="310" w:hanging="418"/>
              <w:jc w:val="left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05"/>
                <w:sz w:val="14"/>
              </w:rPr>
              <w:t>QUOTA IN </w:t>
            </w:r>
            <w:r>
              <w:rPr>
                <w:rFonts w:ascii="DM Sans 9pt"/>
                <w:color w:val="FFFFFF"/>
                <w:w w:val="105"/>
                <w:sz w:val="14"/>
              </w:rPr>
              <w:t>CAMERA</w:t>
            </w:r>
            <w:r>
              <w:rPr>
                <w:rFonts w:ascii="DM Sans 9pt"/>
                <w:color w:val="FFFFFF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4"/>
              </w:rPr>
              <w:t>DOPPIA</w:t>
            </w:r>
          </w:p>
        </w:tc>
        <w:tc>
          <w:tcPr>
            <w:tcW w:w="2049" w:type="dxa"/>
          </w:tcPr>
          <w:p>
            <w:pPr>
              <w:pStyle w:val="TableParagraph"/>
              <w:spacing w:before="15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68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w w:val="105"/>
                <w:sz w:val="14"/>
              </w:rPr>
              <w:t>SUPPL</w:t>
            </w:r>
            <w:r>
              <w:rPr>
                <w:rFonts w:ascii="DM Sans 9pt"/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4"/>
              </w:rPr>
              <w:t>SINGOLA</w:t>
            </w:r>
          </w:p>
        </w:tc>
        <w:tc>
          <w:tcPr>
            <w:tcW w:w="2049" w:type="dxa"/>
          </w:tcPr>
          <w:p>
            <w:pPr>
              <w:pStyle w:val="TableParagraph"/>
              <w:spacing w:before="15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7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RID</w:t>
            </w:r>
            <w:r>
              <w:rPr>
                <w:rFonts w:ascii="DM Sans 9pt" w:hAnsi="DM Sans 9pt"/>
                <w:color w:val="020203"/>
                <w:spacing w:val="2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3°</w:t>
            </w:r>
            <w:r>
              <w:rPr>
                <w:rFonts w:ascii="DM Sans 9pt" w:hAnsi="DM Sans 9pt"/>
                <w:color w:val="020203"/>
                <w:spacing w:val="29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LETTO</w:t>
            </w:r>
            <w:r>
              <w:rPr>
                <w:rFonts w:ascii="DM Sans 9pt" w:hAnsi="DM Sans 9pt"/>
                <w:color w:val="020203"/>
                <w:spacing w:val="3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2049" w:type="dxa"/>
          </w:tcPr>
          <w:p>
            <w:pPr>
              <w:pStyle w:val="TableParagraph"/>
              <w:spacing w:before="82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 w:before="0"/>
              <w:ind w:left="659" w:right="147" w:hanging="496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color w:val="020203"/>
                <w:w w:val="105"/>
                <w:sz w:val="14"/>
              </w:rPr>
              <w:t>RID 3° LETTO BAMBINO</w:t>
            </w:r>
            <w:r>
              <w:rPr>
                <w:rFonts w:ascii="DM Sans 9pt" w:hAnsi="DM Sans 9pt"/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color w:val="020203"/>
                <w:w w:val="105"/>
                <w:sz w:val="14"/>
              </w:rPr>
              <w:t>2-11 ANNI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4"/>
                <w:sz w:val="16"/>
              </w:rPr>
              <w:t>MAGGIO3-10-17-24-</w:t>
            </w:r>
            <w:r>
              <w:rPr>
                <w:spacing w:val="-5"/>
                <w:sz w:val="16"/>
              </w:rPr>
              <w:t>31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1.899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10"/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950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4"/>
                <w:sz w:val="16"/>
              </w:rPr>
              <w:t>GIUGNO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07-14-21-</w:t>
            </w:r>
            <w:r>
              <w:rPr>
                <w:spacing w:val="-5"/>
                <w:sz w:val="16"/>
              </w:rPr>
              <w:t>28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1.979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z w:val="16"/>
              </w:rPr>
              <w:t>990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spacing w:val="-4"/>
                <w:sz w:val="16"/>
              </w:rPr>
              <w:t>LUGLIO</w:t>
            </w:r>
            <w:r>
              <w:rPr>
                <w:spacing w:val="14"/>
                <w:sz w:val="16"/>
              </w:rPr>
              <w:t> </w:t>
            </w:r>
            <w:r>
              <w:rPr>
                <w:spacing w:val="-4"/>
                <w:sz w:val="16"/>
              </w:rPr>
              <w:t>05-12-19-</w:t>
            </w:r>
            <w:r>
              <w:rPr>
                <w:spacing w:val="-5"/>
                <w:sz w:val="16"/>
              </w:rPr>
              <w:t>26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ind w:left="815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2.419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left="816"/>
              <w:jc w:val="left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1.210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AGOSTO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2"/>
                <w:sz w:val="16"/>
              </w:rPr>
              <w:t>02-09-16-23-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ind w:left="80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2.595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left="805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1.298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630" w:type="dxa"/>
          </w:tcPr>
          <w:p>
            <w:pPr>
              <w:pStyle w:val="TableParagraph"/>
              <w:ind w:left="18" w:right="9"/>
              <w:rPr>
                <w:sz w:val="16"/>
              </w:rPr>
            </w:pPr>
            <w:r>
              <w:rPr>
                <w:spacing w:val="-2"/>
                <w:sz w:val="16"/>
              </w:rPr>
              <w:t>SETTEMBRE</w:t>
            </w:r>
            <w:r>
              <w:rPr>
                <w:spacing w:val="23"/>
                <w:sz w:val="16"/>
              </w:rPr>
              <w:t> </w:t>
            </w:r>
            <w:r>
              <w:rPr>
                <w:spacing w:val="-2"/>
                <w:sz w:val="16"/>
              </w:rPr>
              <w:t>06-13-20-</w:t>
            </w:r>
            <w:r>
              <w:rPr>
                <w:spacing w:val="-5"/>
                <w:sz w:val="16"/>
              </w:rPr>
              <w:t>27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1.899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z w:val="16"/>
              </w:rPr>
              <w:t>950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630" w:type="dxa"/>
          </w:tcPr>
          <w:p>
            <w:pPr>
              <w:pStyle w:val="TableParagraph"/>
              <w:spacing w:before="59"/>
              <w:ind w:left="18" w:right="9"/>
              <w:rPr>
                <w:sz w:val="16"/>
              </w:rPr>
            </w:pPr>
            <w:r>
              <w:rPr>
                <w:spacing w:val="-4"/>
                <w:sz w:val="16"/>
              </w:rPr>
              <w:t>OTTOBRE</w:t>
            </w:r>
            <w:r>
              <w:rPr>
                <w:spacing w:val="7"/>
                <w:sz w:val="16"/>
              </w:rPr>
              <w:t> </w:t>
            </w:r>
            <w:r>
              <w:rPr>
                <w:spacing w:val="-4"/>
                <w:sz w:val="16"/>
              </w:rPr>
              <w:t>04-11-18-</w:t>
            </w:r>
            <w:r>
              <w:rPr>
                <w:spacing w:val="-5"/>
                <w:sz w:val="16"/>
              </w:rPr>
              <w:t>25</w:t>
            </w:r>
          </w:p>
        </w:tc>
        <w:tc>
          <w:tcPr>
            <w:tcW w:w="2049" w:type="dxa"/>
            <w:shd w:val="clear" w:color="auto" w:fill="1C75BC"/>
          </w:tcPr>
          <w:p>
            <w:pPr>
              <w:pStyle w:val="TableParagraph"/>
              <w:spacing w:before="59"/>
              <w:ind w:right="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1.839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spacing w:before="59"/>
              <w:ind w:right="2"/>
              <w:rPr>
                <w:sz w:val="16"/>
              </w:rPr>
            </w:pPr>
            <w:r>
              <w:rPr>
                <w:color w:val="020203"/>
                <w:sz w:val="16"/>
              </w:rPr>
              <w:t>359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spacing w:before="59"/>
              <w:ind w:right="3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15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2049" w:type="dxa"/>
          </w:tcPr>
          <w:p>
            <w:pPr>
              <w:pStyle w:val="TableParagraph"/>
              <w:spacing w:before="59"/>
              <w:ind w:right="4"/>
              <w:rPr>
                <w:sz w:val="16"/>
              </w:rPr>
            </w:pPr>
            <w:r>
              <w:rPr>
                <w:color w:val="020203"/>
                <w:sz w:val="16"/>
              </w:rPr>
              <w:t>920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1"/>
        <w:rPr>
          <w:rFonts w:ascii="Roboto Slab"/>
          <w:sz w:val="24"/>
        </w:rPr>
      </w:pPr>
    </w:p>
    <w:p>
      <w:pPr>
        <w:pStyle w:val="BodyText"/>
        <w:spacing w:line="175" w:lineRule="exact" w:before="1"/>
        <w:ind w:left="600"/>
      </w:pPr>
      <w:r>
        <w:rPr>
          <w:color w:val="1C75BC"/>
        </w:rPr>
        <w:t>1°</w:t>
      </w:r>
      <w:r>
        <w:rPr>
          <w:color w:val="1C75BC"/>
          <w:spacing w:val="-4"/>
        </w:rPr>
        <w:t> </w:t>
      </w:r>
      <w:r>
        <w:rPr>
          <w:color w:val="1C75BC"/>
        </w:rPr>
        <w:t>GIORNO</w:t>
      </w:r>
      <w:r>
        <w:rPr>
          <w:color w:val="1C75BC"/>
          <w:spacing w:val="-3"/>
        </w:rPr>
        <w:t> </w:t>
      </w:r>
      <w:r>
        <w:rPr>
          <w:color w:val="1C75BC"/>
        </w:rPr>
        <w:t>SABATO</w:t>
      </w:r>
      <w:r>
        <w:rPr>
          <w:color w:val="1C75BC"/>
          <w:spacing w:val="-3"/>
        </w:rPr>
        <w:t> </w:t>
      </w:r>
      <w:r>
        <w:rPr>
          <w:color w:val="1C75BC"/>
          <w:spacing w:val="-2"/>
        </w:rPr>
        <w:t>ITALIA/COLOMBO</w:t>
      </w:r>
    </w:p>
    <w:p>
      <w:pPr>
        <w:pStyle w:val="BodyText"/>
        <w:spacing w:line="220" w:lineRule="auto" w:before="3"/>
        <w:ind w:left="600" w:right="7197"/>
      </w:pPr>
      <w:r>
        <w:rPr/>
        <w:t>Partenza dall’Italia con volo di linea. Pernottamento a bordo</w:t>
      </w:r>
      <w:r>
        <w:rPr>
          <w:spacing w:val="40"/>
        </w:rPr>
        <w:t> </w:t>
      </w:r>
      <w:r>
        <w:rPr>
          <w:color w:val="1C75BC"/>
        </w:rPr>
        <w:t>2° GIORNO DOMENICA COLOMBO</w:t>
      </w:r>
    </w:p>
    <w:p>
      <w:pPr>
        <w:pStyle w:val="BodyText"/>
        <w:spacing w:line="220" w:lineRule="auto" w:before="1"/>
        <w:ind w:left="600" w:right="348"/>
        <w:jc w:val="both"/>
      </w:pPr>
      <w:r>
        <w:rPr/>
        <w:t>Arrivo a Colombo e trasferimento in città. Inizio del tour che comprende: visite delle zone commerciali, residenziali e Bazaar, templi induisti e buddhisti, palazzo dei</w:t>
      </w:r>
      <w:r>
        <w:rPr>
          <w:spacing w:val="40"/>
        </w:rPr>
        <w:t> </w:t>
      </w:r>
      <w:r>
        <w:rPr/>
        <w:t>congressi, monumenti funerari e stupa, il mercato galleggiante. Colombo,</w:t>
      </w:r>
      <w:r>
        <w:rPr>
          <w:spacing w:val="40"/>
        </w:rPr>
        <w:t> </w:t>
      </w:r>
      <w:r>
        <w:rPr/>
        <w:t>capitale commerciale dello Sri Lanka fino ai giorni nostri, è una città affascinante con ac-</w:t>
      </w:r>
      <w:r>
        <w:rPr>
          <w:spacing w:val="40"/>
        </w:rPr>
        <w:t> </w:t>
      </w:r>
      <w:r>
        <w:rPr/>
        <w:t>coglienti</w:t>
      </w:r>
      <w:r>
        <w:rPr>
          <w:spacing w:val="8"/>
        </w:rPr>
        <w:t> </w:t>
      </w:r>
      <w:r>
        <w:rPr/>
        <w:t>combinazioni</w:t>
      </w:r>
      <w:r>
        <w:rPr>
          <w:spacing w:val="8"/>
        </w:rPr>
        <w:t> </w:t>
      </w:r>
      <w:r>
        <w:rPr/>
        <w:t>di</w:t>
      </w:r>
      <w:r>
        <w:rPr>
          <w:spacing w:val="8"/>
        </w:rPr>
        <w:t> </w:t>
      </w:r>
      <w:r>
        <w:rPr/>
        <w:t>storie</w:t>
      </w:r>
      <w:r>
        <w:rPr>
          <w:spacing w:val="8"/>
        </w:rPr>
        <w:t> </w:t>
      </w:r>
      <w:r>
        <w:rPr/>
        <w:t>passate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presenti.</w:t>
      </w:r>
      <w:r>
        <w:rPr>
          <w:spacing w:val="8"/>
        </w:rPr>
        <w:t> </w:t>
      </w:r>
      <w:r>
        <w:rPr/>
        <w:t>E’</w:t>
      </w:r>
      <w:r>
        <w:rPr>
          <w:spacing w:val="8"/>
        </w:rPr>
        <w:t> </w:t>
      </w:r>
      <w:r>
        <w:rPr/>
        <w:t>il</w:t>
      </w:r>
      <w:r>
        <w:rPr>
          <w:spacing w:val="8"/>
        </w:rPr>
        <w:t> </w:t>
      </w:r>
      <w:r>
        <w:rPr/>
        <w:t>centro</w:t>
      </w:r>
      <w:r>
        <w:rPr>
          <w:spacing w:val="8"/>
        </w:rPr>
        <w:t> </w:t>
      </w:r>
      <w:r>
        <w:rPr/>
        <w:t>commerciale</w:t>
      </w:r>
      <w:r>
        <w:rPr>
          <w:spacing w:val="8"/>
        </w:rPr>
        <w:t> </w:t>
      </w:r>
      <w:r>
        <w:rPr/>
        <w:t>della</w:t>
      </w:r>
      <w:r>
        <w:rPr>
          <w:spacing w:val="8"/>
        </w:rPr>
        <w:t> </w:t>
      </w:r>
      <w:r>
        <w:rPr/>
        <w:t>Nazione.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coloni</w:t>
      </w:r>
      <w:r>
        <w:rPr>
          <w:spacing w:val="53"/>
        </w:rPr>
        <w:t> </w:t>
      </w:r>
      <w:r>
        <w:rPr/>
        <w:t>portoghesi,</w:t>
      </w:r>
      <w:r>
        <w:rPr>
          <w:spacing w:val="8"/>
        </w:rPr>
        <w:t> </w:t>
      </w:r>
      <w:r>
        <w:rPr/>
        <w:t>olandesi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gli</w:t>
      </w:r>
      <w:r>
        <w:rPr>
          <w:spacing w:val="8"/>
        </w:rPr>
        <w:t> </w:t>
      </w:r>
      <w:r>
        <w:rPr/>
        <w:t>inglesi</w:t>
      </w:r>
      <w:r>
        <w:rPr>
          <w:spacing w:val="8"/>
        </w:rPr>
        <w:t> </w:t>
      </w:r>
      <w:r>
        <w:rPr/>
        <w:t>hanno</w:t>
      </w:r>
      <w:r>
        <w:rPr>
          <w:spacing w:val="8"/>
        </w:rPr>
        <w:t> </w:t>
      </w:r>
      <w:r>
        <w:rPr/>
        <w:t>lasciato</w:t>
      </w:r>
      <w:r>
        <w:rPr>
          <w:spacing w:val="8"/>
        </w:rPr>
        <w:t> </w:t>
      </w:r>
      <w:r>
        <w:rPr/>
        <w:t>nelle</w:t>
      </w:r>
      <w:r>
        <w:rPr>
          <w:spacing w:val="8"/>
        </w:rPr>
        <w:t> </w:t>
      </w:r>
      <w:r>
        <w:rPr/>
        <w:t>loro</w:t>
      </w:r>
      <w:r>
        <w:rPr>
          <w:spacing w:val="8"/>
        </w:rPr>
        <w:t> </w:t>
      </w:r>
      <w:r>
        <w:rPr/>
        <w:t>chiese</w:t>
      </w:r>
      <w:r>
        <w:rPr>
          <w:spacing w:val="40"/>
        </w:rPr>
        <w:t> </w:t>
      </w:r>
      <w:r>
        <w:rPr/>
        <w:t>e</w:t>
      </w:r>
      <w:r>
        <w:rPr>
          <w:spacing w:val="7"/>
        </w:rPr>
        <w:t> </w:t>
      </w:r>
      <w:r>
        <w:rPr/>
        <w:t>monumenti,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nomi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le</w:t>
      </w:r>
      <w:r>
        <w:rPr>
          <w:spacing w:val="8"/>
        </w:rPr>
        <w:t> </w:t>
      </w:r>
      <w:r>
        <w:rPr/>
        <w:t>religioni,</w:t>
      </w:r>
      <w:r>
        <w:rPr>
          <w:spacing w:val="7"/>
        </w:rPr>
        <w:t> </w:t>
      </w:r>
      <w:r>
        <w:rPr/>
        <w:t>costumi</w:t>
      </w:r>
      <w:r>
        <w:rPr>
          <w:spacing w:val="8"/>
        </w:rPr>
        <w:t> </w:t>
      </w:r>
      <w:r>
        <w:rPr/>
        <w:t>,</w:t>
      </w:r>
      <w:r>
        <w:rPr>
          <w:spacing w:val="7"/>
        </w:rPr>
        <w:t> </w:t>
      </w:r>
      <w:r>
        <w:rPr/>
        <w:t>cibo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tradizioni</w:t>
      </w:r>
      <w:r>
        <w:rPr>
          <w:spacing w:val="52"/>
        </w:rPr>
        <w:t> </w:t>
      </w:r>
      <w:r>
        <w:rPr/>
        <w:t>delle</w:t>
      </w:r>
      <w:r>
        <w:rPr>
          <w:spacing w:val="8"/>
        </w:rPr>
        <w:t> </w:t>
      </w:r>
      <w:r>
        <w:rPr/>
        <w:t>loro</w:t>
      </w:r>
      <w:r>
        <w:rPr>
          <w:spacing w:val="7"/>
        </w:rPr>
        <w:t> </w:t>
      </w:r>
      <w:r>
        <w:rPr/>
        <w:t>lingue</w:t>
      </w:r>
      <w:r>
        <w:rPr>
          <w:spacing w:val="8"/>
        </w:rPr>
        <w:t> </w:t>
      </w:r>
      <w:r>
        <w:rPr/>
        <w:t>che</w:t>
      </w:r>
      <w:r>
        <w:rPr>
          <w:spacing w:val="7"/>
        </w:rPr>
        <w:t> </w:t>
      </w:r>
      <w:r>
        <w:rPr/>
        <w:t>sono</w:t>
      </w:r>
      <w:r>
        <w:rPr>
          <w:spacing w:val="8"/>
        </w:rPr>
        <w:t> </w:t>
      </w:r>
      <w:r>
        <w:rPr/>
        <w:t>state</w:t>
      </w:r>
      <w:r>
        <w:rPr>
          <w:spacing w:val="7"/>
        </w:rPr>
        <w:t> </w:t>
      </w:r>
      <w:r>
        <w:rPr/>
        <w:t>assorbite</w:t>
      </w:r>
      <w:r>
        <w:rPr>
          <w:spacing w:val="8"/>
        </w:rPr>
        <w:t> </w:t>
      </w:r>
      <w:r>
        <w:rPr/>
        <w:t>nelal</w:t>
      </w:r>
      <w:r>
        <w:rPr>
          <w:spacing w:val="7"/>
        </w:rPr>
        <w:t> </w:t>
      </w:r>
      <w:r>
        <w:rPr/>
        <w:t>dello</w:t>
      </w:r>
      <w:r>
        <w:rPr>
          <w:spacing w:val="8"/>
        </w:rPr>
        <w:t> </w:t>
      </w:r>
      <w:r>
        <w:rPr/>
        <w:t>Sri</w:t>
      </w:r>
      <w:r>
        <w:rPr>
          <w:spacing w:val="7"/>
        </w:rPr>
        <w:t> </w:t>
      </w:r>
      <w:r>
        <w:rPr/>
        <w:t>Lanka.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Colombo,</w:t>
      </w:r>
      <w:r>
        <w:rPr>
          <w:spacing w:val="8"/>
        </w:rPr>
        <w:t> </w:t>
      </w:r>
      <w:r>
        <w:rPr/>
        <w:t>attrazioni</w:t>
      </w:r>
      <w:r>
        <w:rPr>
          <w:spacing w:val="8"/>
        </w:rPr>
        <w:t> </w:t>
      </w:r>
      <w:r>
        <w:rPr/>
        <w:t>da</w:t>
      </w:r>
      <w:r>
        <w:rPr>
          <w:spacing w:val="7"/>
        </w:rPr>
        <w:t> </w:t>
      </w:r>
      <w:r>
        <w:rPr/>
        <w:t>visitare</w:t>
      </w:r>
      <w:r>
        <w:rPr>
          <w:spacing w:val="8"/>
        </w:rPr>
        <w:t> </w:t>
      </w:r>
      <w:r>
        <w:rPr>
          <w:spacing w:val="-2"/>
        </w:rPr>
        <w:t>sono:</w:t>
      </w:r>
    </w:p>
    <w:p>
      <w:pPr>
        <w:pStyle w:val="BodyText"/>
        <w:spacing w:line="220" w:lineRule="auto" w:before="1"/>
        <w:ind w:left="600" w:right="349"/>
        <w:jc w:val="both"/>
      </w:pPr>
      <w:r>
        <w:rPr/>
        <w:t>- templi buddisti, templi indù, moschee, chiese cristiane, Parchi, Zoo, Musei e gallerie d’arte.</w:t>
      </w:r>
      <w:r>
        <w:rPr>
          <w:spacing w:val="40"/>
        </w:rPr>
        <w:t> </w:t>
      </w:r>
      <w:r>
        <w:rPr/>
        <w:t>Pranzo in ristorante locale. Arrivo in hotel e check in. Cena e </w:t>
      </w:r>
      <w:r>
        <w:rPr/>
        <w:t>pernotta</w:t>
      </w:r>
      <w:r>
        <w:rPr/>
        <w:t>-</w:t>
      </w:r>
      <w:r>
        <w:rPr>
          <w:spacing w:val="40"/>
        </w:rPr>
        <w:t> </w:t>
      </w:r>
      <w:r>
        <w:rPr/>
        <w:t>mento in hotel</w:t>
      </w:r>
    </w:p>
    <w:p>
      <w:pPr>
        <w:pStyle w:val="BodyText"/>
        <w:spacing w:line="165" w:lineRule="exact"/>
        <w:ind w:left="600"/>
      </w:pPr>
      <w:r>
        <w:rPr>
          <w:color w:val="1C75BC"/>
        </w:rPr>
        <w:t>3°</w:t>
      </w:r>
      <w:r>
        <w:rPr>
          <w:color w:val="1C75BC"/>
          <w:spacing w:val="2"/>
        </w:rPr>
        <w:t> </w:t>
      </w:r>
      <w:r>
        <w:rPr>
          <w:color w:val="1C75BC"/>
        </w:rPr>
        <w:t>GIORNO</w:t>
      </w:r>
      <w:r>
        <w:rPr>
          <w:color w:val="1C75BC"/>
          <w:spacing w:val="3"/>
        </w:rPr>
        <w:t> </w:t>
      </w:r>
      <w:r>
        <w:rPr>
          <w:color w:val="1C75BC"/>
        </w:rPr>
        <w:t>LUNEDI</w:t>
      </w:r>
      <w:r>
        <w:rPr>
          <w:color w:val="1C75BC"/>
          <w:spacing w:val="2"/>
        </w:rPr>
        <w:t> </w:t>
      </w:r>
      <w:r>
        <w:rPr>
          <w:color w:val="1C75BC"/>
        </w:rPr>
        <w:t>COLOMBO/PINNAWALA/HABARANA</w:t>
      </w:r>
      <w:r>
        <w:rPr>
          <w:color w:val="1C75BC"/>
          <w:spacing w:val="3"/>
        </w:rPr>
        <w:t> </w:t>
      </w:r>
      <w:r>
        <w:rPr>
          <w:color w:val="1C75BC"/>
        </w:rPr>
        <w:t>–</w:t>
      </w:r>
      <w:r>
        <w:rPr>
          <w:color w:val="1C75BC"/>
          <w:spacing w:val="2"/>
        </w:rPr>
        <w:t> </w:t>
      </w:r>
      <w:r>
        <w:rPr>
          <w:color w:val="1C75BC"/>
        </w:rPr>
        <w:t>(190kms</w:t>
      </w:r>
      <w:r>
        <w:rPr>
          <w:color w:val="1C75BC"/>
          <w:spacing w:val="43"/>
        </w:rPr>
        <w:t> </w:t>
      </w:r>
      <w:r>
        <w:rPr>
          <w:color w:val="1C75BC"/>
        </w:rPr>
        <w:t>–</w:t>
      </w:r>
      <w:r>
        <w:rPr>
          <w:color w:val="1C75BC"/>
          <w:spacing w:val="3"/>
        </w:rPr>
        <w:t> </w:t>
      </w:r>
      <w:r>
        <w:rPr>
          <w:color w:val="1C75BC"/>
        </w:rPr>
        <w:t>ca.:</w:t>
      </w:r>
      <w:r>
        <w:rPr>
          <w:color w:val="1C75BC"/>
          <w:spacing w:val="2"/>
        </w:rPr>
        <w:t> </w:t>
      </w:r>
      <w:r>
        <w:rPr>
          <w:color w:val="1C75BC"/>
          <w:spacing w:val="-5"/>
        </w:rPr>
        <w:t>5h)</w:t>
      </w:r>
    </w:p>
    <w:p>
      <w:pPr>
        <w:pStyle w:val="BodyText"/>
        <w:spacing w:line="220" w:lineRule="auto" w:before="4"/>
        <w:ind w:left="600" w:right="348"/>
        <w:jc w:val="both"/>
      </w:pPr>
      <w:r>
        <w:rPr/>
        <w:t>Dopo la colazione trasferimento ad Habarana / Dambulla e durante il tragitto visita dell’orfanotrofio degli elefanti di Pinnawela. Una casa per oltre 60 elefanti (di cui</w:t>
      </w:r>
      <w:r>
        <w:rPr>
          <w:spacing w:val="40"/>
        </w:rPr>
        <w:t> </w:t>
      </w:r>
      <w:r>
        <w:rPr/>
        <w:t>alcuni sono cuccioli) che sono stati presi o trovati nelle foreste e, a causa delle ferite o della situazione di abbandono in cui si trovano, in questa casa vengono curati</w:t>
      </w:r>
      <w:r>
        <w:rPr>
          <w:spacing w:val="40"/>
        </w:rPr>
        <w:t> </w:t>
      </w:r>
      <w:r>
        <w:rPr/>
        <w:t>e nutriti e addomesticati dagli animalisti. Il periodo migliore per visitarli è la mattina per le 9 circa in quanto i piccoli vengono allattati dai biberon e dopo vengono</w:t>
      </w:r>
      <w:r>
        <w:rPr>
          <w:spacing w:val="40"/>
        </w:rPr>
        <w:t> </w:t>
      </w:r>
      <w:r>
        <w:rPr/>
        <w:t>accompagnati, anche da voi stessi, al fiume per il bagno. Pranzo in ristorante locale. Cena e pernottamento in hotel</w:t>
      </w:r>
    </w:p>
    <w:p>
      <w:pPr>
        <w:pStyle w:val="BodyText"/>
        <w:spacing w:line="165" w:lineRule="exact"/>
        <w:ind w:left="600"/>
      </w:pPr>
      <w:r>
        <w:rPr>
          <w:color w:val="1C75BC"/>
        </w:rPr>
        <w:t>4°</w:t>
      </w:r>
      <w:r>
        <w:rPr>
          <w:color w:val="1C75BC"/>
          <w:spacing w:val="4"/>
        </w:rPr>
        <w:t> </w:t>
      </w:r>
      <w:r>
        <w:rPr>
          <w:color w:val="1C75BC"/>
        </w:rPr>
        <w:t>GIORNO</w:t>
      </w:r>
      <w:r>
        <w:rPr>
          <w:color w:val="1C75BC"/>
          <w:spacing w:val="4"/>
        </w:rPr>
        <w:t> </w:t>
      </w:r>
      <w:r>
        <w:rPr>
          <w:color w:val="1C75BC"/>
        </w:rPr>
        <w:t>MARTEDI</w:t>
      </w:r>
      <w:r>
        <w:rPr>
          <w:color w:val="1C75BC"/>
          <w:spacing w:val="5"/>
        </w:rPr>
        <w:t> </w:t>
      </w:r>
      <w:r>
        <w:rPr>
          <w:color w:val="1C75BC"/>
        </w:rPr>
        <w:t>HABARANA/SIGIRIYA/POLONNARUWA/HABARANA</w:t>
      </w:r>
      <w:r>
        <w:rPr>
          <w:color w:val="1C75BC"/>
          <w:spacing w:val="4"/>
        </w:rPr>
        <w:t> </w:t>
      </w:r>
      <w:r>
        <w:rPr>
          <w:color w:val="1C75BC"/>
        </w:rPr>
        <w:t>–</w:t>
      </w:r>
      <w:r>
        <w:rPr>
          <w:color w:val="1C75BC"/>
          <w:spacing w:val="5"/>
        </w:rPr>
        <w:t> </w:t>
      </w:r>
      <w:r>
        <w:rPr>
          <w:color w:val="1C75BC"/>
        </w:rPr>
        <w:t>(60kms</w:t>
      </w:r>
      <w:r>
        <w:rPr>
          <w:color w:val="1C75BC"/>
          <w:spacing w:val="46"/>
        </w:rPr>
        <w:t> </w:t>
      </w:r>
      <w:r>
        <w:rPr>
          <w:color w:val="1C75BC"/>
        </w:rPr>
        <w:t>–</w:t>
      </w:r>
      <w:r>
        <w:rPr>
          <w:color w:val="1C75BC"/>
          <w:spacing w:val="5"/>
        </w:rPr>
        <w:t> </w:t>
      </w:r>
      <w:r>
        <w:rPr>
          <w:color w:val="1C75BC"/>
        </w:rPr>
        <w:t>ca.:</w:t>
      </w:r>
      <w:r>
        <w:rPr>
          <w:color w:val="1C75BC"/>
          <w:spacing w:val="4"/>
        </w:rPr>
        <w:t> </w:t>
      </w:r>
      <w:r>
        <w:rPr>
          <w:color w:val="1C75BC"/>
        </w:rPr>
        <w:t>1h</w:t>
      </w:r>
      <w:r>
        <w:rPr>
          <w:color w:val="1C75BC"/>
          <w:spacing w:val="5"/>
        </w:rPr>
        <w:t> </w:t>
      </w:r>
      <w:r>
        <w:rPr>
          <w:color w:val="1C75BC"/>
          <w:spacing w:val="-4"/>
        </w:rPr>
        <w:t>45m)</w:t>
      </w:r>
    </w:p>
    <w:p>
      <w:pPr>
        <w:pStyle w:val="BodyText"/>
        <w:spacing w:line="220" w:lineRule="auto" w:before="4"/>
        <w:ind w:left="600" w:right="348"/>
        <w:jc w:val="both"/>
      </w:pPr>
      <w:r>
        <w:rPr/>
        <w:t>Dopo la colazione trasferimento verso Sigiriya, un sito archeologico dello Sri Lanka centrale. Contiene le rovine di un antico palazzo, costruito durante il regno di re</w:t>
      </w:r>
      <w:r>
        <w:rPr>
          <w:spacing w:val="40"/>
        </w:rPr>
        <w:t> </w:t>
      </w:r>
      <w:r>
        <w:rPr/>
        <w:t>Kasyapa</w:t>
      </w:r>
      <w:r>
        <w:rPr>
          <w:spacing w:val="9"/>
        </w:rPr>
        <w:t> </w:t>
      </w:r>
      <w:r>
        <w:rPr/>
        <w:t>(477</w:t>
      </w:r>
      <w:r>
        <w:rPr>
          <w:spacing w:val="9"/>
        </w:rPr>
        <w:t> </w:t>
      </w:r>
      <w:r>
        <w:rPr/>
        <w:t>-</w:t>
      </w:r>
      <w:r>
        <w:rPr>
          <w:spacing w:val="9"/>
        </w:rPr>
        <w:t> </w:t>
      </w:r>
      <w:r>
        <w:rPr/>
        <w:t>495</w:t>
      </w:r>
      <w:r>
        <w:rPr>
          <w:spacing w:val="9"/>
        </w:rPr>
        <w:t> </w:t>
      </w:r>
      <w:r>
        <w:rPr/>
        <w:t>d.C.).</w:t>
      </w:r>
      <w:r>
        <w:rPr>
          <w:spacing w:val="9"/>
        </w:rPr>
        <w:t> </w:t>
      </w:r>
      <w:r>
        <w:rPr/>
        <w:t>È</w:t>
      </w:r>
      <w:r>
        <w:rPr>
          <w:spacing w:val="9"/>
        </w:rPr>
        <w:t> </w:t>
      </w:r>
      <w:r>
        <w:rPr/>
        <w:t>uno</w:t>
      </w:r>
      <w:r>
        <w:rPr>
          <w:spacing w:val="9"/>
        </w:rPr>
        <w:t> </w:t>
      </w:r>
      <w:r>
        <w:rPr/>
        <w:t>dei</w:t>
      </w:r>
      <w:r>
        <w:rPr>
          <w:spacing w:val="9"/>
        </w:rPr>
        <w:t> </w:t>
      </w:r>
      <w:r>
        <w:rPr/>
        <w:t>sette</w:t>
      </w:r>
      <w:r>
        <w:rPr>
          <w:spacing w:val="9"/>
        </w:rPr>
        <w:t> </w:t>
      </w:r>
      <w:r>
        <w:rPr/>
        <w:t>Patrimoni</w:t>
      </w:r>
      <w:r>
        <w:rPr>
          <w:spacing w:val="9"/>
        </w:rPr>
        <w:t> </w:t>
      </w:r>
      <w:r>
        <w:rPr/>
        <w:t>dell’umanità</w:t>
      </w:r>
      <w:r>
        <w:rPr>
          <w:spacing w:val="9"/>
        </w:rPr>
        <w:t> </w:t>
      </w:r>
      <w:r>
        <w:rPr/>
        <w:t>dello</w:t>
      </w:r>
      <w:r>
        <w:rPr>
          <w:spacing w:val="9"/>
        </w:rPr>
        <w:t> </w:t>
      </w:r>
      <w:r>
        <w:rPr/>
        <w:t>Sri</w:t>
      </w:r>
      <w:r>
        <w:rPr>
          <w:spacing w:val="9"/>
        </w:rPr>
        <w:t> </w:t>
      </w:r>
      <w:r>
        <w:rPr/>
        <w:t>Lanka,</w:t>
      </w:r>
      <w:r>
        <w:rPr>
          <w:spacing w:val="9"/>
        </w:rPr>
        <w:t> </w:t>
      </w:r>
      <w:r>
        <w:rPr/>
        <w:t>ed</w:t>
      </w:r>
      <w:r>
        <w:rPr>
          <w:spacing w:val="9"/>
        </w:rPr>
        <w:t> </w:t>
      </w:r>
      <w:r>
        <w:rPr/>
        <w:t>una</w:t>
      </w:r>
      <w:r>
        <w:rPr>
          <w:spacing w:val="9"/>
        </w:rPr>
        <w:t> </w:t>
      </w:r>
      <w:r>
        <w:rPr/>
        <w:t>delle</w:t>
      </w:r>
      <w:r>
        <w:rPr>
          <w:spacing w:val="9"/>
        </w:rPr>
        <w:t> </w:t>
      </w:r>
      <w:r>
        <w:rPr/>
        <w:t>attrazioni</w:t>
      </w:r>
      <w:r>
        <w:rPr>
          <w:spacing w:val="9"/>
        </w:rPr>
        <w:t> </w:t>
      </w:r>
      <w:r>
        <w:rPr/>
        <w:t>preferite</w:t>
      </w:r>
      <w:r>
        <w:rPr>
          <w:spacing w:val="9"/>
        </w:rPr>
        <w:t> </w:t>
      </w:r>
      <w:r>
        <w:rPr/>
        <w:t>dai</w:t>
      </w:r>
      <w:r>
        <w:rPr>
          <w:spacing w:val="9"/>
        </w:rPr>
        <w:t> </w:t>
      </w:r>
      <w:r>
        <w:rPr/>
        <w:t>turisti</w:t>
      </w:r>
      <w:r>
        <w:rPr>
          <w:spacing w:val="9"/>
        </w:rPr>
        <w:t> </w:t>
      </w:r>
      <w:r>
        <w:rPr/>
        <w:t>stranieri.</w:t>
      </w:r>
      <w:r>
        <w:rPr>
          <w:spacing w:val="9"/>
        </w:rPr>
        <w:t> </w:t>
      </w:r>
      <w:r>
        <w:rPr/>
        <w:t>Preparatevi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scalare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rocca</w:t>
      </w:r>
      <w:r>
        <w:rPr>
          <w:spacing w:val="40"/>
        </w:rPr>
        <w:t> </w:t>
      </w:r>
      <w:r>
        <w:rPr/>
        <w:t>del leone, ,una fortezza naturale di pietra vulcanica, alta 200 m con in cima I resti di una fortezza costruita nel V secolo d.c. Vi si accede attraverso un giardino con</w:t>
      </w:r>
      <w:r>
        <w:rPr>
          <w:spacing w:val="40"/>
        </w:rPr>
        <w:t> </w:t>
      </w:r>
      <w:r>
        <w:rPr/>
        <w:t>vasche e canali, oltre i quali si trovano i pochi resti della cittadella bassa. Inizia quindi la salita ripida, fino a un anfratto a strapiombo dove si ammirano i fantastici af-</w:t>
      </w:r>
      <w:r>
        <w:rPr>
          <w:spacing w:val="40"/>
        </w:rPr>
        <w:t> </w:t>
      </w:r>
      <w:r>
        <w:rPr/>
        <w:t>freschi su roccia di 19 mezzi busti di sorridenti fanciulle ricche di grazia e sensualità. Pranzo in ristorante locale. Nel pomeriggio è prevista l’escursione a Polonnaruwa</w:t>
      </w:r>
      <w:r>
        <w:rPr>
          <w:spacing w:val="40"/>
        </w:rPr>
        <w:t> </w:t>
      </w:r>
      <w:r>
        <w:rPr/>
        <w:t>la seconda capitale dello Sri Lanka costruita tra l’11° e il 12° secolo d.c. è un patrimonio dell’umanità. Qui potrete vedere le antiche rovine del palazzo Reale </w:t>
      </w:r>
      <w:r>
        <w:rPr/>
        <w:t>chiamato</w:t>
      </w:r>
      <w:r>
        <w:rPr>
          <w:spacing w:val="40"/>
        </w:rPr>
        <w:t> </w:t>
      </w:r>
      <w:r>
        <w:rPr/>
        <w:t>Gal Vihara caratterizzato da 4 grandi statue verticali di Buddha insieme alla sala delle udienza, il bagno di Lotus, la statua del re Paracramabahu ed il lago Parakrama</w:t>
      </w:r>
      <w:r>
        <w:rPr>
          <w:spacing w:val="40"/>
        </w:rPr>
        <w:t> </w:t>
      </w:r>
      <w:r>
        <w:rPr/>
        <w:t>samudraya</w:t>
      </w:r>
      <w:r>
        <w:rPr>
          <w:spacing w:val="7"/>
        </w:rPr>
        <w:t> </w:t>
      </w:r>
      <w:r>
        <w:rPr/>
        <w:t>costruito</w:t>
      </w:r>
      <w:r>
        <w:rPr>
          <w:spacing w:val="7"/>
        </w:rPr>
        <w:t> </w:t>
      </w:r>
      <w:r>
        <w:rPr/>
        <w:t>dal</w:t>
      </w:r>
      <w:r>
        <w:rPr>
          <w:spacing w:val="7"/>
        </w:rPr>
        <w:t> </w:t>
      </w:r>
      <w:r>
        <w:rPr/>
        <w:t>re</w:t>
      </w:r>
      <w:r>
        <w:rPr>
          <w:spacing w:val="7"/>
        </w:rPr>
        <w:t> </w:t>
      </w:r>
      <w:r>
        <w:rPr/>
        <w:t>Parakramabahu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grande.</w:t>
      </w:r>
      <w:r>
        <w:rPr>
          <w:spacing w:val="7"/>
        </w:rPr>
        <w:t> </w:t>
      </w:r>
      <w:r>
        <w:rPr/>
        <w:t>Ci</w:t>
      </w:r>
      <w:r>
        <w:rPr>
          <w:spacing w:val="7"/>
        </w:rPr>
        <w:t> </w:t>
      </w:r>
      <w:r>
        <w:rPr/>
        <w:t>sono</w:t>
      </w:r>
      <w:r>
        <w:rPr>
          <w:spacing w:val="7"/>
        </w:rPr>
        <w:t> </w:t>
      </w:r>
      <w:r>
        <w:rPr/>
        <w:t>anche</w:t>
      </w:r>
      <w:r>
        <w:rPr>
          <w:spacing w:val="7"/>
        </w:rPr>
        <w:t> </w:t>
      </w:r>
      <w:r>
        <w:rPr/>
        <w:t>molti</w:t>
      </w:r>
      <w:r>
        <w:rPr>
          <w:spacing w:val="7"/>
        </w:rPr>
        <w:t> </w:t>
      </w:r>
      <w:r>
        <w:rPr/>
        <w:t>altri</w:t>
      </w:r>
      <w:r>
        <w:rPr>
          <w:spacing w:val="7"/>
        </w:rPr>
        <w:t> </w:t>
      </w:r>
      <w:r>
        <w:rPr/>
        <w:t>monumenti</w:t>
      </w:r>
      <w:r>
        <w:rPr>
          <w:spacing w:val="7"/>
        </w:rPr>
        <w:t> </w:t>
      </w:r>
      <w:r>
        <w:rPr/>
        <w:t>famosi</w:t>
      </w:r>
      <w:r>
        <w:rPr>
          <w:spacing w:val="7"/>
        </w:rPr>
        <w:t> </w:t>
      </w:r>
      <w:r>
        <w:rPr/>
        <w:t>come</w:t>
      </w:r>
      <w:r>
        <w:rPr>
          <w:spacing w:val="7"/>
        </w:rPr>
        <w:t> </w:t>
      </w:r>
      <w:r>
        <w:rPr/>
        <w:t>ad</w:t>
      </w:r>
      <w:r>
        <w:rPr>
          <w:spacing w:val="7"/>
        </w:rPr>
        <w:t> </w:t>
      </w:r>
      <w:r>
        <w:rPr/>
        <w:t>esempio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tempio</w:t>
      </w:r>
      <w:r>
        <w:rPr>
          <w:spacing w:val="7"/>
        </w:rPr>
        <w:t> </w:t>
      </w:r>
      <w:r>
        <w:rPr/>
        <w:t>di</w:t>
      </w:r>
      <w:r>
        <w:rPr>
          <w:spacing w:val="7"/>
        </w:rPr>
        <w:t> </w:t>
      </w:r>
      <w:r>
        <w:rPr/>
        <w:t>Shiva,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Lankathilaka,</w:t>
      </w:r>
      <w:r>
        <w:rPr>
          <w:spacing w:val="7"/>
        </w:rPr>
        <w:t> </w:t>
      </w:r>
      <w:r>
        <w:rPr/>
        <w:t>il</w:t>
      </w:r>
      <w:r>
        <w:rPr>
          <w:spacing w:val="7"/>
        </w:rPr>
        <w:t> </w:t>
      </w:r>
      <w:r>
        <w:rPr/>
        <w:t>Watadaghe,</w:t>
      </w:r>
      <w:r>
        <w:rPr>
          <w:spacing w:val="40"/>
        </w:rPr>
        <w:t> </w:t>
      </w:r>
      <w:r>
        <w:rPr/>
        <w:t>il Golpotha, il Kiri Vehera e i resti di una precedente tempio del reliquia del dente. Cena e pernottamento in hotel</w:t>
      </w:r>
    </w:p>
    <w:p>
      <w:pPr>
        <w:pStyle w:val="BodyText"/>
        <w:spacing w:line="167" w:lineRule="exact"/>
        <w:ind w:left="600"/>
      </w:pPr>
      <w:r>
        <w:rPr>
          <w:color w:val="1C75BC"/>
        </w:rPr>
        <w:t>5°</w:t>
      </w:r>
      <w:r>
        <w:rPr>
          <w:color w:val="1C75BC"/>
          <w:spacing w:val="6"/>
        </w:rPr>
        <w:t> </w:t>
      </w:r>
      <w:r>
        <w:rPr>
          <w:color w:val="1C75BC"/>
        </w:rPr>
        <w:t>GIORNO</w:t>
      </w:r>
      <w:r>
        <w:rPr>
          <w:color w:val="1C75BC"/>
          <w:spacing w:val="6"/>
        </w:rPr>
        <w:t> </w:t>
      </w:r>
      <w:r>
        <w:rPr>
          <w:color w:val="1C75BC"/>
        </w:rPr>
        <w:t>MERCOLEDI</w:t>
      </w:r>
      <w:r>
        <w:rPr>
          <w:color w:val="1C75BC"/>
          <w:spacing w:val="6"/>
        </w:rPr>
        <w:t> </w:t>
      </w:r>
      <w:r>
        <w:rPr>
          <w:color w:val="1C75BC"/>
        </w:rPr>
        <w:t>HABARANA/DAMBULLA/MATALE/KANDY</w:t>
      </w:r>
      <w:r>
        <w:rPr>
          <w:color w:val="1C75BC"/>
          <w:spacing w:val="6"/>
        </w:rPr>
        <w:t> </w:t>
      </w:r>
      <w:r>
        <w:rPr>
          <w:color w:val="1C75BC"/>
        </w:rPr>
        <w:t>–</w:t>
      </w:r>
      <w:r>
        <w:rPr>
          <w:color w:val="1C75BC"/>
          <w:spacing w:val="7"/>
        </w:rPr>
        <w:t> </w:t>
      </w:r>
      <w:r>
        <w:rPr>
          <w:color w:val="1C75BC"/>
        </w:rPr>
        <w:t>(120kms</w:t>
      </w:r>
      <w:r>
        <w:rPr>
          <w:color w:val="1C75BC"/>
          <w:spacing w:val="6"/>
        </w:rPr>
        <w:t> </w:t>
      </w:r>
      <w:r>
        <w:rPr>
          <w:color w:val="1C75BC"/>
        </w:rPr>
        <w:t>–</w:t>
      </w:r>
      <w:r>
        <w:rPr>
          <w:color w:val="1C75BC"/>
          <w:spacing w:val="6"/>
        </w:rPr>
        <w:t> </w:t>
      </w:r>
      <w:r>
        <w:rPr>
          <w:color w:val="1C75BC"/>
        </w:rPr>
        <w:t>ca.:</w:t>
      </w:r>
      <w:r>
        <w:rPr>
          <w:color w:val="1C75BC"/>
          <w:spacing w:val="6"/>
        </w:rPr>
        <w:t> </w:t>
      </w:r>
      <w:r>
        <w:rPr>
          <w:color w:val="1C75BC"/>
          <w:spacing w:val="-5"/>
        </w:rPr>
        <w:t>3h)</w:t>
      </w:r>
    </w:p>
    <w:p>
      <w:pPr>
        <w:pStyle w:val="BodyText"/>
        <w:spacing w:line="220" w:lineRule="auto" w:before="4"/>
        <w:ind w:left="600" w:right="348"/>
        <w:jc w:val="both"/>
      </w:pPr>
      <w:r>
        <w:rPr/>
        <w:t>Dopo colazione trasferimento a Kandy, visita alla grotta di Dambulla Templae e al giardino delle spezie a Matale lungo la strada. Pranzo in ristorante locale Nel po-</w:t>
      </w:r>
      <w:r>
        <w:rPr>
          <w:spacing w:val="40"/>
        </w:rPr>
        <w:t> </w:t>
      </w:r>
      <w:r>
        <w:rPr/>
        <w:t>meirggio è previsto l’arrivo a Kandy e la visita del tempio del dente Kandy, fu l’ultima capitale dei Re dello Sri Lanka, ed è un patrimonio dell’umanità e il nome”Kandy”</w:t>
      </w:r>
      <w:r>
        <w:rPr>
          <w:spacing w:val="40"/>
        </w:rPr>
        <w:t> </w:t>
      </w:r>
      <w:r>
        <w:rPr/>
        <w:t>evoca visioni di splendore e magnificenza. Molte delle leggende e tradizioni folcloristiche sono ancora tenute in vita e ricordate con amore. Visita attorno al lago di</w:t>
      </w:r>
      <w:r>
        <w:rPr>
          <w:spacing w:val="40"/>
        </w:rPr>
        <w:t> </w:t>
      </w:r>
      <w:r>
        <w:rPr/>
        <w:t>Kandy costruito dall’ultimo re cingalese, Sri Wickrama Rajasinghe nel 1798, e visita alla città di Kandydove sono presenti bazar, arte, mestieri, e un museo di gioielli.</w:t>
      </w:r>
      <w:r>
        <w:rPr>
          <w:spacing w:val="40"/>
        </w:rPr>
        <w:t> </w:t>
      </w:r>
      <w:r>
        <w:rPr/>
        <w:t>TEMPIO del Sacro Dente - Quando il re Wimaladharmasuriya I (1592-1604 dC) divenne re di Kandy, ha cercato la reliquia del dente del Buddha e ha scoperto che fu</w:t>
      </w:r>
      <w:r>
        <w:rPr>
          <w:spacing w:val="40"/>
        </w:rPr>
        <w:t> </w:t>
      </w:r>
      <w:r>
        <w:rPr/>
        <w:t>segretamente custodita a Delgomuwa, Tempio buddista sito in</w:t>
      </w:r>
      <w:r>
        <w:rPr>
          <w:spacing w:val="39"/>
        </w:rPr>
        <w:t> </w:t>
      </w:r>
      <w:r>
        <w:rPr/>
        <w:t>Kuruwita, per più di 44 anni, nascosto in una mola. Il re andò</w:t>
      </w:r>
      <w:r>
        <w:rPr>
          <w:spacing w:val="39"/>
        </w:rPr>
        <w:t> </w:t>
      </w:r>
      <w:r>
        <w:rPr/>
        <w:t>lì di persona e portò la reliquia del Sacro</w:t>
      </w:r>
      <w:r>
        <w:rPr>
          <w:spacing w:val="40"/>
        </w:rPr>
        <w:t> </w:t>
      </w:r>
      <w:r>
        <w:rPr/>
        <w:t>Dente a Kandy in una processione accompagnata dal re. Il primo tempio della reliquia del dente è stato costruito da Wimaladharmasooriya I accanto al Palazzo Reale.</w:t>
      </w:r>
      <w:r>
        <w:rPr>
          <w:spacing w:val="40"/>
        </w:rPr>
        <w:t> </w:t>
      </w:r>
      <w:r>
        <w:rPr/>
        <w:t>in</w:t>
      </w:r>
      <w:r>
        <w:rPr>
          <w:spacing w:val="-3"/>
        </w:rPr>
        <w:t> </w:t>
      </w:r>
      <w:r>
        <w:rPr/>
        <w:t>seguito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incendio</w:t>
      </w:r>
      <w:r>
        <w:rPr>
          <w:spacing w:val="-3"/>
        </w:rPr>
        <w:t> </w:t>
      </w:r>
      <w:r>
        <w:rPr/>
        <w:t>che</w:t>
      </w:r>
      <w:r>
        <w:rPr>
          <w:spacing w:val="-3"/>
        </w:rPr>
        <w:t> </w:t>
      </w:r>
      <w:r>
        <w:rPr/>
        <w:t>bruciò</w:t>
      </w:r>
      <w:r>
        <w:rPr>
          <w:spacing w:val="-3"/>
        </w:rPr>
        <w:t> </w:t>
      </w:r>
      <w:r>
        <w:rPr/>
        <w:t>questo</w:t>
      </w:r>
      <w:r>
        <w:rPr>
          <w:spacing w:val="-3"/>
        </w:rPr>
        <w:t> </w:t>
      </w:r>
      <w:r>
        <w:rPr/>
        <w:t>primo</w:t>
      </w:r>
      <w:r>
        <w:rPr>
          <w:spacing w:val="-3"/>
        </w:rPr>
        <w:t> </w:t>
      </w:r>
      <w:r>
        <w:rPr/>
        <w:t>edificio,</w:t>
      </w:r>
      <w:r>
        <w:rPr>
          <w:spacing w:val="33"/>
        </w:rPr>
        <w:t> </w:t>
      </w:r>
      <w:r>
        <w:rPr/>
        <w:t>Il</w:t>
      </w:r>
      <w:r>
        <w:rPr>
          <w:spacing w:val="-3"/>
        </w:rPr>
        <w:t> </w:t>
      </w:r>
      <w:r>
        <w:rPr/>
        <w:t>re</w:t>
      </w:r>
      <w:r>
        <w:rPr>
          <w:spacing w:val="-3"/>
        </w:rPr>
        <w:t> </w:t>
      </w:r>
      <w:r>
        <w:rPr/>
        <w:t>Wimaladharma</w:t>
      </w:r>
      <w:r>
        <w:rPr>
          <w:spacing w:val="-3"/>
        </w:rPr>
        <w:t> </w:t>
      </w:r>
      <w:r>
        <w:rPr/>
        <w:t>Sooriya</w:t>
      </w:r>
      <w:r>
        <w:rPr>
          <w:spacing w:val="-3"/>
        </w:rPr>
        <w:t> </w:t>
      </w:r>
      <w:r>
        <w:rPr/>
        <w:t>II</w:t>
      </w:r>
      <w:r>
        <w:rPr>
          <w:spacing w:val="-3"/>
        </w:rPr>
        <w:t> </w:t>
      </w:r>
      <w:r>
        <w:rPr/>
        <w:t>(1687-1707)</w:t>
      </w:r>
      <w:r>
        <w:rPr>
          <w:spacing w:val="-3"/>
        </w:rPr>
        <w:t> </w:t>
      </w:r>
      <w:r>
        <w:rPr/>
        <w:t>fece</w:t>
      </w:r>
      <w:r>
        <w:rPr>
          <w:spacing w:val="-3"/>
        </w:rPr>
        <w:t> </w:t>
      </w:r>
      <w:r>
        <w:rPr/>
        <w:t>erigere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edificio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piani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ospitare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Sacra</w:t>
      </w:r>
      <w:r>
        <w:rPr>
          <w:spacing w:val="-3"/>
        </w:rPr>
        <w:t> </w:t>
      </w:r>
      <w:r>
        <w:rPr/>
        <w:t>Reliquia</w:t>
      </w:r>
      <w:r>
        <w:rPr>
          <w:spacing w:val="-3"/>
        </w:rPr>
        <w:t> </w:t>
      </w:r>
      <w:r>
        <w:rPr/>
        <w:t>del</w:t>
      </w:r>
      <w:r>
        <w:rPr>
          <w:spacing w:val="40"/>
        </w:rPr>
        <w:t> </w:t>
      </w:r>
      <w:r>
        <w:rPr/>
        <w:t>dente.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‘stato</w:t>
      </w:r>
      <w:r>
        <w:rPr>
          <w:spacing w:val="-1"/>
        </w:rPr>
        <w:t> </w:t>
      </w:r>
      <w:r>
        <w:rPr/>
        <w:t>bruciato</w:t>
      </w:r>
      <w:r>
        <w:rPr>
          <w:spacing w:val="-1"/>
        </w:rPr>
        <w:t> </w:t>
      </w:r>
      <w:r>
        <w:rPr/>
        <w:t>ancora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volta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nuovo</w:t>
      </w:r>
      <w:r>
        <w:rPr>
          <w:spacing w:val="-1"/>
        </w:rPr>
        <w:t> </w:t>
      </w:r>
      <w:r>
        <w:rPr/>
        <w:t>edificio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piani</w:t>
      </w:r>
      <w:r>
        <w:rPr>
          <w:spacing w:val="-1"/>
        </w:rPr>
        <w:t> </w:t>
      </w:r>
      <w:r>
        <w:rPr/>
        <w:t>è</w:t>
      </w:r>
      <w:r>
        <w:rPr>
          <w:spacing w:val="-1"/>
        </w:rPr>
        <w:t> </w:t>
      </w:r>
      <w:r>
        <w:rPr/>
        <w:t>stato</w:t>
      </w:r>
      <w:r>
        <w:rPr>
          <w:spacing w:val="-1"/>
        </w:rPr>
        <w:t> </w:t>
      </w:r>
      <w:r>
        <w:rPr/>
        <w:t>costruito</w:t>
      </w:r>
      <w:r>
        <w:rPr>
          <w:spacing w:val="-1"/>
        </w:rPr>
        <w:t> </w:t>
      </w:r>
      <w:r>
        <w:rPr/>
        <w:t>dal</w:t>
      </w:r>
      <w:r>
        <w:rPr>
          <w:spacing w:val="-1"/>
        </w:rPr>
        <w:t> </w:t>
      </w:r>
      <w:r>
        <w:rPr/>
        <w:t>re</w:t>
      </w:r>
      <w:r>
        <w:rPr>
          <w:spacing w:val="-1"/>
        </w:rPr>
        <w:t> </w:t>
      </w:r>
      <w:r>
        <w:rPr/>
        <w:t>Narendra</w:t>
      </w:r>
      <w:r>
        <w:rPr>
          <w:spacing w:val="-1"/>
        </w:rPr>
        <w:t> </w:t>
      </w:r>
      <w:r>
        <w:rPr/>
        <w:t>Singhe</w:t>
      </w:r>
      <w:r>
        <w:rPr>
          <w:spacing w:val="-1"/>
        </w:rPr>
        <w:t> </w:t>
      </w:r>
      <w:r>
        <w:rPr/>
        <w:t>(1707-1739</w:t>
      </w:r>
      <w:r>
        <w:rPr>
          <w:spacing w:val="-1"/>
        </w:rPr>
        <w:t> </w:t>
      </w:r>
      <w:r>
        <w:rPr/>
        <w:t>dC)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quello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vediamo</w:t>
      </w:r>
      <w:r>
        <w:rPr>
          <w:spacing w:val="-1"/>
        </w:rPr>
        <w:t> </w:t>
      </w:r>
      <w:r>
        <w:rPr/>
        <w:t>oggi</w:t>
      </w:r>
      <w:r>
        <w:rPr>
          <w:spacing w:val="-1"/>
        </w:rPr>
        <w:t> </w:t>
      </w:r>
      <w:r>
        <w:rPr/>
        <w:t>potrebbe</w:t>
      </w:r>
      <w:r>
        <w:rPr>
          <w:spacing w:val="40"/>
        </w:rPr>
        <w:t> </w:t>
      </w:r>
      <w:r>
        <w:rPr/>
        <w:t>essere l’edificio costruito da lui. Dipinse anche 32 storie Jataka sulle pareti esterne dell’edificio. In aggiunta alle 3 “puja” quotidiane,</w:t>
      </w:r>
      <w:r>
        <w:rPr>
          <w:spacing w:val="40"/>
        </w:rPr>
        <w:t> </w:t>
      </w:r>
      <w:r>
        <w:rPr/>
        <w:t>4 feste annuali si tengono al</w:t>
      </w:r>
      <w:r>
        <w:rPr>
          <w:spacing w:val="40"/>
        </w:rPr>
        <w:t> </w:t>
      </w:r>
      <w:r>
        <w:rPr/>
        <w:t>Tempio della reliquia del dente. In serata visita al tempio della reliquia del dente e successivamente, assisterete ad uno spettacolo culturale con danze tradizionali</w:t>
      </w:r>
      <w:r>
        <w:rPr>
          <w:spacing w:val="40"/>
        </w:rPr>
        <w:t> </w:t>
      </w:r>
      <w:r>
        <w:rPr/>
        <w:t>dello Sri Lanka. Cena e pernottamento in hotel</w:t>
      </w:r>
    </w:p>
    <w:p>
      <w:pPr>
        <w:pStyle w:val="BodyText"/>
        <w:spacing w:line="168" w:lineRule="exact"/>
        <w:ind w:left="600"/>
      </w:pPr>
      <w:r>
        <w:rPr>
          <w:color w:val="1C75BC"/>
        </w:rPr>
        <w:t>6°</w:t>
      </w:r>
      <w:r>
        <w:rPr>
          <w:color w:val="1C75BC"/>
          <w:spacing w:val="1"/>
        </w:rPr>
        <w:t> </w:t>
      </w:r>
      <w:r>
        <w:rPr>
          <w:color w:val="1C75BC"/>
        </w:rPr>
        <w:t>GIORNO</w:t>
      </w:r>
      <w:r>
        <w:rPr>
          <w:color w:val="1C75BC"/>
          <w:spacing w:val="2"/>
        </w:rPr>
        <w:t> </w:t>
      </w:r>
      <w:r>
        <w:rPr>
          <w:color w:val="1C75BC"/>
        </w:rPr>
        <w:t>GIOVEDI</w:t>
      </w:r>
      <w:r>
        <w:rPr>
          <w:color w:val="1C75BC"/>
          <w:spacing w:val="2"/>
        </w:rPr>
        <w:t> </w:t>
      </w:r>
      <w:r>
        <w:rPr>
          <w:color w:val="1C75BC"/>
        </w:rPr>
        <w:t>KANDY/NUWARA</w:t>
      </w:r>
      <w:r>
        <w:rPr>
          <w:color w:val="1C75BC"/>
          <w:spacing w:val="2"/>
        </w:rPr>
        <w:t> </w:t>
      </w:r>
      <w:r>
        <w:rPr>
          <w:color w:val="1C75BC"/>
        </w:rPr>
        <w:t>ELIYA/KANDY</w:t>
      </w:r>
      <w:r>
        <w:rPr>
          <w:color w:val="1C75BC"/>
          <w:spacing w:val="2"/>
        </w:rPr>
        <w:t> </w:t>
      </w:r>
      <w:r>
        <w:rPr>
          <w:color w:val="1C75BC"/>
        </w:rPr>
        <w:t>(120kms</w:t>
      </w:r>
      <w:r>
        <w:rPr>
          <w:color w:val="1C75BC"/>
          <w:spacing w:val="2"/>
        </w:rPr>
        <w:t> </w:t>
      </w:r>
      <w:r>
        <w:rPr>
          <w:color w:val="1C75BC"/>
        </w:rPr>
        <w:t>–</w:t>
      </w:r>
      <w:r>
        <w:rPr>
          <w:color w:val="1C75BC"/>
          <w:spacing w:val="2"/>
        </w:rPr>
        <w:t> </w:t>
      </w:r>
      <w:r>
        <w:rPr>
          <w:color w:val="1C75BC"/>
        </w:rPr>
        <w:t>ca.:</w:t>
      </w:r>
      <w:r>
        <w:rPr>
          <w:color w:val="1C75BC"/>
          <w:spacing w:val="2"/>
        </w:rPr>
        <w:t> </w:t>
      </w:r>
      <w:r>
        <w:rPr>
          <w:color w:val="1C75BC"/>
        </w:rPr>
        <w:t>2h</w:t>
      </w:r>
      <w:r>
        <w:rPr>
          <w:color w:val="1C75BC"/>
          <w:spacing w:val="1"/>
        </w:rPr>
        <w:t> </w:t>
      </w:r>
      <w:r>
        <w:rPr>
          <w:color w:val="1C75BC"/>
          <w:spacing w:val="-4"/>
        </w:rPr>
        <w:t>30m)</w:t>
      </w:r>
    </w:p>
    <w:p>
      <w:pPr>
        <w:pStyle w:val="BodyText"/>
        <w:spacing w:line="220" w:lineRule="auto" w:before="4"/>
        <w:ind w:left="600" w:right="349"/>
        <w:jc w:val="both"/>
      </w:pPr>
      <w:r>
        <w:rPr/>
        <w:t>Dopo la colazione si procede per Nuwara Eliya , durante il tragitto visita di una piantagione di te e la sua fabbrica. Pranzo in ristorante locale. Si prosegue con la visita</w:t>
      </w:r>
      <w:r>
        <w:rPr>
          <w:spacing w:val="40"/>
        </w:rPr>
        <w:t> </w:t>
      </w:r>
      <w:r>
        <w:rPr/>
        <w:t>della città di Nuwara Eliya, il cuore dello Sri Lanka, la parte collinare dell’isola. E ‘la casa del famoso Ceylon Tea e le montagne ondulate sono un tappeto di vellutate</w:t>
      </w:r>
      <w:r>
        <w:rPr>
          <w:spacing w:val="40"/>
        </w:rPr>
        <w:t> </w:t>
      </w:r>
      <w:r>
        <w:rPr/>
        <w:t>piantagioni di tè verdi, intervallati da zampillanti ruscelli e scroscianti cascate. Il clima salubre, valli nebbiose e il carattere decisamente britannico fanno di Nuwara</w:t>
      </w:r>
      <w:r>
        <w:rPr>
          <w:spacing w:val="40"/>
        </w:rPr>
        <w:t> </w:t>
      </w:r>
      <w:r>
        <w:rPr/>
        <w:t>Eliya un must su qualsiasi itinerario di viaggio Sri Lanka. Cena e pernottamento in hotel</w:t>
      </w:r>
    </w:p>
    <w:p>
      <w:pPr>
        <w:pStyle w:val="BodyText"/>
        <w:spacing w:line="165" w:lineRule="exact"/>
        <w:ind w:left="600"/>
      </w:pPr>
      <w:r>
        <w:rPr>
          <w:color w:val="1C75BC"/>
        </w:rPr>
        <w:t>7° GIORNO</w:t>
      </w:r>
      <w:r>
        <w:rPr>
          <w:color w:val="1C75BC"/>
          <w:spacing w:val="1"/>
        </w:rPr>
        <w:t> </w:t>
      </w:r>
      <w:r>
        <w:rPr>
          <w:color w:val="1C75BC"/>
          <w:spacing w:val="-2"/>
        </w:rPr>
        <w:t>VENERDI</w:t>
      </w:r>
    </w:p>
    <w:p>
      <w:pPr>
        <w:pStyle w:val="BodyText"/>
        <w:spacing w:line="220" w:lineRule="auto" w:before="4"/>
        <w:ind w:left="600" w:right="350"/>
        <w:jc w:val="both"/>
      </w:pPr>
      <w:r>
        <w:rPr/>
        <w:t>dopo la colazione giro per la città di Kandy e tempo libero per lo shopping. Pranzo in ristorante locale. Pomeriggio libero in piscine / relax. Cena e pernottamento in</w:t>
      </w:r>
      <w:r>
        <w:rPr>
          <w:spacing w:val="40"/>
        </w:rPr>
        <w:t> </w:t>
      </w:r>
      <w:r>
        <w:rPr>
          <w:spacing w:val="-2"/>
        </w:rPr>
        <w:t>hotel</w:t>
      </w:r>
    </w:p>
    <w:p>
      <w:pPr>
        <w:pStyle w:val="BodyText"/>
        <w:spacing w:line="165" w:lineRule="exact"/>
        <w:ind w:left="600"/>
      </w:pPr>
      <w:r>
        <w:rPr>
          <w:color w:val="1C75BC"/>
        </w:rPr>
        <w:t>8° GIORNO</w:t>
      </w:r>
      <w:r>
        <w:rPr>
          <w:color w:val="1C75BC"/>
          <w:spacing w:val="1"/>
        </w:rPr>
        <w:t> </w:t>
      </w:r>
      <w:r>
        <w:rPr>
          <w:color w:val="1C75BC"/>
        </w:rPr>
        <w:t>SABATO</w:t>
      </w:r>
      <w:r>
        <w:rPr>
          <w:color w:val="1C75BC"/>
          <w:spacing w:val="1"/>
        </w:rPr>
        <w:t> </w:t>
      </w:r>
      <w:r>
        <w:rPr>
          <w:color w:val="1C75BC"/>
        </w:rPr>
        <w:t>KANDY/NEGOMBO</w:t>
      </w:r>
      <w:r>
        <w:rPr>
          <w:color w:val="1C75BC"/>
          <w:spacing w:val="1"/>
        </w:rPr>
        <w:t> </w:t>
      </w:r>
      <w:r>
        <w:rPr>
          <w:color w:val="1C75BC"/>
        </w:rPr>
        <w:t>–</w:t>
      </w:r>
      <w:r>
        <w:rPr>
          <w:color w:val="1C75BC"/>
          <w:spacing w:val="1"/>
        </w:rPr>
        <w:t> </w:t>
      </w:r>
      <w:r>
        <w:rPr>
          <w:color w:val="1C75BC"/>
        </w:rPr>
        <w:t>(120kms</w:t>
      </w:r>
      <w:r>
        <w:rPr>
          <w:color w:val="1C75BC"/>
          <w:spacing w:val="1"/>
        </w:rPr>
        <w:t> </w:t>
      </w:r>
      <w:r>
        <w:rPr>
          <w:color w:val="1C75BC"/>
        </w:rPr>
        <w:t>–</w:t>
      </w:r>
      <w:r>
        <w:rPr>
          <w:color w:val="1C75BC"/>
          <w:spacing w:val="1"/>
        </w:rPr>
        <w:t> </w:t>
      </w:r>
      <w:r>
        <w:rPr>
          <w:color w:val="1C75BC"/>
        </w:rPr>
        <w:t>ca.:</w:t>
      </w:r>
      <w:r>
        <w:rPr>
          <w:color w:val="1C75BC"/>
          <w:spacing w:val="1"/>
        </w:rPr>
        <w:t> </w:t>
      </w:r>
      <w:r>
        <w:rPr>
          <w:color w:val="1C75BC"/>
          <w:spacing w:val="-5"/>
        </w:rPr>
        <w:t>3h)</w:t>
      </w:r>
    </w:p>
    <w:p>
      <w:pPr>
        <w:pStyle w:val="BodyText"/>
        <w:spacing w:line="220" w:lineRule="auto" w:before="4"/>
        <w:ind w:left="600" w:right="2553"/>
      </w:pPr>
      <w:r>
        <w:rPr/>
        <w:t>Dopo la colazione trasferimento a Negombo. Pranzo in ristorante locale. Resto della giornata libero. Cena e pernottamento in hotel</w:t>
      </w:r>
      <w:r>
        <w:rPr>
          <w:spacing w:val="40"/>
        </w:rPr>
        <w:t> </w:t>
      </w:r>
      <w:r>
        <w:rPr>
          <w:color w:val="1C75BC"/>
        </w:rPr>
        <w:t>9° GIORNO DOMENICA NEGOMBO/ITALIA</w:t>
      </w:r>
    </w:p>
    <w:p>
      <w:pPr>
        <w:pStyle w:val="BodyText"/>
        <w:spacing w:line="165" w:lineRule="exact"/>
        <w:ind w:left="600"/>
        <w:jc w:val="both"/>
      </w:pPr>
      <w:r>
        <w:rPr/>
        <w:t>Dopo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colazione</w:t>
      </w:r>
      <w:r>
        <w:rPr>
          <w:spacing w:val="4"/>
        </w:rPr>
        <w:t> </w:t>
      </w:r>
      <w:r>
        <w:rPr/>
        <w:t>trasferimento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aeroporto</w:t>
      </w:r>
      <w:r>
        <w:rPr>
          <w:spacing w:val="4"/>
        </w:rPr>
        <w:t> </w:t>
      </w:r>
      <w:r>
        <w:rPr/>
        <w:t>e</w:t>
      </w:r>
      <w:r>
        <w:rPr>
          <w:spacing w:val="4"/>
        </w:rPr>
        <w:t> </w:t>
      </w:r>
      <w:r>
        <w:rPr/>
        <w:t>partenza</w:t>
      </w:r>
      <w:r>
        <w:rPr>
          <w:spacing w:val="4"/>
        </w:rPr>
        <w:t> </w:t>
      </w:r>
      <w:r>
        <w:rPr/>
        <w:t>per</w:t>
      </w:r>
      <w:r>
        <w:rPr>
          <w:spacing w:val="4"/>
        </w:rPr>
        <w:t> </w:t>
      </w:r>
      <w:r>
        <w:rPr/>
        <w:t>il</w:t>
      </w:r>
      <w:r>
        <w:rPr>
          <w:spacing w:val="4"/>
        </w:rPr>
        <w:t> </w:t>
      </w:r>
      <w:r>
        <w:rPr/>
        <w:t>rientro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Italia.</w:t>
      </w:r>
      <w:r>
        <w:rPr>
          <w:spacing w:val="4"/>
        </w:rPr>
        <w:t> </w:t>
      </w:r>
      <w:r>
        <w:rPr/>
        <w:t>Arrivo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2"/>
        </w:rPr>
        <w:t>Italia.</w:t>
      </w:r>
    </w:p>
    <w:p>
      <w:pPr>
        <w:pStyle w:val="BodyText"/>
        <w:spacing w:line="175" w:lineRule="exact"/>
        <w:ind w:left="600"/>
        <w:jc w:val="both"/>
      </w:pPr>
      <w:r>
        <w:rPr/>
        <w:t>***</w:t>
      </w:r>
      <w:r>
        <w:rPr>
          <w:spacing w:val="4"/>
        </w:rPr>
        <w:t> </w:t>
      </w:r>
      <w:r>
        <w:rPr/>
        <w:t>l’ordine</w:t>
      </w:r>
      <w:r>
        <w:rPr>
          <w:spacing w:val="4"/>
        </w:rPr>
        <w:t> </w:t>
      </w:r>
      <w:r>
        <w:rPr/>
        <w:t>delle</w:t>
      </w:r>
      <w:r>
        <w:rPr>
          <w:spacing w:val="4"/>
        </w:rPr>
        <w:t> </w:t>
      </w:r>
      <w:r>
        <w:rPr/>
        <w:t>visite</w:t>
      </w:r>
      <w:r>
        <w:rPr>
          <w:spacing w:val="4"/>
        </w:rPr>
        <w:t> </w:t>
      </w:r>
      <w:r>
        <w:rPr/>
        <w:t>potrà</w:t>
      </w:r>
      <w:r>
        <w:rPr>
          <w:spacing w:val="4"/>
        </w:rPr>
        <w:t> </w:t>
      </w:r>
      <w:r>
        <w:rPr/>
        <w:t>essere</w:t>
      </w:r>
      <w:r>
        <w:rPr>
          <w:spacing w:val="4"/>
        </w:rPr>
        <w:t> </w:t>
      </w:r>
      <w:r>
        <w:rPr/>
        <w:t>cambiato</w:t>
      </w:r>
      <w:r>
        <w:rPr>
          <w:spacing w:val="5"/>
        </w:rPr>
        <w:t> </w:t>
      </w:r>
      <w:r>
        <w:rPr/>
        <w:t>per</w:t>
      </w:r>
      <w:r>
        <w:rPr>
          <w:spacing w:val="4"/>
        </w:rPr>
        <w:t> </w:t>
      </w:r>
      <w:r>
        <w:rPr/>
        <w:t>esigenze</w:t>
      </w:r>
      <w:r>
        <w:rPr>
          <w:spacing w:val="4"/>
        </w:rPr>
        <w:t> </w:t>
      </w:r>
      <w:r>
        <w:rPr/>
        <w:t>organizzative</w:t>
      </w:r>
      <w:r>
        <w:rPr>
          <w:spacing w:val="4"/>
        </w:rPr>
        <w:t> </w:t>
      </w:r>
      <w:r>
        <w:rPr/>
        <w:t>senza</w:t>
      </w:r>
      <w:r>
        <w:rPr>
          <w:spacing w:val="4"/>
        </w:rPr>
        <w:t> </w:t>
      </w:r>
      <w:r>
        <w:rPr/>
        <w:t>modificare</w:t>
      </w:r>
      <w:r>
        <w:rPr>
          <w:spacing w:val="4"/>
        </w:rPr>
        <w:t> </w:t>
      </w:r>
      <w:r>
        <w:rPr/>
        <w:t>i</w:t>
      </w:r>
      <w:r>
        <w:rPr>
          <w:spacing w:val="5"/>
        </w:rPr>
        <w:t> </w:t>
      </w:r>
      <w:r>
        <w:rPr/>
        <w:t>contenuti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>
          <w:spacing w:val="-2"/>
        </w:rPr>
        <w:t>programma</w:t>
      </w:r>
    </w:p>
    <w:p>
      <w:pPr>
        <w:pStyle w:val="BodyText"/>
        <w:spacing w:line="175" w:lineRule="exact" w:before="154"/>
        <w:ind w:left="600"/>
      </w:pPr>
      <w:r>
        <w:rPr/>
        <w:t>HOTEL</w:t>
      </w:r>
      <w:r>
        <w:rPr>
          <w:spacing w:val="3"/>
        </w:rPr>
        <w:t> </w:t>
      </w:r>
      <w:r>
        <w:rPr/>
        <w:t>PREVISTI</w:t>
      </w:r>
      <w:r>
        <w:rPr>
          <w:spacing w:val="3"/>
        </w:rPr>
        <w:t> </w:t>
      </w:r>
      <w:r>
        <w:rPr/>
        <w:t>O</w:t>
      </w:r>
      <w:r>
        <w:rPr>
          <w:spacing w:val="3"/>
        </w:rPr>
        <w:t> </w:t>
      </w:r>
      <w:r>
        <w:rPr/>
        <w:t>SIMILARI</w:t>
      </w:r>
      <w:r>
        <w:rPr>
          <w:spacing w:val="3"/>
        </w:rPr>
        <w:t> </w:t>
      </w:r>
      <w:r>
        <w:rPr>
          <w:spacing w:val="-5"/>
        </w:rPr>
        <w:t>4*</w:t>
      </w:r>
    </w:p>
    <w:p>
      <w:pPr>
        <w:pStyle w:val="BodyText"/>
        <w:spacing w:line="168" w:lineRule="exact"/>
        <w:ind w:left="600"/>
      </w:pPr>
      <w:r>
        <w:rPr/>
        <w:t>SIGIRIYA / DAMBULLA</w:t>
      </w:r>
      <w:r>
        <w:rPr>
          <w:spacing w:val="1"/>
        </w:rPr>
        <w:t> </w:t>
      </w:r>
      <w:r>
        <w:rPr/>
        <w:t>/ HABARANA Amaya</w:t>
      </w:r>
      <w:r>
        <w:rPr>
          <w:spacing w:val="1"/>
        </w:rPr>
        <w:t> </w:t>
      </w:r>
      <w:r>
        <w:rPr>
          <w:spacing w:val="-4"/>
        </w:rPr>
        <w:t>Lake</w:t>
      </w:r>
    </w:p>
    <w:p>
      <w:pPr>
        <w:pStyle w:val="BodyText"/>
        <w:spacing w:line="220" w:lineRule="auto" w:before="4"/>
        <w:ind w:left="600" w:right="92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4323882</wp:posOffset>
                </wp:positionH>
                <wp:positionV relativeFrom="paragraph">
                  <wp:posOffset>39119</wp:posOffset>
                </wp:positionV>
                <wp:extent cx="3236595" cy="119697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3.080236pt;width:254.85pt;height:94.25pt;mso-position-horizontal-relative:page;mso-position-vertical-relative:paragraph;z-index:15730176" id="docshapegroup12" coordorigin="6809,62" coordsize="5097,1885">
                <v:shape style="position:absolute;left:6809;top:61;width:5097;height:1885" id="docshape13" coordorigin="6809,62" coordsize="5097,1885" path="m11025,62l10941,62,10944,62,10860,64,10863,64,10789,67,10710,71,10633,76,10555,82,10477,89,10400,97,10323,107,10247,117,10170,128,10094,141,10019,155,9943,169,9868,185,9793,202,9719,219,9645,238,9571,258,9497,279,9424,300,9351,323,9279,347,9207,372,9135,397,9063,424,8992,452,8922,480,8852,510,8782,540,8712,572,8643,604,8574,637,8506,671,8438,706,8371,742,8304,779,8237,817,8171,855,8106,895,8040,935,7976,976,7911,1018,7847,1061,7784,1105,7721,1150,7659,1195,7597,1241,7536,1288,7475,1336,7414,1385,7354,1434,7295,1485,7236,1536,7178,1587,7120,1640,7063,1693,7006,1747,6950,1802,6894,1858,6839,1914,6809,1946,11906,1946,11906,133,11827,121,11748,109,11669,99,11589,91,11509,83,11429,76,11349,71,11268,67,11187,64,11106,62,11025,62xe" filled="true" fillcolor="#1b76bd" stroked="false">
                  <v:path arrowok="t"/>
                  <v:fill type="solid"/>
                </v:shape>
                <v:shape style="position:absolute;left:8474;top:952;width:199;height:199" type="#_x0000_t75" id="docshape14" stroked="false">
                  <v:imagedata r:id="rId8" o:title=""/>
                </v:shape>
                <v:shape style="position:absolute;left:8474;top:1496;width:199;height:199" type="#_x0000_t75" id="docshape15" stroked="false">
                  <v:imagedata r:id="rId9" o:title=""/>
                </v:shape>
                <v:shape style="position:absolute;left:8474;top:1228;width:199;height:142" type="#_x0000_t75" id="docshape16" stroked="false">
                  <v:imagedata r:id="rId10" o:title=""/>
                </v:shape>
                <v:shape style="position:absolute;left:6809;top:61;width:5097;height:1885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KANDY</w:t>
      </w:r>
      <w:r>
        <w:rPr>
          <w:spacing w:val="40"/>
        </w:rPr>
        <w:t> </w:t>
      </w:r>
      <w:r>
        <w:rPr/>
        <w:t>Amaya Hills</w:t>
      </w:r>
      <w:r>
        <w:rPr>
          <w:spacing w:val="80"/>
        </w:rPr>
        <w:t> </w:t>
      </w:r>
      <w:r>
        <w:rPr/>
        <w:t>COLOMBO</w:t>
      </w:r>
      <w:r>
        <w:rPr>
          <w:spacing w:val="25"/>
        </w:rPr>
        <w:t> </w:t>
      </w:r>
      <w:r>
        <w:rPr/>
        <w:t>Radisson</w:t>
      </w:r>
      <w:r>
        <w:rPr>
          <w:spacing w:val="-7"/>
        </w:rPr>
        <w:t> </w:t>
      </w:r>
      <w:r>
        <w:rPr/>
        <w:t>Colombo</w:t>
      </w:r>
      <w:r>
        <w:rPr>
          <w:spacing w:val="40"/>
        </w:rPr>
        <w:t> </w:t>
      </w:r>
      <w:r>
        <w:rPr/>
        <w:t>NEGOMBO</w:t>
      </w:r>
      <w:r>
        <w:rPr>
          <w:spacing w:val="40"/>
        </w:rPr>
        <w:t> </w:t>
      </w:r>
      <w:r>
        <w:rPr/>
        <w:t>Goldi Sands</w:t>
      </w:r>
    </w:p>
    <w:sectPr>
      <w:pgSz w:w="11910" w:h="16840"/>
      <w:pgMar w:top="600" w:bottom="0" w:left="1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00" w:hanging="208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94" w:hanging="208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89" w:hanging="208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4" w:hanging="208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9" w:hanging="208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4" w:hanging="208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69" w:hanging="208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64" w:hanging="208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59" w:hanging="208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3"/>
      <w:ind w:left="174" w:right="195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1" w:lineRule="exact"/>
      <w:ind w:left="51" w:right="200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1"/>
      <w:ind w:left="599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3"/>
      <w:ind w:left="8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2025-03-27T17:04:53Z</dcterms:created>
  <dcterms:modified xsi:type="dcterms:W3CDTF">2025-03-27T17:04:53Z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2025-03-27T00:00:00Z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2025-03-27T00:00:00Z</vt:filetime>
  </property>
  <property fmtid="{D5CDD505-2E9C-101B-9397-08002B2CF9AE}" pid="5" name="Producer">
    <vt:lpwstr>Adobe PDF Library 17.0</vt:lpwstr>
  </property>
</Properties>
</file>