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3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0"/>
        <w:ind w:left="0" w:right="0" w:firstLine="0"/>
        <w:jc w:val="right"/>
        <w:rPr>
          <w:rFonts w:ascii="Times New Roman"/>
          <w:sz w:val="30"/>
        </w:rPr>
      </w:pPr>
      <w:r>
        <w:rPr>
          <w:rFonts w:ascii="Times New Roman"/>
          <w:color w:val="FFFFFF"/>
          <w:sz w:val="30"/>
          <w:shd w:fill="1C76BC" w:color="auto" w:val="clear"/>
        </w:rPr>
        <w:tab/>
      </w:r>
      <w:r>
        <w:rPr>
          <w:rFonts w:ascii="Times New Roman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Times New Roman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0"/>
        </w:rPr>
        <w:t>TOUR</w:t>
      </w:r>
      <w:r>
        <w:rPr>
          <w:spacing w:val="-62"/>
        </w:rPr>
        <w:t> </w:t>
      </w:r>
      <w:r>
        <w:rPr>
          <w:spacing w:val="-20"/>
        </w:rPr>
        <w:t>MEMORIE</w:t>
      </w:r>
      <w:r>
        <w:rPr>
          <w:spacing w:val="-61"/>
        </w:rPr>
        <w:t> </w:t>
      </w:r>
      <w:r>
        <w:rPr>
          <w:spacing w:val="-20"/>
        </w:rPr>
        <w:t>DEL</w:t>
      </w:r>
      <w:r>
        <w:rPr>
          <w:spacing w:val="-62"/>
        </w:rPr>
        <w:t> </w:t>
      </w:r>
      <w:r>
        <w:rPr>
          <w:spacing w:val="-20"/>
        </w:rPr>
        <w:t>GIAPPONE</w:t>
      </w:r>
    </w:p>
    <w:p>
      <w:pPr>
        <w:pStyle w:val="Heading1"/>
        <w:spacing w:line="318" w:lineRule="exact"/>
        <w:ind w:left="81"/>
      </w:pPr>
      <w:r>
        <w:rPr>
          <w:spacing w:val="-16"/>
        </w:rPr>
        <w:t>TOKYO-(KAMAKURA)-TAKAYAMA-SHIRAKAWAGO-</w:t>
      </w:r>
      <w:r>
        <w:rPr>
          <w:spacing w:val="22"/>
        </w:rPr>
        <w:t> </w:t>
      </w:r>
      <w:r>
        <w:rPr>
          <w:spacing w:val="-16"/>
        </w:rPr>
        <w:t>KANAZAWA-KYOTO-OSAKA</w:t>
      </w:r>
    </w:p>
    <w:p>
      <w:pPr>
        <w:pStyle w:val="BodyText"/>
        <w:spacing w:before="35"/>
        <w:rPr>
          <w:rFonts w:ascii="Times New Roman"/>
          <w:sz w:val="28"/>
        </w:rPr>
      </w:pPr>
    </w:p>
    <w:p>
      <w:pPr>
        <w:spacing w:before="0"/>
        <w:ind w:left="19" w:right="663" w:firstLine="0"/>
        <w:jc w:val="center"/>
        <w:rPr>
          <w:rFonts w:ascii="Times New Roman"/>
          <w:sz w:val="34"/>
        </w:rPr>
      </w:pPr>
      <w:r>
        <w:rPr>
          <w:rFonts w:ascii="Times New Roman"/>
          <w:color w:val="1B76BD"/>
          <w:spacing w:val="-2"/>
          <w:sz w:val="34"/>
        </w:rPr>
        <w:t>MARZO</w:t>
      </w:r>
      <w:r>
        <w:rPr>
          <w:rFonts w:ascii="Times New Roman"/>
          <w:color w:val="1B76BD"/>
          <w:spacing w:val="-23"/>
          <w:sz w:val="34"/>
        </w:rPr>
        <w:t> </w:t>
      </w:r>
      <w:r>
        <w:rPr>
          <w:rFonts w:ascii="Times New Roman"/>
          <w:color w:val="1B76BD"/>
          <w:spacing w:val="-2"/>
          <w:sz w:val="34"/>
        </w:rPr>
        <w:t>-</w:t>
      </w:r>
      <w:r>
        <w:rPr>
          <w:rFonts w:ascii="Times New Roman"/>
          <w:color w:val="1B76BD"/>
          <w:spacing w:val="-23"/>
          <w:sz w:val="34"/>
        </w:rPr>
        <w:t> </w:t>
      </w:r>
      <w:r>
        <w:rPr>
          <w:rFonts w:ascii="Times New Roman"/>
          <w:color w:val="1B76BD"/>
          <w:spacing w:val="-2"/>
          <w:sz w:val="34"/>
        </w:rPr>
        <w:t>DICEMBRE</w:t>
      </w:r>
      <w:r>
        <w:rPr>
          <w:rFonts w:ascii="Times New Roman"/>
          <w:color w:val="1B76BD"/>
          <w:spacing w:val="-22"/>
          <w:sz w:val="34"/>
        </w:rPr>
        <w:t> </w:t>
      </w:r>
      <w:r>
        <w:rPr>
          <w:rFonts w:ascii="Times New Roman"/>
          <w:color w:val="1B76BD"/>
          <w:spacing w:val="-4"/>
          <w:sz w:val="34"/>
        </w:rPr>
        <w:t>2025</w:t>
      </w:r>
    </w:p>
    <w:p>
      <w:pPr>
        <w:pStyle w:val="Heading1"/>
        <w:spacing w:before="10"/>
      </w:pPr>
      <w:r>
        <w:rPr>
          <w:spacing w:val="-16"/>
        </w:rPr>
        <w:t>13</w:t>
      </w:r>
      <w:r>
        <w:rPr>
          <w:spacing w:val="-17"/>
        </w:rPr>
        <w:t> </w:t>
      </w:r>
      <w:r>
        <w:rPr>
          <w:spacing w:val="-16"/>
        </w:rPr>
        <w:t>GIORNI-</w:t>
      </w:r>
      <w:r>
        <w:rPr>
          <w:spacing w:val="-17"/>
        </w:rPr>
        <w:t> </w:t>
      </w:r>
      <w:r>
        <w:rPr>
          <w:spacing w:val="-16"/>
        </w:rPr>
        <w:t>11</w:t>
      </w:r>
      <w:r>
        <w:rPr>
          <w:spacing w:val="-17"/>
        </w:rPr>
        <w:t> </w:t>
      </w:r>
      <w:r>
        <w:rPr>
          <w:spacing w:val="-16"/>
        </w:rPr>
        <w:t>NOTTI</w:t>
      </w:r>
    </w:p>
    <w:p>
      <w:pPr>
        <w:pStyle w:val="Heading2"/>
        <w:spacing w:before="12"/>
      </w:pP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partire</w:t>
      </w:r>
      <w:r>
        <w:rPr>
          <w:spacing w:val="-3"/>
          <w:w w:val="115"/>
        </w:rPr>
        <w:t> </w:t>
      </w:r>
      <w:r>
        <w:rPr>
          <w:spacing w:val="-5"/>
          <w:w w:val="115"/>
        </w:rPr>
        <w:t>da</w:t>
      </w:r>
    </w:p>
    <w:p>
      <w:pPr>
        <w:spacing w:line="574" w:lineRule="exact" w:before="40"/>
        <w:ind w:left="28" w:right="663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2B2E33"/>
          <w:w w:val="105"/>
          <w:sz w:val="30"/>
        </w:rPr>
        <w:t>€</w:t>
      </w:r>
      <w:r>
        <w:rPr>
          <w:rFonts w:ascii="Times New Roman" w:hAnsi="Times New Roman"/>
          <w:color w:val="2B2E33"/>
          <w:spacing w:val="-8"/>
          <w:w w:val="105"/>
          <w:sz w:val="30"/>
        </w:rPr>
        <w:t> </w:t>
      </w:r>
      <w:r>
        <w:rPr>
          <w:rFonts w:ascii="Times New Roman" w:hAnsi="Times New Roman"/>
          <w:color w:val="2B2E33"/>
          <w:w w:val="105"/>
          <w:sz w:val="50"/>
        </w:rPr>
        <w:t>4189</w:t>
      </w:r>
      <w:r>
        <w:rPr>
          <w:rFonts w:ascii="Times New Roman" w:hAnsi="Times New Roman"/>
          <w:color w:val="2B2E33"/>
          <w:spacing w:val="-12"/>
          <w:w w:val="105"/>
          <w:sz w:val="50"/>
        </w:rPr>
        <w:t> </w:t>
      </w:r>
      <w:r>
        <w:rPr>
          <w:rFonts w:ascii="Times New Roman" w:hAnsi="Times New Roman"/>
          <w:spacing w:val="-4"/>
          <w:w w:val="105"/>
          <w:sz w:val="30"/>
        </w:rPr>
        <w:t>p.p.</w:t>
      </w:r>
    </w:p>
    <w:p>
      <w:pPr>
        <w:pStyle w:val="Heading2"/>
        <w:spacing w:line="298" w:lineRule="exact"/>
        <w:ind w:left="29"/>
      </w:pPr>
      <w:r>
        <w:rPr>
          <w:w w:val="105"/>
        </w:rPr>
        <w:t>TRATTAMENTO</w:t>
      </w:r>
      <w:r>
        <w:rPr>
          <w:spacing w:val="-18"/>
          <w:w w:val="105"/>
        </w:rPr>
        <w:t> </w:t>
      </w:r>
      <w:r>
        <w:rPr>
          <w:w w:val="105"/>
        </w:rPr>
        <w:t>COME</w:t>
      </w:r>
      <w:r>
        <w:rPr>
          <w:spacing w:val="-16"/>
          <w:w w:val="105"/>
        </w:rPr>
        <w:t> </w:t>
      </w:r>
      <w:r>
        <w:rPr>
          <w:w w:val="105"/>
        </w:rPr>
        <w:t>DA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PROGRAMMA</w:t>
      </w:r>
    </w:p>
    <w:p>
      <w:pPr>
        <w:tabs>
          <w:tab w:pos="5562" w:val="left" w:leader="none"/>
        </w:tabs>
        <w:spacing w:before="86"/>
        <w:ind w:left="62" w:right="0" w:firstLine="0"/>
        <w:jc w:val="left"/>
        <w:rPr>
          <w:sz w:val="16"/>
        </w:rPr>
      </w:pPr>
      <w:r>
        <w:rPr>
          <w:color w:val="020203"/>
          <w:spacing w:val="-2"/>
          <w:w w:val="105"/>
          <w:position w:val="3"/>
          <w:sz w:val="16"/>
        </w:rPr>
        <w:t>LA</w:t>
      </w:r>
      <w:r>
        <w:rPr>
          <w:color w:val="020203"/>
          <w:spacing w:val="-14"/>
          <w:w w:val="105"/>
          <w:position w:val="3"/>
          <w:sz w:val="16"/>
        </w:rPr>
        <w:t> </w:t>
      </w:r>
      <w:r>
        <w:rPr>
          <w:color w:val="020203"/>
          <w:spacing w:val="-2"/>
          <w:w w:val="105"/>
          <w:position w:val="3"/>
          <w:sz w:val="16"/>
        </w:rPr>
        <w:t>QUOTA</w:t>
      </w:r>
      <w:r>
        <w:rPr>
          <w:color w:val="020203"/>
          <w:spacing w:val="-13"/>
          <w:w w:val="105"/>
          <w:position w:val="3"/>
          <w:sz w:val="16"/>
        </w:rPr>
        <w:t> </w:t>
      </w:r>
      <w:r>
        <w:rPr>
          <w:color w:val="020203"/>
          <w:spacing w:val="-2"/>
          <w:w w:val="105"/>
          <w:position w:val="3"/>
          <w:sz w:val="16"/>
        </w:rPr>
        <w:t>COMPRENDE</w:t>
      </w:r>
      <w:r>
        <w:rPr>
          <w:color w:val="020203"/>
          <w:position w:val="3"/>
          <w:sz w:val="16"/>
        </w:rPr>
        <w:tab/>
      </w:r>
      <w:r>
        <w:rPr>
          <w:color w:val="020203"/>
          <w:w w:val="105"/>
          <w:sz w:val="16"/>
        </w:rPr>
        <w:t>LA</w:t>
      </w:r>
      <w:r>
        <w:rPr>
          <w:color w:val="020203"/>
          <w:spacing w:val="-19"/>
          <w:w w:val="105"/>
          <w:sz w:val="16"/>
        </w:rPr>
        <w:t> </w:t>
      </w:r>
      <w:r>
        <w:rPr>
          <w:color w:val="020203"/>
          <w:w w:val="105"/>
          <w:sz w:val="16"/>
        </w:rPr>
        <w:t>QUOTA</w:t>
      </w:r>
      <w:r>
        <w:rPr>
          <w:color w:val="020203"/>
          <w:spacing w:val="-18"/>
          <w:w w:val="105"/>
          <w:sz w:val="16"/>
        </w:rPr>
        <w:t> </w:t>
      </w:r>
      <w:r>
        <w:rPr>
          <w:color w:val="020203"/>
          <w:w w:val="105"/>
          <w:sz w:val="16"/>
        </w:rPr>
        <w:t>NON</w:t>
      </w:r>
      <w:r>
        <w:rPr>
          <w:color w:val="020203"/>
          <w:spacing w:val="-18"/>
          <w:w w:val="105"/>
          <w:sz w:val="16"/>
        </w:rPr>
        <w:t> </w:t>
      </w:r>
      <w:r>
        <w:rPr>
          <w:color w:val="020203"/>
          <w:spacing w:val="-2"/>
          <w:w w:val="105"/>
          <w:sz w:val="16"/>
        </w:rPr>
        <w:t>COMPRENDE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40" w:lineRule="auto" w:before="29" w:after="0"/>
        <w:ind w:left="447" w:right="0" w:hanging="186"/>
        <w:jc w:val="left"/>
        <w:rPr>
          <w:sz w:val="14"/>
        </w:rPr>
      </w:pPr>
      <w:r>
        <w:rPr>
          <w:spacing w:val="-8"/>
          <w:sz w:val="14"/>
        </w:rPr>
        <w:t>Volo</w:t>
      </w:r>
      <w:r>
        <w:rPr>
          <w:spacing w:val="-1"/>
          <w:sz w:val="14"/>
        </w:rPr>
        <w:t> </w:t>
      </w:r>
      <w:r>
        <w:rPr>
          <w:spacing w:val="-8"/>
          <w:sz w:val="14"/>
        </w:rPr>
        <w:t>di</w:t>
      </w:r>
      <w:r>
        <w:rPr>
          <w:spacing w:val="-1"/>
          <w:sz w:val="14"/>
        </w:rPr>
        <w:t> </w:t>
      </w:r>
      <w:r>
        <w:rPr>
          <w:spacing w:val="-8"/>
          <w:sz w:val="14"/>
        </w:rPr>
        <w:t>linea</w:t>
      </w:r>
      <w:r>
        <w:rPr>
          <w:spacing w:val="-1"/>
          <w:sz w:val="14"/>
        </w:rPr>
        <w:t> </w:t>
      </w:r>
      <w:r>
        <w:rPr>
          <w:spacing w:val="-8"/>
          <w:sz w:val="14"/>
        </w:rPr>
        <w:t>da</w:t>
      </w:r>
      <w:r>
        <w:rPr>
          <w:sz w:val="14"/>
        </w:rPr>
        <w:t> </w:t>
      </w:r>
      <w:r>
        <w:rPr>
          <w:spacing w:val="-8"/>
          <w:sz w:val="14"/>
        </w:rPr>
        <w:t>Roma/Milano</w:t>
      </w:r>
      <w:r>
        <w:rPr>
          <w:spacing w:val="-1"/>
          <w:sz w:val="14"/>
        </w:rPr>
        <w:t> </w:t>
      </w:r>
      <w:r>
        <w:rPr>
          <w:spacing w:val="-8"/>
          <w:sz w:val="14"/>
        </w:rPr>
        <w:t>con</w:t>
      </w:r>
      <w:r>
        <w:rPr>
          <w:spacing w:val="-1"/>
          <w:sz w:val="14"/>
        </w:rPr>
        <w:t> </w:t>
      </w:r>
      <w:r>
        <w:rPr>
          <w:spacing w:val="-8"/>
          <w:sz w:val="14"/>
        </w:rPr>
        <w:t>bagaglio</w:t>
      </w:r>
      <w:r>
        <w:rPr>
          <w:spacing w:val="-1"/>
          <w:sz w:val="14"/>
        </w:rPr>
        <w:t> </w:t>
      </w:r>
      <w:r>
        <w:rPr>
          <w:spacing w:val="-8"/>
          <w:sz w:val="14"/>
        </w:rPr>
        <w:t>in</w:t>
      </w:r>
      <w:r>
        <w:rPr>
          <w:sz w:val="14"/>
        </w:rPr>
        <w:t> </w:t>
      </w:r>
      <w:r>
        <w:rPr>
          <w:spacing w:val="-8"/>
          <w:sz w:val="14"/>
        </w:rPr>
        <w:t>stiva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40" w:lineRule="auto" w:before="23" w:after="0"/>
        <w:ind w:left="447" w:right="0" w:hanging="186"/>
        <w:jc w:val="left"/>
        <w:rPr>
          <w:sz w:val="14"/>
        </w:rPr>
      </w:pPr>
      <w:r>
        <w:rPr>
          <w:w w:val="85"/>
          <w:sz w:val="14"/>
        </w:rPr>
        <w:t>Meet</w:t>
      </w:r>
      <w:r>
        <w:rPr>
          <w:sz w:val="14"/>
        </w:rPr>
        <w:t> </w:t>
      </w:r>
      <w:r>
        <w:rPr>
          <w:w w:val="85"/>
          <w:sz w:val="14"/>
        </w:rPr>
        <w:t>and</w:t>
      </w:r>
      <w:r>
        <w:rPr>
          <w:spacing w:val="1"/>
          <w:sz w:val="14"/>
        </w:rPr>
        <w:t> </w:t>
      </w:r>
      <w:r>
        <w:rPr>
          <w:w w:val="85"/>
          <w:sz w:val="14"/>
        </w:rPr>
        <w:t>Greet</w:t>
      </w:r>
      <w:r>
        <w:rPr>
          <w:spacing w:val="1"/>
          <w:sz w:val="14"/>
        </w:rPr>
        <w:t> </w:t>
      </w:r>
      <w:r>
        <w:rPr>
          <w:w w:val="85"/>
          <w:sz w:val="14"/>
        </w:rPr>
        <w:t>in</w:t>
      </w:r>
      <w:r>
        <w:rPr>
          <w:spacing w:val="-1"/>
          <w:w w:val="85"/>
          <w:sz w:val="14"/>
        </w:rPr>
        <w:t> </w:t>
      </w:r>
      <w:r>
        <w:rPr>
          <w:w w:val="85"/>
          <w:sz w:val="14"/>
        </w:rPr>
        <w:t>arrivo</w:t>
      </w:r>
      <w:r>
        <w:rPr>
          <w:spacing w:val="-1"/>
          <w:sz w:val="14"/>
        </w:rPr>
        <w:t> </w:t>
      </w:r>
      <w:r>
        <w:rPr>
          <w:w w:val="85"/>
          <w:sz w:val="14"/>
        </w:rPr>
        <w:t>all’aeroporto</w:t>
      </w:r>
      <w:r>
        <w:rPr>
          <w:spacing w:val="-2"/>
          <w:sz w:val="14"/>
        </w:rPr>
        <w:t> </w:t>
      </w:r>
      <w:r>
        <w:rPr>
          <w:w w:val="85"/>
          <w:sz w:val="14"/>
        </w:rPr>
        <w:t>con</w:t>
      </w:r>
      <w:r>
        <w:rPr>
          <w:spacing w:val="-1"/>
          <w:sz w:val="14"/>
        </w:rPr>
        <w:t> </w:t>
      </w:r>
      <w:r>
        <w:rPr>
          <w:w w:val="85"/>
          <w:sz w:val="14"/>
        </w:rPr>
        <w:t>staff</w:t>
      </w:r>
      <w:r>
        <w:rPr>
          <w:spacing w:val="-2"/>
          <w:sz w:val="14"/>
        </w:rPr>
        <w:t> </w:t>
      </w:r>
      <w:r>
        <w:rPr>
          <w:w w:val="85"/>
          <w:sz w:val="14"/>
        </w:rPr>
        <w:t>parlante</w:t>
      </w:r>
      <w:r>
        <w:rPr>
          <w:spacing w:val="-1"/>
          <w:sz w:val="14"/>
        </w:rPr>
        <w:t> </w:t>
      </w:r>
      <w:r>
        <w:rPr>
          <w:spacing w:val="-2"/>
          <w:w w:val="85"/>
          <w:sz w:val="14"/>
        </w:rPr>
        <w:t>inglese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40" w:lineRule="auto" w:before="18" w:after="0"/>
        <w:ind w:left="447" w:right="0" w:hanging="186"/>
        <w:jc w:val="left"/>
        <w:rPr>
          <w:sz w:val="14"/>
        </w:rPr>
      </w:pPr>
      <w:r>
        <w:rPr>
          <w:w w:val="85"/>
          <w:sz w:val="14"/>
        </w:rPr>
        <w:t>Trasferimenti</w:t>
      </w:r>
      <w:r>
        <w:rPr>
          <w:spacing w:val="-1"/>
          <w:w w:val="85"/>
          <w:sz w:val="14"/>
        </w:rPr>
        <w:t> </w:t>
      </w:r>
      <w:r>
        <w:rPr>
          <w:w w:val="85"/>
          <w:sz w:val="14"/>
        </w:rPr>
        <w:t>aeroportuali</w:t>
      </w:r>
      <w:r>
        <w:rPr>
          <w:spacing w:val="-3"/>
          <w:w w:val="85"/>
          <w:sz w:val="14"/>
        </w:rPr>
        <w:t> </w:t>
      </w:r>
      <w:r>
        <w:rPr>
          <w:w w:val="85"/>
          <w:sz w:val="14"/>
        </w:rPr>
        <w:t>con</w:t>
      </w:r>
      <w:r>
        <w:rPr>
          <w:spacing w:val="4"/>
          <w:sz w:val="14"/>
        </w:rPr>
        <w:t> </w:t>
      </w:r>
      <w:r>
        <w:rPr>
          <w:w w:val="85"/>
          <w:sz w:val="14"/>
        </w:rPr>
        <w:t>taxi</w:t>
      </w:r>
      <w:r>
        <w:rPr>
          <w:spacing w:val="5"/>
          <w:sz w:val="14"/>
        </w:rPr>
        <w:t> </w:t>
      </w:r>
      <w:r>
        <w:rPr>
          <w:spacing w:val="-2"/>
          <w:w w:val="85"/>
          <w:sz w:val="14"/>
        </w:rPr>
        <w:t>condiviso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47" w:lineRule="auto" w:before="19" w:after="0"/>
        <w:ind w:left="448" w:right="113" w:hanging="187"/>
        <w:jc w:val="left"/>
        <w:rPr>
          <w:sz w:val="14"/>
        </w:rPr>
      </w:pPr>
      <w:r>
        <w:rPr>
          <w:w w:val="90"/>
          <w:sz w:val="14"/>
        </w:rPr>
        <w:t>Numero</w:t>
      </w:r>
      <w:r>
        <w:rPr>
          <w:spacing w:val="-7"/>
          <w:w w:val="90"/>
          <w:sz w:val="14"/>
        </w:rPr>
        <w:t> </w:t>
      </w:r>
      <w:r>
        <w:rPr>
          <w:w w:val="90"/>
          <w:sz w:val="14"/>
        </w:rPr>
        <w:t>di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emergenza</w:t>
      </w:r>
      <w:r>
        <w:rPr>
          <w:spacing w:val="-3"/>
          <w:w w:val="90"/>
          <w:sz w:val="14"/>
        </w:rPr>
        <w:t> </w:t>
      </w:r>
      <w:r>
        <w:rPr>
          <w:w w:val="90"/>
          <w:sz w:val="14"/>
        </w:rPr>
        <w:t>telefonica</w:t>
      </w:r>
      <w:r>
        <w:rPr>
          <w:spacing w:val="-3"/>
          <w:w w:val="90"/>
          <w:sz w:val="14"/>
        </w:rPr>
        <w:t> </w:t>
      </w:r>
      <w:r>
        <w:rPr>
          <w:w w:val="90"/>
          <w:sz w:val="14"/>
        </w:rPr>
        <w:t>in</w:t>
      </w:r>
      <w:r>
        <w:rPr>
          <w:spacing w:val="-3"/>
          <w:w w:val="90"/>
          <w:sz w:val="14"/>
        </w:rPr>
        <w:t> </w:t>
      </w:r>
      <w:r>
        <w:rPr>
          <w:w w:val="90"/>
          <w:sz w:val="14"/>
        </w:rPr>
        <w:t>inglese</w:t>
      </w:r>
      <w:r>
        <w:rPr>
          <w:spacing w:val="-3"/>
          <w:w w:val="90"/>
          <w:sz w:val="14"/>
        </w:rPr>
        <w:t> </w:t>
      </w:r>
      <w:r>
        <w:rPr>
          <w:w w:val="90"/>
          <w:sz w:val="14"/>
        </w:rPr>
        <w:t>per</w:t>
      </w:r>
      <w:r>
        <w:rPr>
          <w:spacing w:val="-3"/>
          <w:w w:val="90"/>
          <w:sz w:val="14"/>
        </w:rPr>
        <w:t> </w:t>
      </w:r>
      <w:r>
        <w:rPr>
          <w:w w:val="90"/>
          <w:sz w:val="14"/>
        </w:rPr>
        <w:t>tutta</w:t>
      </w:r>
      <w:r>
        <w:rPr>
          <w:spacing w:val="-7"/>
          <w:w w:val="90"/>
          <w:sz w:val="14"/>
        </w:rPr>
        <w:t> </w:t>
      </w:r>
      <w:r>
        <w:rPr>
          <w:w w:val="90"/>
          <w:sz w:val="14"/>
        </w:rPr>
        <w:t>la</w:t>
      </w:r>
      <w:r>
        <w:rPr>
          <w:sz w:val="14"/>
        </w:rPr>
        <w:t> </w:t>
      </w:r>
      <w:r>
        <w:rPr>
          <w:w w:val="90"/>
          <w:sz w:val="14"/>
        </w:rPr>
        <w:t>durata</w:t>
      </w:r>
      <w:r>
        <w:rPr>
          <w:sz w:val="14"/>
        </w:rPr>
        <w:t> </w:t>
      </w:r>
      <w:r>
        <w:rPr>
          <w:w w:val="90"/>
          <w:sz w:val="14"/>
        </w:rPr>
        <w:t>del</w:t>
      </w:r>
      <w:r>
        <w:rPr>
          <w:sz w:val="14"/>
        </w:rPr>
        <w:t> </w:t>
      </w:r>
      <w:r>
        <w:rPr>
          <w:w w:val="90"/>
          <w:sz w:val="14"/>
        </w:rPr>
        <w:t>soggiorno</w:t>
      </w:r>
      <w:r>
        <w:rPr>
          <w:sz w:val="14"/>
        </w:rPr>
        <w:t> in Giappone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40" w:lineRule="auto" w:before="15" w:after="0"/>
        <w:ind w:left="447" w:right="0" w:hanging="186"/>
        <w:jc w:val="left"/>
        <w:rPr>
          <w:sz w:val="14"/>
        </w:rPr>
      </w:pPr>
      <w:r>
        <w:rPr>
          <w:spacing w:val="-2"/>
          <w:w w:val="90"/>
          <w:sz w:val="14"/>
        </w:rPr>
        <w:t>11</w:t>
      </w:r>
      <w:r>
        <w:rPr>
          <w:spacing w:val="-6"/>
          <w:sz w:val="14"/>
        </w:rPr>
        <w:t> </w:t>
      </w:r>
      <w:r>
        <w:rPr>
          <w:spacing w:val="-2"/>
          <w:w w:val="90"/>
          <w:sz w:val="14"/>
        </w:rPr>
        <w:t>pernottamenti,Tokyo</w:t>
      </w:r>
      <w:r>
        <w:rPr>
          <w:spacing w:val="-4"/>
          <w:w w:val="90"/>
          <w:sz w:val="14"/>
        </w:rPr>
        <w:t> </w:t>
      </w:r>
      <w:r>
        <w:rPr>
          <w:spacing w:val="-2"/>
          <w:w w:val="90"/>
          <w:sz w:val="14"/>
        </w:rPr>
        <w:t>(4</w:t>
      </w:r>
      <w:r>
        <w:rPr>
          <w:spacing w:val="-2"/>
          <w:sz w:val="14"/>
        </w:rPr>
        <w:t> </w:t>
      </w:r>
      <w:r>
        <w:rPr>
          <w:spacing w:val="-2"/>
          <w:w w:val="90"/>
          <w:sz w:val="14"/>
        </w:rPr>
        <w:t>notti)</w:t>
      </w:r>
      <w:r>
        <w:rPr>
          <w:spacing w:val="-9"/>
          <w:w w:val="90"/>
          <w:sz w:val="14"/>
        </w:rPr>
        <w:t> </w:t>
      </w:r>
      <w:r>
        <w:rPr>
          <w:spacing w:val="-2"/>
          <w:w w:val="90"/>
          <w:sz w:val="14"/>
        </w:rPr>
        <w:t>Takayama</w:t>
      </w:r>
      <w:r>
        <w:rPr>
          <w:spacing w:val="-4"/>
          <w:w w:val="90"/>
          <w:sz w:val="14"/>
        </w:rPr>
        <w:t> </w:t>
      </w:r>
      <w:r>
        <w:rPr>
          <w:spacing w:val="-2"/>
          <w:w w:val="90"/>
          <w:sz w:val="14"/>
        </w:rPr>
        <w:t>(1</w:t>
      </w:r>
      <w:r>
        <w:rPr>
          <w:spacing w:val="-4"/>
          <w:w w:val="90"/>
          <w:sz w:val="14"/>
        </w:rPr>
        <w:t> </w:t>
      </w:r>
      <w:r>
        <w:rPr>
          <w:spacing w:val="-2"/>
          <w:w w:val="90"/>
          <w:sz w:val="14"/>
        </w:rPr>
        <w:t>notte)</w:t>
      </w:r>
      <w:r>
        <w:rPr>
          <w:spacing w:val="-5"/>
          <w:w w:val="90"/>
          <w:sz w:val="14"/>
        </w:rPr>
        <w:t> </w:t>
      </w:r>
      <w:r>
        <w:rPr>
          <w:spacing w:val="-2"/>
          <w:w w:val="90"/>
          <w:sz w:val="14"/>
        </w:rPr>
        <w:t>Kanazawa</w:t>
      </w:r>
      <w:r>
        <w:rPr>
          <w:spacing w:val="-4"/>
          <w:w w:val="90"/>
          <w:sz w:val="14"/>
        </w:rPr>
        <w:t> </w:t>
      </w:r>
      <w:r>
        <w:rPr>
          <w:spacing w:val="-2"/>
          <w:w w:val="90"/>
          <w:sz w:val="14"/>
        </w:rPr>
        <w:t>(1</w:t>
      </w:r>
      <w:r>
        <w:rPr>
          <w:spacing w:val="-4"/>
          <w:w w:val="90"/>
          <w:sz w:val="14"/>
        </w:rPr>
        <w:t> </w:t>
      </w:r>
      <w:r>
        <w:rPr>
          <w:spacing w:val="-2"/>
          <w:w w:val="90"/>
          <w:sz w:val="14"/>
        </w:rPr>
        <w:t>notte)</w:t>
      </w:r>
      <w:r>
        <w:rPr>
          <w:spacing w:val="-5"/>
          <w:w w:val="90"/>
          <w:sz w:val="14"/>
        </w:rPr>
        <w:t> </w:t>
      </w:r>
      <w:r>
        <w:rPr>
          <w:spacing w:val="-10"/>
          <w:w w:val="90"/>
          <w:sz w:val="14"/>
        </w:rPr>
        <w:t>e</w:t>
      </w:r>
    </w:p>
    <w:p>
      <w:pPr>
        <w:spacing w:before="5"/>
        <w:ind w:left="448" w:right="0" w:firstLine="0"/>
        <w:jc w:val="left"/>
        <w:rPr>
          <w:rFonts w:ascii="Trebuchet MS"/>
          <w:sz w:val="14"/>
        </w:rPr>
      </w:pPr>
      <w:r>
        <w:rPr>
          <w:rFonts w:ascii="Trebuchet MS"/>
          <w:w w:val="90"/>
          <w:sz w:val="14"/>
        </w:rPr>
        <w:t>Kyoto</w:t>
      </w:r>
      <w:r>
        <w:rPr>
          <w:rFonts w:ascii="Trebuchet MS"/>
          <w:spacing w:val="-7"/>
          <w:w w:val="90"/>
          <w:sz w:val="14"/>
        </w:rPr>
        <w:t> </w:t>
      </w:r>
      <w:r>
        <w:rPr>
          <w:rFonts w:ascii="Trebuchet MS"/>
          <w:w w:val="90"/>
          <w:sz w:val="14"/>
        </w:rPr>
        <w:t>(3</w:t>
      </w:r>
      <w:r>
        <w:rPr>
          <w:rFonts w:ascii="Trebuchet MS"/>
          <w:spacing w:val="-6"/>
          <w:w w:val="90"/>
          <w:sz w:val="14"/>
        </w:rPr>
        <w:t> </w:t>
      </w:r>
      <w:r>
        <w:rPr>
          <w:rFonts w:ascii="Trebuchet MS"/>
          <w:w w:val="90"/>
          <w:sz w:val="14"/>
        </w:rPr>
        <w:t>notti),</w:t>
      </w:r>
      <w:r>
        <w:rPr>
          <w:rFonts w:ascii="Trebuchet MS"/>
          <w:spacing w:val="-7"/>
          <w:w w:val="90"/>
          <w:sz w:val="14"/>
        </w:rPr>
        <w:t> </w:t>
      </w:r>
      <w:r>
        <w:rPr>
          <w:rFonts w:ascii="Trebuchet MS"/>
          <w:w w:val="90"/>
          <w:sz w:val="14"/>
        </w:rPr>
        <w:t>Hiroshima</w:t>
      </w:r>
      <w:r>
        <w:rPr>
          <w:rFonts w:ascii="Trebuchet MS"/>
          <w:spacing w:val="-6"/>
          <w:w w:val="90"/>
          <w:sz w:val="14"/>
        </w:rPr>
        <w:t> </w:t>
      </w:r>
      <w:r>
        <w:rPr>
          <w:rFonts w:ascii="Trebuchet MS"/>
          <w:w w:val="90"/>
          <w:sz w:val="14"/>
        </w:rPr>
        <w:t>(1</w:t>
      </w:r>
      <w:r>
        <w:rPr>
          <w:rFonts w:ascii="Trebuchet MS"/>
          <w:spacing w:val="-9"/>
          <w:w w:val="90"/>
          <w:sz w:val="14"/>
        </w:rPr>
        <w:t> </w:t>
      </w:r>
      <w:r>
        <w:rPr>
          <w:rFonts w:ascii="Trebuchet MS"/>
          <w:w w:val="90"/>
          <w:sz w:val="14"/>
        </w:rPr>
        <w:t>notte),</w:t>
      </w:r>
      <w:r>
        <w:rPr>
          <w:rFonts w:ascii="Trebuchet MS"/>
          <w:spacing w:val="-4"/>
          <w:w w:val="90"/>
          <w:sz w:val="14"/>
        </w:rPr>
        <w:t> </w:t>
      </w:r>
      <w:r>
        <w:rPr>
          <w:rFonts w:ascii="Trebuchet MS"/>
          <w:w w:val="90"/>
          <w:sz w:val="14"/>
        </w:rPr>
        <w:t>Osaka</w:t>
      </w:r>
      <w:r>
        <w:rPr>
          <w:rFonts w:ascii="Trebuchet MS"/>
          <w:spacing w:val="5"/>
          <w:sz w:val="14"/>
        </w:rPr>
        <w:t> </w:t>
      </w:r>
      <w:r>
        <w:rPr>
          <w:rFonts w:ascii="Trebuchet MS"/>
          <w:w w:val="90"/>
          <w:sz w:val="14"/>
        </w:rPr>
        <w:t>(1</w:t>
      </w:r>
      <w:r>
        <w:rPr>
          <w:rFonts w:ascii="Trebuchet MS"/>
          <w:spacing w:val="5"/>
          <w:sz w:val="14"/>
        </w:rPr>
        <w:t> </w:t>
      </w:r>
      <w:r>
        <w:rPr>
          <w:rFonts w:ascii="Trebuchet MS"/>
          <w:spacing w:val="-2"/>
          <w:w w:val="90"/>
          <w:sz w:val="14"/>
        </w:rPr>
        <w:t>notte),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40" w:lineRule="auto" w:before="19" w:after="0"/>
        <w:ind w:left="447" w:right="0" w:hanging="186"/>
        <w:jc w:val="left"/>
        <w:rPr>
          <w:sz w:val="14"/>
        </w:rPr>
      </w:pPr>
      <w:r>
        <w:rPr>
          <w:w w:val="90"/>
          <w:sz w:val="14"/>
        </w:rPr>
        <w:t>Trattamento</w:t>
      </w:r>
      <w:r>
        <w:rPr>
          <w:spacing w:val="-4"/>
          <w:sz w:val="14"/>
        </w:rPr>
        <w:t> </w:t>
      </w:r>
      <w:r>
        <w:rPr>
          <w:w w:val="90"/>
          <w:sz w:val="14"/>
        </w:rPr>
        <w:t>come</w:t>
      </w:r>
      <w:r>
        <w:rPr>
          <w:sz w:val="14"/>
        </w:rPr>
        <w:t> </w:t>
      </w:r>
      <w:r>
        <w:rPr>
          <w:w w:val="90"/>
          <w:sz w:val="14"/>
        </w:rPr>
        <w:t>indicato</w:t>
      </w:r>
      <w:r>
        <w:rPr>
          <w:spacing w:val="4"/>
          <w:sz w:val="14"/>
        </w:rPr>
        <w:t> </w:t>
      </w:r>
      <w:r>
        <w:rPr>
          <w:w w:val="90"/>
          <w:sz w:val="14"/>
        </w:rPr>
        <w:t>nel</w:t>
      </w:r>
      <w:r>
        <w:rPr>
          <w:spacing w:val="5"/>
          <w:sz w:val="14"/>
        </w:rPr>
        <w:t> </w:t>
      </w:r>
      <w:r>
        <w:rPr>
          <w:w w:val="90"/>
          <w:sz w:val="14"/>
        </w:rPr>
        <w:t>programma</w:t>
      </w:r>
      <w:r>
        <w:rPr>
          <w:spacing w:val="4"/>
          <w:sz w:val="14"/>
        </w:rPr>
        <w:t> </w:t>
      </w:r>
      <w:r>
        <w:rPr>
          <w:w w:val="90"/>
          <w:sz w:val="14"/>
        </w:rPr>
        <w:t>(11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colazioni,1</w:t>
      </w:r>
      <w:r>
        <w:rPr>
          <w:spacing w:val="-20"/>
          <w:w w:val="90"/>
          <w:sz w:val="14"/>
        </w:rPr>
        <w:t> </w:t>
      </w:r>
      <w:r>
        <w:rPr>
          <w:w w:val="90"/>
          <w:sz w:val="14"/>
        </w:rPr>
        <w:t>pranzo,1</w:t>
      </w:r>
      <w:r>
        <w:rPr>
          <w:spacing w:val="-20"/>
          <w:w w:val="90"/>
          <w:sz w:val="14"/>
        </w:rPr>
        <w:t> </w:t>
      </w:r>
      <w:r>
        <w:rPr>
          <w:spacing w:val="-2"/>
          <w:w w:val="90"/>
          <w:sz w:val="14"/>
        </w:rPr>
        <w:t>cena)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47" w:lineRule="auto" w:before="19" w:after="0"/>
        <w:ind w:left="448" w:right="44" w:hanging="187"/>
        <w:jc w:val="left"/>
        <w:rPr>
          <w:sz w:val="14"/>
        </w:rPr>
      </w:pPr>
      <w:r>
        <w:rPr>
          <w:spacing w:val="-2"/>
          <w:w w:val="85"/>
          <w:sz w:val="14"/>
        </w:rPr>
        <w:t>Trasferimenti</w:t>
      </w:r>
      <w:r>
        <w:rPr>
          <w:spacing w:val="-12"/>
          <w:w w:val="85"/>
          <w:sz w:val="14"/>
        </w:rPr>
        <w:t> </w:t>
      </w:r>
      <w:r>
        <w:rPr>
          <w:spacing w:val="-2"/>
          <w:w w:val="85"/>
          <w:sz w:val="14"/>
        </w:rPr>
        <w:t>in</w:t>
      </w:r>
      <w:r>
        <w:rPr>
          <w:spacing w:val="-12"/>
          <w:w w:val="85"/>
          <w:sz w:val="14"/>
        </w:rPr>
        <w:t> </w:t>
      </w:r>
      <w:r>
        <w:rPr>
          <w:spacing w:val="-2"/>
          <w:w w:val="85"/>
          <w:sz w:val="14"/>
        </w:rPr>
        <w:t>treno</w:t>
      </w:r>
      <w:r>
        <w:rPr>
          <w:spacing w:val="-12"/>
          <w:w w:val="85"/>
          <w:sz w:val="14"/>
        </w:rPr>
        <w:t> </w:t>
      </w:r>
      <w:r>
        <w:rPr>
          <w:spacing w:val="-2"/>
          <w:w w:val="85"/>
          <w:sz w:val="14"/>
        </w:rPr>
        <w:t>come</w:t>
      </w:r>
      <w:r>
        <w:rPr>
          <w:spacing w:val="-12"/>
          <w:w w:val="85"/>
          <w:sz w:val="14"/>
        </w:rPr>
        <w:t> </w:t>
      </w:r>
      <w:r>
        <w:rPr>
          <w:spacing w:val="-2"/>
          <w:w w:val="85"/>
          <w:sz w:val="14"/>
        </w:rPr>
        <w:t>da</w:t>
      </w:r>
      <w:r>
        <w:rPr>
          <w:spacing w:val="-12"/>
          <w:w w:val="85"/>
          <w:sz w:val="14"/>
        </w:rPr>
        <w:t> </w:t>
      </w:r>
      <w:r>
        <w:rPr>
          <w:spacing w:val="-2"/>
          <w:w w:val="85"/>
          <w:sz w:val="14"/>
        </w:rPr>
        <w:t>itinerario,posti</w:t>
      </w:r>
      <w:r>
        <w:rPr>
          <w:spacing w:val="-12"/>
          <w:w w:val="85"/>
          <w:sz w:val="14"/>
        </w:rPr>
        <w:t> </w:t>
      </w:r>
      <w:r>
        <w:rPr>
          <w:spacing w:val="-2"/>
          <w:w w:val="85"/>
          <w:sz w:val="14"/>
        </w:rPr>
        <w:t>prenotati in seconda classe (i biglietti</w:t>
      </w:r>
      <w:r>
        <w:rPr>
          <w:sz w:val="14"/>
        </w:rPr>
        <w:t> </w:t>
      </w:r>
      <w:r>
        <w:rPr>
          <w:spacing w:val="-2"/>
          <w:w w:val="95"/>
          <w:sz w:val="14"/>
        </w:rPr>
        <w:t>saranno consegnati direttamente in Giappone</w:t>
      </w:r>
      <w:r>
        <w:rPr>
          <w:spacing w:val="-17"/>
          <w:w w:val="95"/>
          <w:sz w:val="14"/>
        </w:rPr>
        <w:t> </w:t>
      </w:r>
      <w:r>
        <w:rPr>
          <w:spacing w:val="-2"/>
          <w:w w:val="95"/>
          <w:sz w:val="14"/>
        </w:rPr>
        <w:t>dalla</w:t>
      </w:r>
      <w:r>
        <w:rPr>
          <w:spacing w:val="-17"/>
          <w:w w:val="95"/>
          <w:sz w:val="14"/>
        </w:rPr>
        <w:t> </w:t>
      </w:r>
      <w:r>
        <w:rPr>
          <w:spacing w:val="-2"/>
          <w:w w:val="95"/>
          <w:sz w:val="14"/>
        </w:rPr>
        <w:t>guida)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47" w:lineRule="auto" w:before="14" w:after="0"/>
        <w:ind w:left="448" w:right="38" w:hanging="187"/>
        <w:jc w:val="left"/>
        <w:rPr>
          <w:sz w:val="14"/>
        </w:rPr>
      </w:pPr>
      <w:r>
        <w:rPr>
          <w:w w:val="90"/>
          <w:sz w:val="14"/>
        </w:rPr>
        <w:t>Trasporto</w:t>
      </w:r>
      <w:r>
        <w:rPr>
          <w:spacing w:val="-12"/>
          <w:w w:val="90"/>
          <w:sz w:val="14"/>
        </w:rPr>
        <w:t> </w:t>
      </w:r>
      <w:r>
        <w:rPr>
          <w:w w:val="90"/>
          <w:sz w:val="14"/>
        </w:rPr>
        <w:t>separato</w:t>
      </w:r>
      <w:r>
        <w:rPr>
          <w:spacing w:val="-12"/>
          <w:w w:val="90"/>
          <w:sz w:val="14"/>
        </w:rPr>
        <w:t> </w:t>
      </w:r>
      <w:r>
        <w:rPr>
          <w:w w:val="90"/>
          <w:sz w:val="14"/>
        </w:rPr>
        <w:t>del</w:t>
      </w:r>
      <w:r>
        <w:rPr>
          <w:spacing w:val="-12"/>
          <w:w w:val="90"/>
          <w:sz w:val="14"/>
        </w:rPr>
        <w:t> </w:t>
      </w:r>
      <w:r>
        <w:rPr>
          <w:w w:val="90"/>
          <w:sz w:val="14"/>
        </w:rPr>
        <w:t>bagaglio</w:t>
      </w:r>
      <w:r>
        <w:rPr>
          <w:spacing w:val="-12"/>
          <w:w w:val="90"/>
          <w:sz w:val="14"/>
        </w:rPr>
        <w:t> </w:t>
      </w:r>
      <w:r>
        <w:rPr>
          <w:w w:val="90"/>
          <w:sz w:val="14"/>
        </w:rPr>
        <w:t>da</w:t>
      </w:r>
      <w:r>
        <w:rPr>
          <w:spacing w:val="-12"/>
          <w:w w:val="90"/>
          <w:sz w:val="14"/>
        </w:rPr>
        <w:t> </w:t>
      </w:r>
      <w:r>
        <w:rPr>
          <w:w w:val="90"/>
          <w:sz w:val="14"/>
        </w:rPr>
        <w:t>Tokyo</w:t>
      </w:r>
      <w:r>
        <w:rPr>
          <w:spacing w:val="-12"/>
          <w:w w:val="90"/>
          <w:sz w:val="14"/>
        </w:rPr>
        <w:t> </w:t>
      </w:r>
      <w:r>
        <w:rPr>
          <w:w w:val="90"/>
          <w:sz w:val="14"/>
        </w:rPr>
        <w:t>a</w:t>
      </w:r>
      <w:r>
        <w:rPr>
          <w:spacing w:val="-12"/>
          <w:w w:val="90"/>
          <w:sz w:val="14"/>
        </w:rPr>
        <w:t> </w:t>
      </w:r>
      <w:r>
        <w:rPr>
          <w:w w:val="90"/>
          <w:sz w:val="14"/>
        </w:rPr>
        <w:t>Kyoto</w:t>
      </w:r>
      <w:r>
        <w:rPr>
          <w:spacing w:val="-12"/>
          <w:w w:val="90"/>
          <w:sz w:val="14"/>
        </w:rPr>
        <w:t> </w:t>
      </w:r>
      <w:r>
        <w:rPr>
          <w:w w:val="90"/>
          <w:sz w:val="14"/>
        </w:rPr>
        <w:t>(max 1 bagaglio a persona),</w:t>
      </w:r>
      <w:r>
        <w:rPr>
          <w:sz w:val="14"/>
        </w:rPr>
        <w:t> </w:t>
      </w:r>
      <w:r>
        <w:rPr>
          <w:spacing w:val="-2"/>
          <w:sz w:val="14"/>
        </w:rPr>
        <w:t>trasporto</w:t>
      </w:r>
      <w:r>
        <w:rPr>
          <w:spacing w:val="-9"/>
          <w:sz w:val="14"/>
        </w:rPr>
        <w:t> </w:t>
      </w:r>
      <w:r>
        <w:rPr>
          <w:spacing w:val="-2"/>
          <w:sz w:val="14"/>
        </w:rPr>
        <w:t>separato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del</w:t>
      </w:r>
      <w:r>
        <w:rPr>
          <w:spacing w:val="-7"/>
          <w:sz w:val="14"/>
        </w:rPr>
        <w:t> </w:t>
      </w:r>
      <w:r>
        <w:rPr>
          <w:spacing w:val="-2"/>
          <w:sz w:val="14"/>
        </w:rPr>
        <w:t>bagaglio</w:t>
      </w:r>
      <w:r>
        <w:rPr>
          <w:spacing w:val="-7"/>
          <w:sz w:val="14"/>
        </w:rPr>
        <w:t> </w:t>
      </w:r>
      <w:r>
        <w:rPr>
          <w:spacing w:val="-2"/>
          <w:sz w:val="14"/>
        </w:rPr>
        <w:t>da</w:t>
      </w:r>
      <w:r>
        <w:rPr>
          <w:spacing w:val="-7"/>
          <w:sz w:val="14"/>
        </w:rPr>
        <w:t> </w:t>
      </w:r>
      <w:r>
        <w:rPr>
          <w:spacing w:val="-2"/>
          <w:sz w:val="14"/>
        </w:rPr>
        <w:t>Kyoto</w:t>
      </w:r>
      <w:r>
        <w:rPr>
          <w:spacing w:val="-10"/>
          <w:sz w:val="14"/>
        </w:rPr>
        <w:t> </w:t>
      </w:r>
      <w:r>
        <w:rPr>
          <w:spacing w:val="-2"/>
          <w:sz w:val="14"/>
        </w:rPr>
        <w:t>a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Osaka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(max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1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bagaglio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a</w:t>
      </w:r>
      <w:r>
        <w:rPr>
          <w:sz w:val="14"/>
        </w:rPr>
        <w:t> </w:t>
      </w:r>
      <w:r>
        <w:rPr>
          <w:spacing w:val="-2"/>
          <w:sz w:val="14"/>
        </w:rPr>
        <w:t>persona),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47" w:lineRule="auto" w:before="15" w:after="0"/>
        <w:ind w:left="448" w:right="377" w:hanging="187"/>
        <w:jc w:val="left"/>
        <w:rPr>
          <w:sz w:val="14"/>
        </w:rPr>
      </w:pPr>
      <w:r>
        <w:rPr>
          <w:w w:val="90"/>
          <w:sz w:val="14"/>
        </w:rPr>
        <w:t>Visite</w:t>
      </w:r>
      <w:r>
        <w:rPr>
          <w:spacing w:val="-7"/>
          <w:w w:val="90"/>
          <w:sz w:val="14"/>
        </w:rPr>
        <w:t> </w:t>
      </w:r>
      <w:r>
        <w:rPr>
          <w:w w:val="90"/>
          <w:sz w:val="14"/>
        </w:rPr>
        <w:t>guidate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con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guide</w:t>
      </w:r>
      <w:r>
        <w:rPr>
          <w:spacing w:val="-7"/>
          <w:w w:val="90"/>
          <w:sz w:val="14"/>
        </w:rPr>
        <w:t> </w:t>
      </w:r>
      <w:r>
        <w:rPr>
          <w:w w:val="90"/>
          <w:sz w:val="14"/>
        </w:rPr>
        <w:t>parlanti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italiano</w:t>
      </w:r>
      <w:r>
        <w:rPr>
          <w:spacing w:val="6"/>
          <w:sz w:val="14"/>
        </w:rPr>
        <w:t> </w:t>
      </w:r>
      <w:r>
        <w:rPr>
          <w:w w:val="90"/>
          <w:sz w:val="14"/>
        </w:rPr>
        <w:t>come</w:t>
      </w:r>
      <w:r>
        <w:rPr>
          <w:spacing w:val="6"/>
          <w:sz w:val="14"/>
        </w:rPr>
        <w:t> </w:t>
      </w:r>
      <w:r>
        <w:rPr>
          <w:w w:val="90"/>
          <w:sz w:val="14"/>
        </w:rPr>
        <w:t>indicato</w:t>
      </w:r>
      <w:r>
        <w:rPr>
          <w:spacing w:val="7"/>
          <w:sz w:val="14"/>
        </w:rPr>
        <w:t> </w:t>
      </w:r>
      <w:r>
        <w:rPr>
          <w:w w:val="90"/>
          <w:sz w:val="14"/>
        </w:rPr>
        <w:t>nel</w:t>
      </w:r>
      <w:r>
        <w:rPr>
          <w:spacing w:val="6"/>
          <w:sz w:val="14"/>
        </w:rPr>
        <w:t> </w:t>
      </w:r>
      <w:r>
        <w:rPr>
          <w:w w:val="90"/>
          <w:sz w:val="14"/>
        </w:rPr>
        <w:t>programma</w:t>
      </w:r>
      <w:r>
        <w:rPr>
          <w:sz w:val="14"/>
        </w:rPr>
        <w:t> </w:t>
      </w:r>
      <w:r>
        <w:rPr>
          <w:spacing w:val="-2"/>
          <w:sz w:val="14"/>
        </w:rPr>
        <w:t>(trasporti</w:t>
      </w:r>
      <w:r>
        <w:rPr>
          <w:spacing w:val="11"/>
          <w:sz w:val="14"/>
        </w:rPr>
        <w:t> </w:t>
      </w:r>
      <w:r>
        <w:rPr>
          <w:spacing w:val="-2"/>
          <w:sz w:val="14"/>
        </w:rPr>
        <w:t>ed</w:t>
      </w:r>
      <w:r>
        <w:rPr>
          <w:spacing w:val="11"/>
          <w:sz w:val="14"/>
        </w:rPr>
        <w:t> </w:t>
      </w:r>
      <w:r>
        <w:rPr>
          <w:spacing w:val="-2"/>
          <w:sz w:val="14"/>
        </w:rPr>
        <w:t>ingressi</w:t>
      </w:r>
      <w:r>
        <w:rPr>
          <w:spacing w:val="11"/>
          <w:sz w:val="14"/>
        </w:rPr>
        <w:t> </w:t>
      </w:r>
      <w:r>
        <w:rPr>
          <w:spacing w:val="-2"/>
          <w:sz w:val="14"/>
        </w:rPr>
        <w:t>inclusi)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40" w:lineRule="auto" w:before="14" w:after="0"/>
        <w:ind w:left="447" w:right="0" w:hanging="186"/>
        <w:jc w:val="left"/>
        <w:rPr>
          <w:sz w:val="14"/>
        </w:rPr>
      </w:pPr>
      <w:r>
        <w:rPr>
          <w:w w:val="85"/>
          <w:sz w:val="14"/>
        </w:rPr>
        <w:t>Assistente</w:t>
      </w:r>
      <w:r>
        <w:rPr>
          <w:spacing w:val="9"/>
          <w:sz w:val="14"/>
        </w:rPr>
        <w:t> </w:t>
      </w:r>
      <w:r>
        <w:rPr>
          <w:w w:val="85"/>
          <w:sz w:val="14"/>
        </w:rPr>
        <w:t>parlante</w:t>
      </w:r>
      <w:r>
        <w:rPr>
          <w:spacing w:val="10"/>
          <w:sz w:val="14"/>
        </w:rPr>
        <w:t> </w:t>
      </w:r>
      <w:r>
        <w:rPr>
          <w:w w:val="85"/>
          <w:sz w:val="14"/>
        </w:rPr>
        <w:t>inglese</w:t>
      </w:r>
      <w:r>
        <w:rPr>
          <w:spacing w:val="10"/>
          <w:sz w:val="14"/>
        </w:rPr>
        <w:t> </w:t>
      </w:r>
      <w:r>
        <w:rPr>
          <w:w w:val="85"/>
          <w:sz w:val="14"/>
        </w:rPr>
        <w:t>dalla</w:t>
      </w:r>
      <w:r>
        <w:rPr>
          <w:spacing w:val="10"/>
          <w:sz w:val="14"/>
        </w:rPr>
        <w:t> </w:t>
      </w:r>
      <w:r>
        <w:rPr>
          <w:w w:val="85"/>
          <w:sz w:val="14"/>
        </w:rPr>
        <w:t>stazione</w:t>
      </w:r>
      <w:r>
        <w:rPr>
          <w:spacing w:val="10"/>
          <w:sz w:val="14"/>
        </w:rPr>
        <w:t> </w:t>
      </w:r>
      <w:r>
        <w:rPr>
          <w:w w:val="85"/>
          <w:sz w:val="14"/>
        </w:rPr>
        <w:t>di</w:t>
      </w:r>
      <w:r>
        <w:rPr>
          <w:spacing w:val="10"/>
          <w:sz w:val="14"/>
        </w:rPr>
        <w:t> </w:t>
      </w:r>
      <w:r>
        <w:rPr>
          <w:w w:val="85"/>
          <w:sz w:val="14"/>
        </w:rPr>
        <w:t>Kyoto</w:t>
      </w:r>
      <w:r>
        <w:rPr>
          <w:spacing w:val="10"/>
          <w:sz w:val="14"/>
        </w:rPr>
        <w:t> </w:t>
      </w:r>
      <w:r>
        <w:rPr>
          <w:w w:val="85"/>
          <w:sz w:val="14"/>
        </w:rPr>
        <w:t>all’hotel</w:t>
      </w:r>
      <w:r>
        <w:rPr>
          <w:spacing w:val="10"/>
          <w:sz w:val="14"/>
        </w:rPr>
        <w:t> </w:t>
      </w:r>
      <w:r>
        <w:rPr>
          <w:w w:val="85"/>
          <w:sz w:val="14"/>
        </w:rPr>
        <w:t>(giorno</w:t>
      </w:r>
      <w:r>
        <w:rPr>
          <w:spacing w:val="9"/>
          <w:sz w:val="14"/>
        </w:rPr>
        <w:t> </w:t>
      </w:r>
      <w:r>
        <w:rPr>
          <w:spacing w:val="-5"/>
          <w:w w:val="85"/>
          <w:sz w:val="14"/>
        </w:rPr>
        <w:t>7)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40" w:lineRule="auto" w:before="19" w:after="0"/>
        <w:ind w:left="447" w:right="0" w:hanging="186"/>
        <w:jc w:val="left"/>
        <w:rPr>
          <w:sz w:val="14"/>
        </w:rPr>
      </w:pPr>
      <w:r>
        <w:rPr>
          <w:spacing w:val="-2"/>
          <w:w w:val="90"/>
          <w:sz w:val="14"/>
        </w:rPr>
        <w:t>1</w:t>
      </w:r>
      <w:r>
        <w:rPr>
          <w:spacing w:val="-6"/>
          <w:w w:val="90"/>
          <w:sz w:val="14"/>
        </w:rPr>
        <w:t> </w:t>
      </w:r>
      <w:r>
        <w:rPr>
          <w:spacing w:val="-2"/>
          <w:w w:val="90"/>
          <w:sz w:val="14"/>
        </w:rPr>
        <w:t>Pocket</w:t>
      </w:r>
      <w:r>
        <w:rPr>
          <w:spacing w:val="-5"/>
          <w:w w:val="90"/>
          <w:sz w:val="14"/>
        </w:rPr>
        <w:t> </w:t>
      </w:r>
      <w:r>
        <w:rPr>
          <w:spacing w:val="-2"/>
          <w:w w:val="90"/>
          <w:sz w:val="14"/>
        </w:rPr>
        <w:t>WIFI</w:t>
      </w:r>
      <w:r>
        <w:rPr>
          <w:spacing w:val="-4"/>
          <w:w w:val="90"/>
          <w:sz w:val="14"/>
        </w:rPr>
        <w:t> </w:t>
      </w:r>
      <w:r>
        <w:rPr>
          <w:spacing w:val="-2"/>
          <w:w w:val="90"/>
          <w:sz w:val="14"/>
        </w:rPr>
        <w:t>a</w:t>
      </w:r>
      <w:r>
        <w:rPr>
          <w:spacing w:val="-3"/>
          <w:w w:val="90"/>
          <w:sz w:val="14"/>
        </w:rPr>
        <w:t> </w:t>
      </w:r>
      <w:r>
        <w:rPr>
          <w:spacing w:val="-2"/>
          <w:w w:val="90"/>
          <w:sz w:val="14"/>
        </w:rPr>
        <w:t>camera</w:t>
      </w:r>
      <w:r>
        <w:rPr>
          <w:spacing w:val="-6"/>
          <w:sz w:val="14"/>
        </w:rPr>
        <w:t> </w:t>
      </w:r>
      <w:r>
        <w:rPr>
          <w:spacing w:val="-2"/>
          <w:w w:val="90"/>
          <w:sz w:val="14"/>
        </w:rPr>
        <w:t>per</w:t>
      </w:r>
      <w:r>
        <w:rPr>
          <w:spacing w:val="-3"/>
          <w:w w:val="90"/>
          <w:sz w:val="14"/>
        </w:rPr>
        <w:t> </w:t>
      </w:r>
      <w:r>
        <w:rPr>
          <w:spacing w:val="-2"/>
          <w:w w:val="90"/>
          <w:sz w:val="14"/>
        </w:rPr>
        <w:t>tutta</w:t>
      </w:r>
      <w:r>
        <w:rPr>
          <w:spacing w:val="-6"/>
          <w:sz w:val="14"/>
        </w:rPr>
        <w:t> </w:t>
      </w:r>
      <w:r>
        <w:rPr>
          <w:spacing w:val="-2"/>
          <w:w w:val="90"/>
          <w:sz w:val="14"/>
        </w:rPr>
        <w:t>la</w:t>
      </w:r>
      <w:r>
        <w:rPr>
          <w:spacing w:val="-6"/>
          <w:sz w:val="14"/>
        </w:rPr>
        <w:t> </w:t>
      </w:r>
      <w:r>
        <w:rPr>
          <w:spacing w:val="-2"/>
          <w:w w:val="90"/>
          <w:sz w:val="14"/>
        </w:rPr>
        <w:t>durata</w:t>
      </w:r>
      <w:r>
        <w:rPr>
          <w:spacing w:val="-3"/>
          <w:w w:val="90"/>
          <w:sz w:val="14"/>
        </w:rPr>
        <w:t> </w:t>
      </w:r>
      <w:r>
        <w:rPr>
          <w:spacing w:val="-2"/>
          <w:w w:val="90"/>
          <w:sz w:val="14"/>
        </w:rPr>
        <w:t>del</w:t>
      </w:r>
      <w:r>
        <w:rPr>
          <w:spacing w:val="-6"/>
          <w:sz w:val="14"/>
        </w:rPr>
        <w:t> </w:t>
      </w:r>
      <w:r>
        <w:rPr>
          <w:spacing w:val="-2"/>
          <w:w w:val="90"/>
          <w:sz w:val="14"/>
        </w:rPr>
        <w:t>soggiorno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40" w:lineRule="auto" w:before="19" w:after="0"/>
        <w:ind w:left="447" w:right="0" w:hanging="186"/>
        <w:jc w:val="left"/>
        <w:rPr>
          <w:sz w:val="14"/>
        </w:rPr>
      </w:pPr>
      <w:r>
        <w:rPr>
          <w:spacing w:val="-4"/>
          <w:w w:val="90"/>
          <w:sz w:val="14"/>
        </w:rPr>
        <w:t>Assicurazione</w:t>
      </w:r>
      <w:r>
        <w:rPr>
          <w:spacing w:val="6"/>
          <w:sz w:val="14"/>
        </w:rPr>
        <w:t> </w:t>
      </w:r>
      <w:r>
        <w:rPr>
          <w:spacing w:val="-4"/>
          <w:w w:val="90"/>
          <w:sz w:val="14"/>
        </w:rPr>
        <w:t>medico</w:t>
      </w:r>
      <w:r>
        <w:rPr>
          <w:spacing w:val="1"/>
          <w:sz w:val="14"/>
        </w:rPr>
        <w:t> </w:t>
      </w:r>
      <w:r>
        <w:rPr>
          <w:spacing w:val="-4"/>
          <w:w w:val="90"/>
          <w:sz w:val="14"/>
        </w:rPr>
        <w:t>bagaglio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90" w:lineRule="auto" w:before="138" w:after="0"/>
        <w:ind w:left="448" w:right="829" w:hanging="187"/>
        <w:jc w:val="left"/>
        <w:rPr>
          <w:sz w:val="14"/>
        </w:rPr>
      </w:pPr>
      <w:r>
        <w:rPr/>
        <w:br w:type="column"/>
      </w:r>
      <w:r>
        <w:rPr>
          <w:spacing w:val="-4"/>
          <w:sz w:val="14"/>
        </w:rPr>
        <w:t>Tasse</w:t>
      </w:r>
      <w:r>
        <w:rPr>
          <w:spacing w:val="-18"/>
          <w:sz w:val="14"/>
        </w:rPr>
        <w:t> </w:t>
      </w:r>
      <w:r>
        <w:rPr>
          <w:spacing w:val="-4"/>
          <w:sz w:val="14"/>
        </w:rPr>
        <w:t>aeroportuali</w:t>
      </w:r>
      <w:r>
        <w:rPr>
          <w:spacing w:val="-18"/>
          <w:sz w:val="14"/>
        </w:rPr>
        <w:t> </w:t>
      </w:r>
      <w:r>
        <w:rPr>
          <w:spacing w:val="-4"/>
          <w:sz w:val="14"/>
        </w:rPr>
        <w:t>459€</w:t>
      </w:r>
      <w:r>
        <w:rPr>
          <w:spacing w:val="-18"/>
          <w:sz w:val="14"/>
        </w:rPr>
        <w:t> </w:t>
      </w:r>
      <w:r>
        <w:rPr>
          <w:spacing w:val="-4"/>
          <w:sz w:val="14"/>
        </w:rPr>
        <w:t>a</w:t>
      </w:r>
      <w:r>
        <w:rPr>
          <w:spacing w:val="-18"/>
          <w:sz w:val="14"/>
        </w:rPr>
        <w:t> </w:t>
      </w:r>
      <w:r>
        <w:rPr>
          <w:spacing w:val="-4"/>
          <w:sz w:val="14"/>
        </w:rPr>
        <w:t>persona</w:t>
      </w:r>
      <w:r>
        <w:rPr>
          <w:spacing w:val="-18"/>
          <w:sz w:val="14"/>
        </w:rPr>
        <w:t> </w:t>
      </w:r>
      <w:r>
        <w:rPr>
          <w:spacing w:val="-4"/>
          <w:sz w:val="14"/>
        </w:rPr>
        <w:t>(obbligatorie</w:t>
      </w:r>
      <w:r>
        <w:rPr>
          <w:spacing w:val="-18"/>
          <w:sz w:val="14"/>
        </w:rPr>
        <w:t> </w:t>
      </w:r>
      <w:r>
        <w:rPr>
          <w:spacing w:val="-4"/>
          <w:sz w:val="14"/>
        </w:rPr>
        <w:t>e</w:t>
      </w:r>
      <w:r>
        <w:rPr>
          <w:spacing w:val="-18"/>
          <w:sz w:val="14"/>
        </w:rPr>
        <w:t> </w:t>
      </w:r>
      <w:r>
        <w:rPr>
          <w:spacing w:val="-4"/>
          <w:sz w:val="14"/>
        </w:rPr>
        <w:t>soggette</w:t>
      </w:r>
      <w:r>
        <w:rPr>
          <w:spacing w:val="-18"/>
          <w:sz w:val="14"/>
        </w:rPr>
        <w:t> </w:t>
      </w:r>
      <w:r>
        <w:rPr>
          <w:spacing w:val="-4"/>
          <w:sz w:val="14"/>
        </w:rPr>
        <w:t>a</w:t>
      </w:r>
      <w:r>
        <w:rPr>
          <w:spacing w:val="-18"/>
          <w:sz w:val="14"/>
        </w:rPr>
        <w:t> </w:t>
      </w:r>
      <w:r>
        <w:rPr>
          <w:spacing w:val="-4"/>
          <w:sz w:val="14"/>
        </w:rPr>
        <w:t>riconferma</w:t>
      </w:r>
      <w:r>
        <w:rPr>
          <w:spacing w:val="-15"/>
          <w:sz w:val="14"/>
        </w:rPr>
        <w:t> </w:t>
      </w:r>
      <w:r>
        <w:rPr>
          <w:spacing w:val="-4"/>
          <w:sz w:val="14"/>
        </w:rPr>
        <w:t>alla</w:t>
      </w:r>
      <w:r>
        <w:rPr>
          <w:sz w:val="14"/>
        </w:rPr>
        <w:t> </w:t>
      </w:r>
      <w:r>
        <w:rPr>
          <w:spacing w:val="-6"/>
          <w:sz w:val="14"/>
        </w:rPr>
        <w:t>prenotazione),</w:t>
      </w:r>
      <w:r>
        <w:rPr>
          <w:spacing w:val="8"/>
          <w:sz w:val="14"/>
        </w:rPr>
        <w:t> </w:t>
      </w:r>
      <w:r>
        <w:rPr>
          <w:spacing w:val="-6"/>
          <w:sz w:val="14"/>
        </w:rPr>
        <w:t>le</w:t>
      </w:r>
      <w:r>
        <w:rPr>
          <w:spacing w:val="17"/>
          <w:sz w:val="14"/>
        </w:rPr>
        <w:t> </w:t>
      </w:r>
      <w:r>
        <w:rPr>
          <w:spacing w:val="-6"/>
          <w:sz w:val="14"/>
        </w:rPr>
        <w:t>bevande</w:t>
      </w:r>
      <w:r>
        <w:rPr>
          <w:spacing w:val="17"/>
          <w:sz w:val="14"/>
        </w:rPr>
        <w:t> </w:t>
      </w:r>
      <w:r>
        <w:rPr>
          <w:spacing w:val="-6"/>
          <w:sz w:val="14"/>
        </w:rPr>
        <w:t>e</w:t>
      </w:r>
      <w:r>
        <w:rPr>
          <w:spacing w:val="17"/>
          <w:sz w:val="14"/>
        </w:rPr>
        <w:t> </w:t>
      </w:r>
      <w:r>
        <w:rPr>
          <w:spacing w:val="-6"/>
          <w:sz w:val="14"/>
        </w:rPr>
        <w:t>altri</w:t>
      </w:r>
      <w:r>
        <w:rPr>
          <w:spacing w:val="17"/>
          <w:sz w:val="14"/>
        </w:rPr>
        <w:t> </w:t>
      </w:r>
      <w:r>
        <w:rPr>
          <w:spacing w:val="-6"/>
          <w:sz w:val="14"/>
        </w:rPr>
        <w:t>pasti</w:t>
      </w:r>
      <w:r>
        <w:rPr>
          <w:spacing w:val="17"/>
          <w:sz w:val="14"/>
        </w:rPr>
        <w:t> </w:t>
      </w:r>
      <w:r>
        <w:rPr>
          <w:spacing w:val="-6"/>
          <w:sz w:val="14"/>
        </w:rPr>
        <w:t>non</w:t>
      </w:r>
      <w:r>
        <w:rPr>
          <w:spacing w:val="17"/>
          <w:sz w:val="14"/>
        </w:rPr>
        <w:t> </w:t>
      </w:r>
      <w:r>
        <w:rPr>
          <w:spacing w:val="-6"/>
          <w:sz w:val="14"/>
        </w:rPr>
        <w:t>menzionati,</w:t>
      </w:r>
      <w:r>
        <w:rPr>
          <w:spacing w:val="8"/>
          <w:sz w:val="14"/>
        </w:rPr>
        <w:t> </w:t>
      </w:r>
      <w:r>
        <w:rPr>
          <w:spacing w:val="-6"/>
          <w:sz w:val="14"/>
        </w:rPr>
        <w:t>extra</w:t>
      </w:r>
      <w:r>
        <w:rPr>
          <w:spacing w:val="17"/>
          <w:sz w:val="14"/>
        </w:rPr>
        <w:t> </w:t>
      </w:r>
      <w:r>
        <w:rPr>
          <w:spacing w:val="-6"/>
          <w:sz w:val="14"/>
        </w:rPr>
        <w:t>di</w:t>
      </w:r>
      <w:r>
        <w:rPr>
          <w:spacing w:val="10"/>
          <w:sz w:val="14"/>
        </w:rPr>
        <w:t> </w:t>
      </w:r>
      <w:r>
        <w:rPr>
          <w:spacing w:val="-6"/>
          <w:sz w:val="14"/>
        </w:rPr>
        <w:t>carattere</w:t>
      </w:r>
      <w:r>
        <w:rPr>
          <w:sz w:val="14"/>
        </w:rPr>
        <w:t> </w:t>
      </w:r>
      <w:r>
        <w:rPr>
          <w:spacing w:val="-4"/>
          <w:sz w:val="14"/>
        </w:rPr>
        <w:t>personale,</w:t>
      </w:r>
      <w:r>
        <w:rPr>
          <w:sz w:val="14"/>
        </w:rPr>
        <w:t> </w:t>
      </w:r>
      <w:r>
        <w:rPr>
          <w:spacing w:val="-4"/>
          <w:sz w:val="14"/>
        </w:rPr>
        <w:t>visite</w:t>
      </w:r>
      <w:r>
        <w:rPr>
          <w:spacing w:val="11"/>
          <w:sz w:val="14"/>
        </w:rPr>
        <w:t> </w:t>
      </w:r>
      <w:r>
        <w:rPr>
          <w:spacing w:val="-4"/>
          <w:sz w:val="14"/>
        </w:rPr>
        <w:t>non</w:t>
      </w:r>
      <w:r>
        <w:rPr>
          <w:spacing w:val="11"/>
          <w:sz w:val="14"/>
        </w:rPr>
        <w:t> </w:t>
      </w:r>
      <w:r>
        <w:rPr>
          <w:spacing w:val="-4"/>
          <w:sz w:val="14"/>
        </w:rPr>
        <w:t>indicate</w:t>
      </w:r>
      <w:r>
        <w:rPr>
          <w:spacing w:val="11"/>
          <w:sz w:val="14"/>
        </w:rPr>
        <w:t> </w:t>
      </w:r>
      <w:r>
        <w:rPr>
          <w:spacing w:val="-4"/>
          <w:sz w:val="14"/>
        </w:rPr>
        <w:t>nel</w:t>
      </w:r>
      <w:r>
        <w:rPr>
          <w:spacing w:val="11"/>
          <w:sz w:val="14"/>
        </w:rPr>
        <w:t> </w:t>
      </w:r>
      <w:r>
        <w:rPr>
          <w:spacing w:val="-4"/>
          <w:sz w:val="14"/>
        </w:rPr>
        <w:t>porogramma,</w:t>
      </w:r>
      <w:r>
        <w:rPr>
          <w:sz w:val="14"/>
        </w:rPr>
        <w:t> </w:t>
      </w:r>
      <w:r>
        <w:rPr>
          <w:spacing w:val="-4"/>
          <w:sz w:val="14"/>
        </w:rPr>
        <w:t>mance,</w:t>
      </w:r>
      <w:r>
        <w:rPr>
          <w:spacing w:val="4"/>
          <w:sz w:val="14"/>
        </w:rPr>
        <w:t> </w:t>
      </w:r>
      <w:r>
        <w:rPr>
          <w:spacing w:val="-4"/>
          <w:sz w:val="14"/>
        </w:rPr>
        <w:t>assicurazione</w:t>
      </w:r>
      <w:r>
        <w:rPr>
          <w:sz w:val="14"/>
        </w:rPr>
        <w:t> </w:t>
      </w:r>
      <w:r>
        <w:rPr>
          <w:spacing w:val="-6"/>
          <w:sz w:val="14"/>
        </w:rPr>
        <w:t>annullamento</w:t>
      </w:r>
      <w:r>
        <w:rPr>
          <w:spacing w:val="-19"/>
          <w:sz w:val="14"/>
        </w:rPr>
        <w:t> </w:t>
      </w:r>
      <w:r>
        <w:rPr>
          <w:spacing w:val="-6"/>
          <w:sz w:val="14"/>
        </w:rPr>
        <w:t>€</w:t>
      </w:r>
      <w:r>
        <w:rPr>
          <w:spacing w:val="-19"/>
          <w:sz w:val="14"/>
        </w:rPr>
        <w:t> </w:t>
      </w:r>
      <w:r>
        <w:rPr>
          <w:spacing w:val="-6"/>
          <w:sz w:val="14"/>
        </w:rPr>
        <w:t>165,00</w:t>
      </w:r>
      <w:r>
        <w:rPr>
          <w:spacing w:val="-32"/>
          <w:sz w:val="14"/>
        </w:rPr>
        <w:t> </w:t>
      </w:r>
      <w:r>
        <w:rPr>
          <w:spacing w:val="-6"/>
          <w:sz w:val="14"/>
        </w:rPr>
        <w:t>(per</w:t>
      </w:r>
      <w:r>
        <w:rPr>
          <w:spacing w:val="-19"/>
          <w:sz w:val="14"/>
        </w:rPr>
        <w:t> </w:t>
      </w:r>
      <w:r>
        <w:rPr>
          <w:spacing w:val="-6"/>
          <w:sz w:val="14"/>
        </w:rPr>
        <w:t>importi</w:t>
      </w:r>
      <w:r>
        <w:rPr>
          <w:spacing w:val="-19"/>
          <w:sz w:val="14"/>
        </w:rPr>
        <w:t> </w:t>
      </w:r>
      <w:r>
        <w:rPr>
          <w:spacing w:val="-6"/>
          <w:sz w:val="14"/>
        </w:rPr>
        <w:t>fino</w:t>
      </w:r>
      <w:r>
        <w:rPr>
          <w:spacing w:val="-19"/>
          <w:sz w:val="14"/>
        </w:rPr>
        <w:t> </w:t>
      </w:r>
      <w:r>
        <w:rPr>
          <w:spacing w:val="-6"/>
          <w:sz w:val="14"/>
        </w:rPr>
        <w:t>ad</w:t>
      </w:r>
      <w:r>
        <w:rPr>
          <w:spacing w:val="-19"/>
          <w:sz w:val="14"/>
        </w:rPr>
        <w:t> </w:t>
      </w:r>
      <w:r>
        <w:rPr>
          <w:spacing w:val="-6"/>
          <w:sz w:val="14"/>
        </w:rPr>
        <w:t>€</w:t>
      </w:r>
      <w:r>
        <w:rPr>
          <w:spacing w:val="-19"/>
          <w:sz w:val="14"/>
        </w:rPr>
        <w:t> </w:t>
      </w:r>
      <w:r>
        <w:rPr>
          <w:spacing w:val="-6"/>
          <w:sz w:val="14"/>
        </w:rPr>
        <w:t>4500),</w:t>
      </w:r>
      <w:r>
        <w:rPr>
          <w:spacing w:val="-32"/>
          <w:sz w:val="14"/>
        </w:rPr>
        <w:t> </w:t>
      </w:r>
      <w:r>
        <w:rPr>
          <w:spacing w:val="-6"/>
          <w:sz w:val="14"/>
        </w:rPr>
        <w:t>€</w:t>
      </w:r>
      <w:r>
        <w:rPr>
          <w:spacing w:val="-19"/>
          <w:sz w:val="14"/>
        </w:rPr>
        <w:t> </w:t>
      </w:r>
      <w:r>
        <w:rPr>
          <w:spacing w:val="-6"/>
          <w:sz w:val="14"/>
        </w:rPr>
        <w:t>190</w:t>
      </w:r>
      <w:r>
        <w:rPr>
          <w:spacing w:val="-15"/>
          <w:sz w:val="14"/>
        </w:rPr>
        <w:t> </w:t>
      </w:r>
      <w:r>
        <w:rPr>
          <w:spacing w:val="-6"/>
          <w:sz w:val="14"/>
        </w:rPr>
        <w:t>(per</w:t>
      </w:r>
      <w:r>
        <w:rPr>
          <w:spacing w:val="-18"/>
          <w:sz w:val="14"/>
        </w:rPr>
        <w:t> </w:t>
      </w:r>
      <w:r>
        <w:rPr>
          <w:spacing w:val="-6"/>
          <w:sz w:val="14"/>
        </w:rPr>
        <w:t>importi</w:t>
      </w:r>
      <w:r>
        <w:rPr>
          <w:spacing w:val="-18"/>
          <w:sz w:val="14"/>
        </w:rPr>
        <w:t> </w:t>
      </w:r>
      <w:r>
        <w:rPr>
          <w:spacing w:val="-6"/>
          <w:sz w:val="14"/>
        </w:rPr>
        <w:t>da</w:t>
      </w:r>
      <w:r>
        <w:rPr>
          <w:spacing w:val="-18"/>
          <w:sz w:val="14"/>
        </w:rPr>
        <w:t> </w:t>
      </w:r>
      <w:r>
        <w:rPr>
          <w:spacing w:val="-6"/>
          <w:sz w:val="14"/>
        </w:rPr>
        <w:t>€</w:t>
      </w:r>
      <w:r>
        <w:rPr>
          <w:spacing w:val="-18"/>
          <w:sz w:val="14"/>
        </w:rPr>
        <w:t> </w:t>
      </w:r>
      <w:r>
        <w:rPr>
          <w:spacing w:val="-6"/>
          <w:sz w:val="14"/>
        </w:rPr>
        <w:t>4500</w:t>
      </w:r>
      <w:r>
        <w:rPr>
          <w:sz w:val="14"/>
        </w:rPr>
        <w:t> </w:t>
      </w:r>
      <w:r>
        <w:rPr>
          <w:spacing w:val="-6"/>
          <w:sz w:val="14"/>
        </w:rPr>
        <w:t>fino</w:t>
      </w:r>
      <w:r>
        <w:rPr>
          <w:spacing w:val="-20"/>
          <w:sz w:val="14"/>
        </w:rPr>
        <w:t> </w:t>
      </w:r>
      <w:r>
        <w:rPr>
          <w:spacing w:val="-6"/>
          <w:sz w:val="14"/>
        </w:rPr>
        <w:t>ad</w:t>
      </w:r>
      <w:r>
        <w:rPr>
          <w:spacing w:val="-20"/>
          <w:sz w:val="14"/>
        </w:rPr>
        <w:t> </w:t>
      </w:r>
      <w:r>
        <w:rPr>
          <w:spacing w:val="-6"/>
          <w:sz w:val="14"/>
        </w:rPr>
        <w:t>€</w:t>
      </w:r>
      <w:r>
        <w:rPr>
          <w:spacing w:val="-20"/>
          <w:sz w:val="14"/>
        </w:rPr>
        <w:t> </w:t>
      </w:r>
      <w:r>
        <w:rPr>
          <w:spacing w:val="-6"/>
          <w:sz w:val="14"/>
        </w:rPr>
        <w:t>5500),</w:t>
      </w:r>
      <w:r>
        <w:rPr>
          <w:spacing w:val="-32"/>
          <w:sz w:val="14"/>
        </w:rPr>
        <w:t> </w:t>
      </w:r>
      <w:r>
        <w:rPr>
          <w:spacing w:val="-6"/>
          <w:sz w:val="14"/>
        </w:rPr>
        <w:t>€</w:t>
      </w:r>
      <w:r>
        <w:rPr>
          <w:spacing w:val="-20"/>
          <w:sz w:val="14"/>
        </w:rPr>
        <w:t> </w:t>
      </w:r>
      <w:r>
        <w:rPr>
          <w:spacing w:val="-6"/>
          <w:sz w:val="14"/>
        </w:rPr>
        <w:t>255,00</w:t>
      </w:r>
      <w:r>
        <w:rPr>
          <w:spacing w:val="-32"/>
          <w:sz w:val="14"/>
        </w:rPr>
        <w:t> </w:t>
      </w:r>
      <w:r>
        <w:rPr>
          <w:spacing w:val="-6"/>
          <w:sz w:val="14"/>
        </w:rPr>
        <w:t>(per</w:t>
      </w:r>
      <w:r>
        <w:rPr>
          <w:spacing w:val="-20"/>
          <w:sz w:val="14"/>
        </w:rPr>
        <w:t> </w:t>
      </w:r>
      <w:r>
        <w:rPr>
          <w:spacing w:val="-6"/>
          <w:sz w:val="14"/>
        </w:rPr>
        <w:t>importi</w:t>
      </w:r>
      <w:r>
        <w:rPr>
          <w:spacing w:val="-20"/>
          <w:sz w:val="14"/>
        </w:rPr>
        <w:t> </w:t>
      </w:r>
      <w:r>
        <w:rPr>
          <w:spacing w:val="-6"/>
          <w:sz w:val="14"/>
        </w:rPr>
        <w:t>da</w:t>
      </w:r>
      <w:r>
        <w:rPr>
          <w:spacing w:val="-20"/>
          <w:sz w:val="14"/>
        </w:rPr>
        <w:t> </w:t>
      </w:r>
      <w:r>
        <w:rPr>
          <w:spacing w:val="-6"/>
          <w:sz w:val="14"/>
        </w:rPr>
        <w:t>€</w:t>
      </w:r>
      <w:r>
        <w:rPr>
          <w:spacing w:val="-20"/>
          <w:sz w:val="14"/>
        </w:rPr>
        <w:t> </w:t>
      </w:r>
      <w:r>
        <w:rPr>
          <w:spacing w:val="-6"/>
          <w:sz w:val="14"/>
        </w:rPr>
        <w:t>5500</w:t>
      </w:r>
      <w:r>
        <w:rPr>
          <w:spacing w:val="-17"/>
          <w:sz w:val="14"/>
        </w:rPr>
        <w:t> </w:t>
      </w:r>
      <w:r>
        <w:rPr>
          <w:spacing w:val="-6"/>
          <w:sz w:val="14"/>
        </w:rPr>
        <w:t>fino</w:t>
      </w:r>
      <w:r>
        <w:rPr>
          <w:spacing w:val="-12"/>
          <w:sz w:val="14"/>
        </w:rPr>
        <w:t> </w:t>
      </w:r>
      <w:r>
        <w:rPr>
          <w:spacing w:val="-6"/>
          <w:sz w:val="14"/>
        </w:rPr>
        <w:t>ad</w:t>
      </w:r>
      <w:r>
        <w:rPr>
          <w:spacing w:val="-12"/>
          <w:sz w:val="14"/>
        </w:rPr>
        <w:t> </w:t>
      </w:r>
      <w:r>
        <w:rPr>
          <w:spacing w:val="-6"/>
          <w:sz w:val="14"/>
        </w:rPr>
        <w:t>€</w:t>
      </w:r>
      <w:r>
        <w:rPr>
          <w:spacing w:val="-12"/>
          <w:sz w:val="14"/>
        </w:rPr>
        <w:t> </w:t>
      </w:r>
      <w:r>
        <w:rPr>
          <w:spacing w:val="-6"/>
          <w:sz w:val="14"/>
        </w:rPr>
        <w:t>7000)</w:t>
      </w:r>
      <w:r>
        <w:rPr>
          <w:spacing w:val="-12"/>
          <w:sz w:val="14"/>
        </w:rPr>
        <w:t> </w:t>
      </w:r>
      <w:r>
        <w:rPr>
          <w:spacing w:val="-6"/>
          <w:sz w:val="14"/>
        </w:rPr>
        <w:t>tutto</w:t>
      </w:r>
      <w:r>
        <w:rPr>
          <w:spacing w:val="-12"/>
          <w:sz w:val="14"/>
        </w:rPr>
        <w:t> </w:t>
      </w:r>
      <w:r>
        <w:rPr>
          <w:spacing w:val="-6"/>
          <w:sz w:val="14"/>
        </w:rPr>
        <w:t>quanto</w:t>
      </w:r>
      <w:r>
        <w:rPr>
          <w:spacing w:val="-12"/>
          <w:sz w:val="14"/>
        </w:rPr>
        <w:t> </w:t>
      </w:r>
      <w:r>
        <w:rPr>
          <w:spacing w:val="-6"/>
          <w:sz w:val="14"/>
        </w:rPr>
        <w:t>non</w:t>
      </w:r>
      <w:r>
        <w:rPr>
          <w:sz w:val="14"/>
        </w:rPr>
        <w:t> </w:t>
      </w:r>
      <w:r>
        <w:rPr>
          <w:spacing w:val="-2"/>
          <w:w w:val="90"/>
          <w:sz w:val="14"/>
        </w:rPr>
        <w:t>espressamente</w:t>
      </w:r>
      <w:r>
        <w:rPr>
          <w:spacing w:val="-7"/>
          <w:w w:val="90"/>
          <w:sz w:val="14"/>
        </w:rPr>
        <w:t> </w:t>
      </w:r>
      <w:r>
        <w:rPr>
          <w:spacing w:val="-2"/>
          <w:w w:val="90"/>
          <w:sz w:val="14"/>
        </w:rPr>
        <w:t>ne</w:t>
      </w:r>
      <w:r>
        <w:rPr>
          <w:spacing w:val="-7"/>
          <w:w w:val="90"/>
          <w:sz w:val="14"/>
        </w:rPr>
        <w:t> </w:t>
      </w:r>
      <w:r>
        <w:rPr>
          <w:spacing w:val="-2"/>
          <w:w w:val="90"/>
          <w:sz w:val="14"/>
        </w:rPr>
        <w:t>la</w:t>
      </w:r>
      <w:r>
        <w:rPr>
          <w:spacing w:val="-7"/>
          <w:w w:val="90"/>
          <w:sz w:val="14"/>
        </w:rPr>
        <w:t> </w:t>
      </w:r>
      <w:r>
        <w:rPr>
          <w:spacing w:val="-2"/>
          <w:w w:val="90"/>
          <w:sz w:val="14"/>
        </w:rPr>
        <w:t>quota</w:t>
      </w:r>
      <w:r>
        <w:rPr>
          <w:spacing w:val="-7"/>
          <w:w w:val="90"/>
          <w:sz w:val="14"/>
        </w:rPr>
        <w:t> </w:t>
      </w:r>
      <w:r>
        <w:rPr>
          <w:spacing w:val="-2"/>
          <w:w w:val="90"/>
          <w:sz w:val="14"/>
        </w:rPr>
        <w:t>comprende,</w:t>
      </w:r>
      <w:r>
        <w:rPr>
          <w:spacing w:val="-16"/>
          <w:w w:val="90"/>
          <w:sz w:val="14"/>
        </w:rPr>
        <w:t> </w:t>
      </w:r>
      <w:r>
        <w:rPr>
          <w:spacing w:val="-2"/>
          <w:w w:val="90"/>
          <w:sz w:val="14"/>
        </w:rPr>
        <w:t>non</w:t>
      </w:r>
      <w:r>
        <w:rPr>
          <w:spacing w:val="-11"/>
          <w:w w:val="90"/>
          <w:sz w:val="14"/>
        </w:rPr>
        <w:t> </w:t>
      </w:r>
      <w:r>
        <w:rPr>
          <w:spacing w:val="-2"/>
          <w:w w:val="90"/>
          <w:sz w:val="14"/>
        </w:rPr>
        <w:t>menzionato</w:t>
      </w:r>
      <w:r>
        <w:rPr>
          <w:spacing w:val="-11"/>
          <w:w w:val="90"/>
          <w:sz w:val="14"/>
        </w:rPr>
        <w:t> </w:t>
      </w:r>
      <w:r>
        <w:rPr>
          <w:spacing w:val="-2"/>
          <w:w w:val="90"/>
          <w:sz w:val="14"/>
        </w:rPr>
        <w:t>nella</w:t>
      </w:r>
      <w:r>
        <w:rPr>
          <w:spacing w:val="-11"/>
          <w:w w:val="90"/>
          <w:sz w:val="14"/>
        </w:rPr>
        <w:t> </w:t>
      </w:r>
      <w:r>
        <w:rPr>
          <w:spacing w:val="-2"/>
          <w:w w:val="90"/>
          <w:sz w:val="14"/>
        </w:rPr>
        <w:t>voce</w:t>
      </w:r>
      <w:r>
        <w:rPr>
          <w:spacing w:val="-11"/>
          <w:w w:val="90"/>
          <w:sz w:val="14"/>
        </w:rPr>
        <w:t> </w:t>
      </w:r>
      <w:r>
        <w:rPr>
          <w:spacing w:val="-2"/>
          <w:w w:val="90"/>
          <w:sz w:val="14"/>
        </w:rPr>
        <w:t>“la</w:t>
      </w:r>
      <w:r>
        <w:rPr>
          <w:spacing w:val="-11"/>
          <w:w w:val="90"/>
          <w:sz w:val="14"/>
        </w:rPr>
        <w:t> </w:t>
      </w:r>
      <w:r>
        <w:rPr>
          <w:spacing w:val="-2"/>
          <w:w w:val="90"/>
          <w:sz w:val="14"/>
        </w:rPr>
        <w:t>quota</w:t>
      </w:r>
      <w:r>
        <w:rPr>
          <w:spacing w:val="-11"/>
          <w:w w:val="90"/>
          <w:sz w:val="14"/>
        </w:rPr>
        <w:t> </w:t>
      </w:r>
      <w:r>
        <w:rPr>
          <w:spacing w:val="-2"/>
          <w:w w:val="90"/>
          <w:sz w:val="14"/>
        </w:rPr>
        <w:t>in</w:t>
      </w:r>
    </w:p>
    <w:p>
      <w:pPr>
        <w:pStyle w:val="ListParagraph"/>
        <w:spacing w:after="0" w:line="290" w:lineRule="auto"/>
        <w:jc w:val="left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4901" w:space="568"/>
            <w:col w:w="5733"/>
          </w:cols>
        </w:sectPr>
      </w:pPr>
    </w:p>
    <w:p>
      <w:pPr>
        <w:pStyle w:val="BodyText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737024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2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1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3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46240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7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2"/>
        <w:rPr>
          <w:rFonts w:ascii="Trebuchet MS"/>
        </w:rPr>
      </w:pPr>
    </w:p>
    <w:p>
      <w:pPr>
        <w:spacing w:before="0"/>
        <w:ind w:left="48" w:right="0" w:firstLine="0"/>
        <w:jc w:val="left"/>
        <w:rPr>
          <w:rFonts w:ascii="Trebuchet MS"/>
          <w:sz w:val="16"/>
        </w:rPr>
      </w:pPr>
      <w:r>
        <w:rPr>
          <w:rFonts w:ascii="Trebuchet M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4323880</wp:posOffset>
                </wp:positionH>
                <wp:positionV relativeFrom="paragraph">
                  <wp:posOffset>-960911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3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2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2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2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208"/>
                                <w:rPr>
                                  <w:rFonts w:ascii="Trebuchet MS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76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0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before="67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4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67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FFFFFF"/>
                                    <w:spacing w:val="13"/>
                                    <w:w w:val="110"/>
                                    <w:sz w:val="16"/>
                                    <w:u w:val="single" w:color="FFFFFF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10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043pt;margin-top:-75.6623pt;width:254.85pt;height:94.25pt;mso-position-horizontal-relative:page;mso-position-vertical-relative:paragraph;z-index:15729152" id="docshapegroup6" coordorigin="6809,-1513" coordsize="5097,1885">
                <v:shape style="position:absolute;left:6809;top:-1514;width:5097;height:1885" id="docshape7" coordorigin="6809,-1513" coordsize="5097,1885" path="m11025,-1513l10941,-1513,10944,-1513,10860,-1511,10863,-1511,10789,-1508,10710,-1504,10633,-1499,10555,-1493,10477,-1486,10400,-1478,10323,-1468,10247,-1458,10170,-1446,10094,-1434,10019,-1420,9943,-1406,9868,-1390,9793,-1373,9719,-1355,9645,-1337,9571,-1317,9497,-1296,9424,-1274,9351,-1252,9279,-1228,9207,-1203,9135,-1178,9063,-1151,8992,-1123,8922,-1095,8852,-1065,8782,-1035,8712,-1003,8643,-971,8574,-938,8506,-904,8438,-869,8371,-833,8304,-796,8237,-758,8171,-720,8106,-680,8040,-640,7976,-598,7911,-556,7847,-514,7784,-470,7721,-425,7659,-380,7597,-334,7536,-286,7475,-239,7414,-190,7354,-141,7295,-90,7236,-39,7178,13,7120,65,7063,118,7006,172,6950,227,6894,283,6839,339,6809,371,11906,371,11906,-1442,11827,-1454,11748,-1465,11669,-1475,11589,-1484,11509,-1492,11429,-1498,11349,-1504,11268,-1508,11187,-1511,11106,-1513,11025,-1513xe" filled="true" fillcolor="#1b76bd" stroked="false">
                  <v:path arrowok="t"/>
                  <v:fill type="solid"/>
                </v:shape>
                <v:shape style="position:absolute;left:8474;top:-622;width:199;height:199" type="#_x0000_t75" id="docshape8" stroked="false">
                  <v:imagedata r:id="rId8" o:title=""/>
                </v:shape>
                <v:shape style="position:absolute;left:8474;top:-79;width:199;height:199" type="#_x0000_t75" id="docshape9" stroked="false">
                  <v:imagedata r:id="rId9" o:title=""/>
                </v:shape>
                <v:shape style="position:absolute;left:8474;top:-347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-1514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208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FFFFFF"/>
                            <w:spacing w:val="5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9"/>
                            <w:w w:val="105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7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10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before="67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4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67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FFFFFF"/>
                              <w:spacing w:val="13"/>
                              <w:w w:val="110"/>
                              <w:sz w:val="16"/>
                              <w:u w:val="single" w:color="FFFFFF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10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2"/>
          <w:w w:val="110"/>
          <w:sz w:val="16"/>
        </w:rPr>
        <w:t>MIK25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2"/>
        <w:rPr>
          <w:rFonts w:ascii="Trebuchet MS"/>
        </w:rPr>
      </w:pPr>
    </w:p>
    <w:p>
      <w:pPr>
        <w:spacing w:before="0"/>
        <w:ind w:left="266" w:right="40" w:firstLine="0"/>
        <w:jc w:val="center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575286</wp:posOffset>
            </wp:positionH>
            <wp:positionV relativeFrom="paragraph">
              <wp:posOffset>-356758</wp:posOffset>
            </wp:positionV>
            <wp:extent cx="1224709" cy="48744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09" cy="48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C76BC"/>
          <w:sz w:val="16"/>
        </w:rPr>
        <w:t>TOUR</w:t>
      </w:r>
      <w:r>
        <w:rPr>
          <w:rFonts w:ascii="Times New Roman"/>
          <w:color w:val="1C76BC"/>
          <w:spacing w:val="3"/>
          <w:sz w:val="16"/>
        </w:rPr>
        <w:t> </w:t>
      </w:r>
      <w:r>
        <w:rPr>
          <w:rFonts w:ascii="Times New Roman"/>
          <w:color w:val="1C76BC"/>
          <w:sz w:val="16"/>
        </w:rPr>
        <w:t>MEMORIE</w:t>
      </w:r>
      <w:r>
        <w:rPr>
          <w:rFonts w:ascii="Times New Roman"/>
          <w:color w:val="1C76BC"/>
          <w:spacing w:val="4"/>
          <w:sz w:val="16"/>
        </w:rPr>
        <w:t> </w:t>
      </w:r>
      <w:r>
        <w:rPr>
          <w:rFonts w:ascii="Times New Roman"/>
          <w:color w:val="1C76BC"/>
          <w:sz w:val="16"/>
        </w:rPr>
        <w:t>DEL</w:t>
      </w:r>
      <w:r>
        <w:rPr>
          <w:rFonts w:ascii="Times New Roman"/>
          <w:color w:val="1C76BC"/>
          <w:spacing w:val="4"/>
          <w:sz w:val="16"/>
        </w:rPr>
        <w:t> </w:t>
      </w:r>
      <w:r>
        <w:rPr>
          <w:rFonts w:ascii="Times New Roman"/>
          <w:color w:val="1C76BC"/>
          <w:spacing w:val="-2"/>
          <w:sz w:val="16"/>
        </w:rPr>
        <w:t>GIAPPONE</w:t>
      </w:r>
    </w:p>
    <w:p>
      <w:pPr>
        <w:spacing w:before="76"/>
        <w:ind w:left="266" w:right="0" w:firstLine="0"/>
        <w:jc w:val="center"/>
        <w:rPr>
          <w:rFonts w:ascii="Times New Roman"/>
          <w:sz w:val="16"/>
        </w:rPr>
      </w:pPr>
      <w:r>
        <w:rPr>
          <w:rFonts w:ascii="Times New Roman"/>
          <w:color w:val="1C76BC"/>
          <w:sz w:val="16"/>
        </w:rPr>
        <w:t>TOKYO</w:t>
      </w:r>
      <w:r>
        <w:rPr>
          <w:rFonts w:ascii="Times New Roman"/>
          <w:color w:val="1C76BC"/>
          <w:spacing w:val="11"/>
          <w:sz w:val="16"/>
        </w:rPr>
        <w:t> </w:t>
      </w:r>
      <w:r>
        <w:rPr>
          <w:rFonts w:ascii="Times New Roman"/>
          <w:color w:val="1C76BC"/>
          <w:sz w:val="16"/>
        </w:rPr>
        <w:t>-</w:t>
      </w:r>
      <w:r>
        <w:rPr>
          <w:rFonts w:ascii="Times New Roman"/>
          <w:color w:val="1C76BC"/>
          <w:spacing w:val="11"/>
          <w:sz w:val="16"/>
        </w:rPr>
        <w:t> </w:t>
      </w:r>
      <w:r>
        <w:rPr>
          <w:rFonts w:ascii="Times New Roman"/>
          <w:color w:val="1C76BC"/>
          <w:sz w:val="16"/>
        </w:rPr>
        <w:t>(KAMAKURA)</w:t>
      </w:r>
      <w:r>
        <w:rPr>
          <w:rFonts w:ascii="Times New Roman"/>
          <w:color w:val="1C76BC"/>
          <w:spacing w:val="11"/>
          <w:sz w:val="16"/>
        </w:rPr>
        <w:t> </w:t>
      </w:r>
      <w:r>
        <w:rPr>
          <w:rFonts w:ascii="Times New Roman"/>
          <w:color w:val="1C76BC"/>
          <w:sz w:val="16"/>
        </w:rPr>
        <w:t>-</w:t>
      </w:r>
      <w:r>
        <w:rPr>
          <w:rFonts w:ascii="Times New Roman"/>
          <w:color w:val="1C76BC"/>
          <w:spacing w:val="12"/>
          <w:sz w:val="16"/>
        </w:rPr>
        <w:t> </w:t>
      </w:r>
      <w:r>
        <w:rPr>
          <w:rFonts w:ascii="Times New Roman"/>
          <w:color w:val="1C76BC"/>
          <w:sz w:val="16"/>
        </w:rPr>
        <w:t>TAKAYAMA</w:t>
      </w:r>
      <w:r>
        <w:rPr>
          <w:rFonts w:ascii="Times New Roman"/>
          <w:color w:val="1C76BC"/>
          <w:spacing w:val="11"/>
          <w:sz w:val="16"/>
        </w:rPr>
        <w:t> </w:t>
      </w:r>
      <w:r>
        <w:rPr>
          <w:rFonts w:ascii="Times New Roman"/>
          <w:color w:val="1C76BC"/>
          <w:sz w:val="16"/>
        </w:rPr>
        <w:t>-</w:t>
      </w:r>
      <w:r>
        <w:rPr>
          <w:rFonts w:ascii="Times New Roman"/>
          <w:color w:val="1C76BC"/>
          <w:spacing w:val="11"/>
          <w:sz w:val="16"/>
        </w:rPr>
        <w:t> </w:t>
      </w:r>
      <w:r>
        <w:rPr>
          <w:rFonts w:ascii="Times New Roman"/>
          <w:color w:val="1C76BC"/>
          <w:sz w:val="16"/>
        </w:rPr>
        <w:t>SHIRAKAW</w:t>
      </w:r>
      <w:r>
        <w:rPr>
          <w:rFonts w:ascii="Times New Roman"/>
          <w:color w:val="1C76BC"/>
          <w:spacing w:val="12"/>
          <w:sz w:val="16"/>
        </w:rPr>
        <w:t> </w:t>
      </w:r>
      <w:r>
        <w:rPr>
          <w:rFonts w:ascii="Times New Roman"/>
          <w:color w:val="1C76BC"/>
          <w:sz w:val="16"/>
        </w:rPr>
        <w:t>AGO</w:t>
      </w:r>
      <w:r>
        <w:rPr>
          <w:rFonts w:ascii="Times New Roman"/>
          <w:color w:val="1C76BC"/>
          <w:spacing w:val="11"/>
          <w:sz w:val="16"/>
        </w:rPr>
        <w:t> </w:t>
      </w:r>
      <w:r>
        <w:rPr>
          <w:rFonts w:ascii="Times New Roman"/>
          <w:color w:val="1C76BC"/>
          <w:sz w:val="16"/>
        </w:rPr>
        <w:t>-</w:t>
      </w:r>
      <w:r>
        <w:rPr>
          <w:rFonts w:ascii="Times New Roman"/>
          <w:color w:val="1C76BC"/>
          <w:spacing w:val="11"/>
          <w:sz w:val="16"/>
        </w:rPr>
        <w:t> </w:t>
      </w:r>
      <w:r>
        <w:rPr>
          <w:rFonts w:ascii="Times New Roman"/>
          <w:color w:val="1C76BC"/>
          <w:sz w:val="16"/>
        </w:rPr>
        <w:t>KANAZAWA</w:t>
      </w:r>
      <w:r>
        <w:rPr>
          <w:rFonts w:ascii="Times New Roman"/>
          <w:color w:val="1C76BC"/>
          <w:spacing w:val="12"/>
          <w:sz w:val="16"/>
        </w:rPr>
        <w:t> </w:t>
      </w:r>
      <w:r>
        <w:rPr>
          <w:rFonts w:ascii="Times New Roman"/>
          <w:color w:val="1C76BC"/>
          <w:sz w:val="16"/>
        </w:rPr>
        <w:t>-</w:t>
      </w:r>
      <w:r>
        <w:rPr>
          <w:rFonts w:ascii="Times New Roman"/>
          <w:color w:val="1C76BC"/>
          <w:spacing w:val="11"/>
          <w:sz w:val="16"/>
        </w:rPr>
        <w:t> </w:t>
      </w:r>
      <w:r>
        <w:rPr>
          <w:rFonts w:ascii="Times New Roman"/>
          <w:color w:val="1C76BC"/>
          <w:spacing w:val="-2"/>
          <w:sz w:val="16"/>
        </w:rPr>
        <w:t>KYOTO</w:t>
      </w:r>
    </w:p>
    <w:p>
      <w:pPr>
        <w:pStyle w:val="BodyText"/>
        <w:spacing w:before="47"/>
        <w:rPr>
          <w:rFonts w:ascii="Times New Roman"/>
          <w:sz w:val="20"/>
        </w:rPr>
      </w:pPr>
    </w:p>
    <w:tbl>
      <w:tblPr>
        <w:tblW w:w="0" w:type="auto"/>
        <w:jc w:val="left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8"/>
        <w:gridCol w:w="1918"/>
        <w:gridCol w:w="1992"/>
        <w:gridCol w:w="1992"/>
        <w:gridCol w:w="1992"/>
      </w:tblGrid>
      <w:tr>
        <w:trPr>
          <w:trHeight w:val="824" w:hRule="atLeast"/>
        </w:trPr>
        <w:tc>
          <w:tcPr>
            <w:tcW w:w="2558" w:type="dxa"/>
          </w:tcPr>
          <w:p>
            <w:pPr>
              <w:pStyle w:val="TableParagraph"/>
              <w:spacing w:before="147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24" w:right="5"/>
              <w:rPr>
                <w:rFonts w:ascii="Tahoma"/>
                <w:sz w:val="16"/>
              </w:rPr>
            </w:pPr>
            <w:r>
              <w:rPr>
                <w:rFonts w:ascii="Tahoma"/>
                <w:color w:val="12110C"/>
                <w:w w:val="105"/>
                <w:sz w:val="16"/>
              </w:rPr>
              <w:t>DATA</w:t>
            </w:r>
            <w:r>
              <w:rPr>
                <w:rFonts w:ascii="Tahoma"/>
                <w:color w:val="12110C"/>
                <w:spacing w:val="8"/>
                <w:w w:val="105"/>
                <w:sz w:val="16"/>
              </w:rPr>
              <w:t> </w:t>
            </w:r>
            <w:r>
              <w:rPr>
                <w:rFonts w:ascii="Tahoma"/>
                <w:color w:val="12110C"/>
                <w:w w:val="105"/>
                <w:sz w:val="16"/>
              </w:rPr>
              <w:t>DI</w:t>
            </w:r>
            <w:r>
              <w:rPr>
                <w:rFonts w:ascii="Tahoma"/>
                <w:color w:val="12110C"/>
                <w:spacing w:val="8"/>
                <w:w w:val="105"/>
                <w:sz w:val="16"/>
              </w:rPr>
              <w:t> </w:t>
            </w:r>
            <w:r>
              <w:rPr>
                <w:rFonts w:ascii="Tahoma"/>
                <w:color w:val="12110C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spacing w:before="147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86" w:right="66"/>
              <w:rPr>
                <w:rFonts w:ascii="Tahoma"/>
                <w:sz w:val="16"/>
              </w:rPr>
            </w:pPr>
            <w:r>
              <w:rPr>
                <w:rFonts w:ascii="Tahoma"/>
                <w:color w:val="FFFFFF"/>
                <w:w w:val="105"/>
                <w:sz w:val="16"/>
              </w:rPr>
              <w:t>QUOTA</w:t>
            </w:r>
            <w:r>
              <w:rPr>
                <w:rFonts w:ascii="Tahoma"/>
                <w:color w:val="FFFFFF"/>
                <w:spacing w:val="15"/>
                <w:w w:val="105"/>
                <w:sz w:val="16"/>
              </w:rPr>
              <w:t> </w:t>
            </w:r>
            <w:r>
              <w:rPr>
                <w:rFonts w:ascii="Tahoma"/>
                <w:color w:val="FFFFFF"/>
                <w:w w:val="105"/>
                <w:sz w:val="16"/>
              </w:rPr>
              <w:t>IN</w:t>
            </w:r>
            <w:r>
              <w:rPr>
                <w:rFonts w:ascii="Tahoma"/>
                <w:color w:val="FFFFFF"/>
                <w:spacing w:val="16"/>
                <w:w w:val="105"/>
                <w:sz w:val="16"/>
              </w:rPr>
              <w:t> </w:t>
            </w:r>
            <w:r>
              <w:rPr>
                <w:rFonts w:ascii="Tahoma"/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992" w:type="dxa"/>
          </w:tcPr>
          <w:p>
            <w:pPr>
              <w:pStyle w:val="TableParagraph"/>
              <w:spacing w:before="147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right="69"/>
              <w:rPr>
                <w:rFonts w:ascii="Tahoma"/>
                <w:sz w:val="16"/>
              </w:rPr>
            </w:pPr>
            <w:r>
              <w:rPr>
                <w:rFonts w:ascii="Tahoma"/>
                <w:color w:val="020203"/>
                <w:w w:val="110"/>
                <w:sz w:val="16"/>
              </w:rPr>
              <w:t>SUPPL.</w:t>
            </w:r>
            <w:r>
              <w:rPr>
                <w:rFonts w:ascii="Tahoma"/>
                <w:color w:val="020203"/>
                <w:spacing w:val="30"/>
                <w:w w:val="110"/>
                <w:sz w:val="16"/>
              </w:rPr>
              <w:t> </w:t>
            </w:r>
            <w:r>
              <w:rPr>
                <w:rFonts w:ascii="Tahoma"/>
                <w:color w:val="020203"/>
                <w:spacing w:val="-2"/>
                <w:w w:val="110"/>
                <w:sz w:val="16"/>
              </w:rPr>
              <w:t>SINGOLA</w:t>
            </w:r>
          </w:p>
        </w:tc>
        <w:tc>
          <w:tcPr>
            <w:tcW w:w="1992" w:type="dxa"/>
          </w:tcPr>
          <w:p>
            <w:pPr>
              <w:pStyle w:val="TableParagraph"/>
              <w:spacing w:before="47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49" w:lineRule="auto" w:before="0"/>
              <w:ind w:left="663" w:right="220" w:hanging="239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color w:val="020203"/>
                <w:w w:val="105"/>
                <w:sz w:val="16"/>
              </w:rPr>
              <w:t>RID. 3° </w:t>
            </w:r>
            <w:r>
              <w:rPr>
                <w:rFonts w:ascii="Tahoma" w:hAnsi="Tahoma"/>
                <w:color w:val="020203"/>
                <w:w w:val="105"/>
                <w:sz w:val="16"/>
              </w:rPr>
              <w:t>LETTO </w:t>
            </w:r>
            <w:r>
              <w:rPr>
                <w:rFonts w:ascii="Tahoma" w:hAnsi="Tahoma"/>
                <w:color w:val="020203"/>
                <w:spacing w:val="-2"/>
                <w:w w:val="105"/>
                <w:sz w:val="16"/>
              </w:rPr>
              <w:t>ADULTO</w:t>
            </w:r>
          </w:p>
        </w:tc>
        <w:tc>
          <w:tcPr>
            <w:tcW w:w="1992" w:type="dxa"/>
          </w:tcPr>
          <w:p>
            <w:pPr>
              <w:pStyle w:val="TableParagraph"/>
              <w:spacing w:before="47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49" w:lineRule="auto" w:before="0"/>
              <w:ind w:left="566" w:right="220" w:hanging="318"/>
              <w:jc w:val="left"/>
              <w:rPr>
                <w:rFonts w:ascii="Tahoma"/>
                <w:sz w:val="16"/>
              </w:rPr>
            </w:pPr>
            <w:r>
              <w:rPr>
                <w:rFonts w:ascii="Tahoma"/>
                <w:color w:val="020203"/>
                <w:w w:val="105"/>
                <w:sz w:val="16"/>
              </w:rPr>
              <w:t>RIDUZIONE </w:t>
            </w:r>
            <w:r>
              <w:rPr>
                <w:rFonts w:ascii="Tahoma"/>
                <w:color w:val="020203"/>
                <w:w w:val="105"/>
                <w:sz w:val="16"/>
              </w:rPr>
              <w:t>CHILD </w:t>
            </w:r>
            <w:r>
              <w:rPr>
                <w:rFonts w:ascii="Tahoma"/>
                <w:color w:val="020203"/>
                <w:spacing w:val="10"/>
                <w:w w:val="105"/>
                <w:sz w:val="16"/>
              </w:rPr>
              <w:t>3-</w:t>
            </w:r>
            <w:r>
              <w:rPr>
                <w:rFonts w:ascii="Tahoma"/>
                <w:color w:val="020203"/>
                <w:w w:val="105"/>
                <w:sz w:val="16"/>
              </w:rPr>
              <w:t>12 </w:t>
            </w:r>
            <w:r>
              <w:rPr>
                <w:rFonts w:ascii="Tahoma"/>
                <w:color w:val="020203"/>
                <w:spacing w:val="10"/>
                <w:w w:val="105"/>
                <w:sz w:val="16"/>
              </w:rPr>
              <w:t>ANNI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spacing w:before="121"/>
              <w:ind w:left="24" w:right="14"/>
              <w:rPr>
                <w:sz w:val="16"/>
              </w:rPr>
            </w:pPr>
            <w:r>
              <w:rPr>
                <w:w w:val="105"/>
                <w:sz w:val="16"/>
              </w:rPr>
              <w:t>MARZO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spacing w:val="-5"/>
                <w:w w:val="110"/>
                <w:sz w:val="16"/>
              </w:rPr>
              <w:t>21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spacing w:before="121"/>
              <w:ind w:left="8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4.769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ind w:left="774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1.369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spacing w:before="121"/>
              <w:ind w:left="24" w:right="14"/>
              <w:rPr>
                <w:sz w:val="16"/>
              </w:rPr>
            </w:pPr>
            <w:r>
              <w:rPr>
                <w:w w:val="105"/>
                <w:sz w:val="16"/>
              </w:rPr>
              <w:t>MARZO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spacing w:val="-5"/>
                <w:w w:val="110"/>
                <w:sz w:val="16"/>
              </w:rPr>
              <w:t>28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spacing w:before="121"/>
              <w:ind w:left="739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5.329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ind w:left="784"/>
              <w:jc w:val="left"/>
              <w:rPr>
                <w:sz w:val="16"/>
              </w:rPr>
            </w:pPr>
            <w:r>
              <w:rPr>
                <w:color w:val="020203"/>
                <w:spacing w:val="-6"/>
                <w:sz w:val="16"/>
              </w:rPr>
              <w:t>1.378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spacing w:before="121"/>
              <w:ind w:left="24" w:right="14"/>
              <w:rPr>
                <w:sz w:val="16"/>
              </w:rPr>
            </w:pPr>
            <w:r>
              <w:rPr>
                <w:spacing w:val="-6"/>
                <w:sz w:val="16"/>
              </w:rPr>
              <w:t>APRILE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6"/>
                <w:sz w:val="16"/>
              </w:rPr>
              <w:t>04,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18,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7"/>
                <w:sz w:val="16"/>
              </w:rPr>
              <w:t>25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spacing w:before="121"/>
              <w:ind w:left="73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5.090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ind w:left="774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1.369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spacing w:before="121"/>
              <w:ind w:left="24"/>
              <w:rPr>
                <w:sz w:val="16"/>
              </w:rPr>
            </w:pPr>
            <w:r>
              <w:rPr>
                <w:w w:val="110"/>
                <w:sz w:val="16"/>
              </w:rPr>
              <w:t>MAGGIO</w:t>
            </w:r>
            <w:r>
              <w:rPr>
                <w:spacing w:val="-7"/>
                <w:w w:val="110"/>
                <w:sz w:val="16"/>
              </w:rPr>
              <w:t> </w:t>
            </w:r>
            <w:r>
              <w:rPr>
                <w:spacing w:val="-2"/>
                <w:w w:val="110"/>
                <w:sz w:val="16"/>
              </w:rPr>
              <w:t>02,09,30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spacing w:before="121"/>
              <w:ind w:left="73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4.459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ind w:left="774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1.090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spacing w:before="121"/>
              <w:ind w:left="24" w:right="14"/>
              <w:rPr>
                <w:sz w:val="16"/>
              </w:rPr>
            </w:pPr>
            <w:r>
              <w:rPr>
                <w:w w:val="105"/>
                <w:sz w:val="16"/>
              </w:rPr>
              <w:t>GIUGNO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06,13,20,27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spacing w:before="121"/>
              <w:ind w:left="73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4.069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ind w:right="3"/>
              <w:rPr>
                <w:sz w:val="16"/>
              </w:rPr>
            </w:pPr>
            <w:r>
              <w:rPr>
                <w:color w:val="020203"/>
                <w:sz w:val="16"/>
              </w:rPr>
              <w:t>990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313" w:hRule="atLeast"/>
        </w:trPr>
        <w:tc>
          <w:tcPr>
            <w:tcW w:w="2558" w:type="dxa"/>
          </w:tcPr>
          <w:p>
            <w:pPr>
              <w:pStyle w:val="TableParagraph"/>
              <w:ind w:left="24" w:right="14"/>
              <w:rPr>
                <w:sz w:val="16"/>
              </w:rPr>
            </w:pPr>
            <w:r>
              <w:rPr>
                <w:spacing w:val="-2"/>
                <w:sz w:val="16"/>
              </w:rPr>
              <w:t>LUGLIO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4.969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left="774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1.369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313" w:hRule="atLeast"/>
        </w:trPr>
        <w:tc>
          <w:tcPr>
            <w:tcW w:w="2558" w:type="dxa"/>
          </w:tcPr>
          <w:p>
            <w:pPr>
              <w:pStyle w:val="TableParagraph"/>
              <w:ind w:left="24" w:right="14"/>
              <w:rPr>
                <w:sz w:val="16"/>
              </w:rPr>
            </w:pPr>
            <w:r>
              <w:rPr>
                <w:spacing w:val="-2"/>
                <w:sz w:val="16"/>
              </w:rPr>
              <w:t>LUGLIO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18,25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4.759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left="77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1.090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313" w:hRule="atLeast"/>
        </w:trPr>
        <w:tc>
          <w:tcPr>
            <w:tcW w:w="2558" w:type="dxa"/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AGOSTO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01,08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ind w:left="73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5.029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left="77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1.369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313" w:hRule="atLeast"/>
        </w:trPr>
        <w:tc>
          <w:tcPr>
            <w:tcW w:w="2558" w:type="dxa"/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AGOSTO15,22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ind w:left="756"/>
              <w:jc w:val="left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5.129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left="77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1.090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313" w:hRule="atLeast"/>
        </w:trPr>
        <w:tc>
          <w:tcPr>
            <w:tcW w:w="2558" w:type="dxa"/>
          </w:tcPr>
          <w:p>
            <w:pPr>
              <w:pStyle w:val="TableParagraph"/>
              <w:ind w:left="24" w:right="13"/>
              <w:rPr>
                <w:sz w:val="16"/>
              </w:rPr>
            </w:pPr>
            <w:r>
              <w:rPr>
                <w:w w:val="90"/>
                <w:sz w:val="16"/>
              </w:rPr>
              <w:t>SETTEMBRE</w:t>
            </w:r>
            <w:r>
              <w:rPr>
                <w:spacing w:val="21"/>
                <w:sz w:val="16"/>
              </w:rPr>
              <w:t> </w:t>
            </w:r>
            <w:r>
              <w:rPr>
                <w:spacing w:val="-2"/>
                <w:sz w:val="16"/>
              </w:rPr>
              <w:t>05,12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ind w:left="753"/>
              <w:jc w:val="left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4.519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left="77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1.090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313" w:hRule="atLeast"/>
        </w:trPr>
        <w:tc>
          <w:tcPr>
            <w:tcW w:w="2558" w:type="dxa"/>
          </w:tcPr>
          <w:p>
            <w:pPr>
              <w:pStyle w:val="TableParagraph"/>
              <w:ind w:left="24" w:right="13"/>
              <w:rPr>
                <w:sz w:val="16"/>
              </w:rPr>
            </w:pPr>
            <w:r>
              <w:rPr>
                <w:w w:val="90"/>
                <w:sz w:val="16"/>
              </w:rPr>
              <w:t>SETTEMBRE</w:t>
            </w:r>
            <w:r>
              <w:rPr>
                <w:spacing w:val="21"/>
                <w:sz w:val="16"/>
              </w:rPr>
              <w:t> </w:t>
            </w: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ind w:left="737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4.249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990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313" w:hRule="atLeast"/>
        </w:trPr>
        <w:tc>
          <w:tcPr>
            <w:tcW w:w="2558" w:type="dxa"/>
          </w:tcPr>
          <w:p>
            <w:pPr>
              <w:pStyle w:val="TableParagraph"/>
              <w:ind w:left="24" w:right="14"/>
              <w:rPr>
                <w:sz w:val="16"/>
              </w:rPr>
            </w:pPr>
            <w:r>
              <w:rPr>
                <w:w w:val="90"/>
                <w:sz w:val="16"/>
              </w:rPr>
              <w:t>OTTOBRE</w:t>
            </w:r>
            <w:r>
              <w:rPr>
                <w:spacing w:val="21"/>
                <w:sz w:val="16"/>
              </w:rPr>
              <w:t> </w:t>
            </w:r>
            <w:r>
              <w:rPr>
                <w:spacing w:val="-2"/>
                <w:sz w:val="16"/>
              </w:rPr>
              <w:t>03,10,17,24,31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FFFFFF"/>
                <w:sz w:val="16"/>
              </w:rPr>
              <w:t>4.659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left="77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1.369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313" w:hRule="atLeast"/>
        </w:trPr>
        <w:tc>
          <w:tcPr>
            <w:tcW w:w="2558" w:type="dxa"/>
          </w:tcPr>
          <w:p>
            <w:pPr>
              <w:pStyle w:val="TableParagraph"/>
              <w:ind w:left="24" w:right="13"/>
              <w:rPr>
                <w:sz w:val="16"/>
              </w:rPr>
            </w:pPr>
            <w:r>
              <w:rPr>
                <w:sz w:val="16"/>
              </w:rPr>
              <w:t>NOVEMBRE</w:t>
            </w:r>
            <w:r>
              <w:rPr>
                <w:spacing w:val="15"/>
                <w:sz w:val="16"/>
              </w:rPr>
              <w:t> </w:t>
            </w:r>
            <w:r>
              <w:rPr>
                <w:spacing w:val="-2"/>
                <w:sz w:val="16"/>
              </w:rPr>
              <w:t>07,21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FFFFFF"/>
                <w:sz w:val="16"/>
              </w:rPr>
              <w:t>4.849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left="77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1.369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313" w:hRule="atLeast"/>
        </w:trPr>
        <w:tc>
          <w:tcPr>
            <w:tcW w:w="2558" w:type="dxa"/>
          </w:tcPr>
          <w:p>
            <w:pPr>
              <w:pStyle w:val="TableParagraph"/>
              <w:ind w:left="24" w:right="13"/>
              <w:rPr>
                <w:sz w:val="16"/>
              </w:rPr>
            </w:pPr>
            <w:r>
              <w:rPr>
                <w:sz w:val="16"/>
              </w:rPr>
              <w:t>DICEMBRE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918" w:type="dxa"/>
            <w:shd w:val="clear" w:color="auto" w:fill="1B76BD"/>
          </w:tcPr>
          <w:p>
            <w:pPr>
              <w:pStyle w:val="TableParagraph"/>
              <w:ind w:left="754"/>
              <w:jc w:val="left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4.189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990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0"/>
                <w:w w:val="110"/>
                <w:sz w:val="16"/>
              </w:rPr>
              <w:t>€</w:t>
            </w:r>
          </w:p>
        </w:tc>
      </w:tr>
    </w:tbl>
    <w:p>
      <w:pPr>
        <w:pStyle w:val="BodyText"/>
        <w:spacing w:before="106"/>
        <w:rPr>
          <w:rFonts w:ascii="Times New Roman"/>
        </w:rPr>
      </w:pPr>
    </w:p>
    <w:p>
      <w:pPr>
        <w:pStyle w:val="BodyText"/>
        <w:spacing w:line="193" w:lineRule="exact"/>
        <w:ind w:left="14"/>
      </w:pPr>
      <w:r>
        <w:rPr>
          <w:color w:val="1B75BA"/>
        </w:rPr>
        <w:t>1°</w:t>
      </w:r>
      <w:r>
        <w:rPr>
          <w:color w:val="1B75BA"/>
          <w:spacing w:val="-15"/>
        </w:rPr>
        <w:t> </w:t>
      </w:r>
      <w:r>
        <w:rPr>
          <w:color w:val="1B75BA"/>
        </w:rPr>
        <w:t>giorno</w:t>
      </w:r>
      <w:r>
        <w:rPr>
          <w:color w:val="1B75BA"/>
          <w:spacing w:val="-14"/>
        </w:rPr>
        <w:t> </w:t>
      </w:r>
      <w:r>
        <w:rPr>
          <w:color w:val="1B75BA"/>
        </w:rPr>
        <w:t>–</w:t>
      </w:r>
      <w:r>
        <w:rPr>
          <w:color w:val="1B75BA"/>
          <w:spacing w:val="-14"/>
        </w:rPr>
        <w:t> </w:t>
      </w:r>
      <w:r>
        <w:rPr>
          <w:color w:val="1B75BA"/>
        </w:rPr>
        <w:t>Venerdì</w:t>
      </w:r>
      <w:r>
        <w:rPr>
          <w:color w:val="1B75BA"/>
          <w:spacing w:val="-14"/>
        </w:rPr>
        <w:t> </w:t>
      </w:r>
      <w:r>
        <w:rPr>
          <w:color w:val="1B75BA"/>
        </w:rPr>
        <w:t>–</w:t>
      </w:r>
      <w:r>
        <w:rPr>
          <w:color w:val="1B75BA"/>
          <w:spacing w:val="-14"/>
        </w:rPr>
        <w:t> </w:t>
      </w:r>
      <w:r>
        <w:rPr>
          <w:color w:val="1B75BA"/>
          <w:spacing w:val="-2"/>
        </w:rPr>
        <w:t>Italia/Tokyo</w:t>
      </w:r>
    </w:p>
    <w:p>
      <w:pPr>
        <w:pStyle w:val="BodyText"/>
        <w:spacing w:line="193" w:lineRule="exact"/>
        <w:ind w:left="14"/>
      </w:pPr>
      <w:r>
        <w:rPr>
          <w:color w:val="020203"/>
          <w:w w:val="105"/>
        </w:rPr>
        <w:t>Partenza</w:t>
      </w:r>
      <w:r>
        <w:rPr>
          <w:color w:val="020203"/>
          <w:spacing w:val="-23"/>
          <w:w w:val="105"/>
        </w:rPr>
        <w:t> </w:t>
      </w:r>
      <w:r>
        <w:rPr>
          <w:color w:val="020203"/>
          <w:w w:val="105"/>
        </w:rPr>
        <w:t>dall’Italia</w:t>
      </w:r>
      <w:r>
        <w:rPr>
          <w:color w:val="020203"/>
          <w:spacing w:val="-23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23"/>
          <w:w w:val="105"/>
        </w:rPr>
        <w:t> </w:t>
      </w:r>
      <w:r>
        <w:rPr>
          <w:color w:val="020203"/>
          <w:w w:val="105"/>
        </w:rPr>
        <w:t>volo</w:t>
      </w:r>
      <w:r>
        <w:rPr>
          <w:color w:val="020203"/>
          <w:spacing w:val="-23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3"/>
          <w:w w:val="105"/>
        </w:rPr>
        <w:t> </w:t>
      </w:r>
      <w:r>
        <w:rPr>
          <w:color w:val="020203"/>
          <w:w w:val="105"/>
        </w:rPr>
        <w:t>linea.</w:t>
      </w:r>
      <w:r>
        <w:rPr>
          <w:color w:val="020203"/>
          <w:spacing w:val="-23"/>
          <w:w w:val="105"/>
        </w:rPr>
        <w:t> </w:t>
      </w:r>
      <w:r>
        <w:rPr>
          <w:color w:val="020203"/>
          <w:w w:val="105"/>
        </w:rPr>
        <w:t>Pernottamento</w:t>
      </w:r>
      <w:r>
        <w:rPr>
          <w:color w:val="020203"/>
          <w:spacing w:val="-22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23"/>
          <w:w w:val="105"/>
        </w:rPr>
        <w:t> </w:t>
      </w:r>
      <w:r>
        <w:rPr>
          <w:color w:val="020203"/>
          <w:spacing w:val="-2"/>
          <w:w w:val="105"/>
        </w:rPr>
        <w:t>bordo</w:t>
      </w:r>
    </w:p>
    <w:p>
      <w:pPr>
        <w:pStyle w:val="BodyText"/>
        <w:spacing w:line="193" w:lineRule="exact" w:before="191"/>
        <w:ind w:left="14"/>
      </w:pPr>
      <w:r>
        <w:rPr>
          <w:color w:val="1B75BA"/>
        </w:rPr>
        <w:t>2°</w:t>
      </w:r>
      <w:r>
        <w:rPr>
          <w:color w:val="1B75BA"/>
          <w:spacing w:val="-5"/>
        </w:rPr>
        <w:t> </w:t>
      </w:r>
      <w:r>
        <w:rPr>
          <w:color w:val="1B75BA"/>
        </w:rPr>
        <w:t>giorno</w:t>
      </w:r>
      <w:r>
        <w:rPr>
          <w:color w:val="1B75BA"/>
          <w:spacing w:val="-4"/>
        </w:rPr>
        <w:t> </w:t>
      </w:r>
      <w:r>
        <w:rPr>
          <w:color w:val="1B75BA"/>
        </w:rPr>
        <w:t>–</w:t>
      </w:r>
      <w:r>
        <w:rPr>
          <w:color w:val="1B75BA"/>
          <w:spacing w:val="-5"/>
        </w:rPr>
        <w:t> </w:t>
      </w:r>
      <w:r>
        <w:rPr>
          <w:color w:val="1B75BA"/>
        </w:rPr>
        <w:t>Sabato</w:t>
      </w:r>
      <w:r>
        <w:rPr>
          <w:color w:val="1B75BA"/>
          <w:spacing w:val="-4"/>
        </w:rPr>
        <w:t> </w:t>
      </w:r>
      <w:r>
        <w:rPr>
          <w:color w:val="1B75BA"/>
        </w:rPr>
        <w:t>-</w:t>
      </w:r>
      <w:r>
        <w:rPr>
          <w:color w:val="1B75BA"/>
          <w:spacing w:val="-5"/>
        </w:rPr>
        <w:t> </w:t>
      </w:r>
      <w:r>
        <w:rPr>
          <w:color w:val="1B75BA"/>
          <w:spacing w:val="-2"/>
        </w:rPr>
        <w:t>Tokyo</w:t>
      </w:r>
    </w:p>
    <w:p>
      <w:pPr>
        <w:pStyle w:val="BodyText"/>
        <w:ind w:left="14" w:right="724"/>
      </w:pPr>
      <w:r>
        <w:rPr>
          <w:color w:val="020203"/>
          <w:w w:val="105"/>
        </w:rPr>
        <w:t>Arrivo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all’aeroporto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Narita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Haneda.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Meet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and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Greet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aeroporto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staff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parlante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inglese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servizio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taxi condiviso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(senza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assistente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seguito).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Ritiro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Pocket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WIFI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presso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reception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dell’hotel,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utilizzare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tutta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durata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vostro</w:t>
      </w:r>
      <w:r>
        <w:rPr>
          <w:color w:val="020203"/>
          <w:spacing w:val="-16"/>
          <w:w w:val="105"/>
        </w:rPr>
        <w:t> </w:t>
      </w:r>
      <w:r>
        <w:rPr>
          <w:color w:val="020203"/>
          <w:w w:val="105"/>
        </w:rPr>
        <w:t>soggiorno in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Giappone.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Tempo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libero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disposizione.</w:t>
      </w:r>
    </w:p>
    <w:p>
      <w:pPr>
        <w:pStyle w:val="BodyText"/>
        <w:spacing w:line="193" w:lineRule="exact" w:before="188"/>
        <w:ind w:left="14"/>
      </w:pPr>
      <w:r>
        <w:rPr>
          <w:color w:val="1B75BA"/>
        </w:rPr>
        <w:t>3°</w:t>
      </w:r>
      <w:r>
        <w:rPr>
          <w:color w:val="1B75BA"/>
          <w:spacing w:val="-5"/>
        </w:rPr>
        <w:t> </w:t>
      </w:r>
      <w:r>
        <w:rPr>
          <w:color w:val="1B75BA"/>
        </w:rPr>
        <w:t>giorno</w:t>
      </w:r>
      <w:r>
        <w:rPr>
          <w:color w:val="1B75BA"/>
          <w:spacing w:val="-4"/>
        </w:rPr>
        <w:t> </w:t>
      </w:r>
      <w:r>
        <w:rPr>
          <w:color w:val="1B75BA"/>
        </w:rPr>
        <w:t>–</w:t>
      </w:r>
      <w:r>
        <w:rPr>
          <w:color w:val="1B75BA"/>
          <w:spacing w:val="-5"/>
        </w:rPr>
        <w:t> </w:t>
      </w:r>
      <w:r>
        <w:rPr>
          <w:color w:val="1B75BA"/>
        </w:rPr>
        <w:t>Domenica</w:t>
      </w:r>
      <w:r>
        <w:rPr>
          <w:color w:val="1B75BA"/>
          <w:spacing w:val="-4"/>
        </w:rPr>
        <w:t> </w:t>
      </w:r>
      <w:r>
        <w:rPr>
          <w:color w:val="1B75BA"/>
        </w:rPr>
        <w:t>-</w:t>
      </w:r>
      <w:r>
        <w:rPr>
          <w:color w:val="1B75BA"/>
          <w:spacing w:val="-5"/>
        </w:rPr>
        <w:t> </w:t>
      </w:r>
      <w:r>
        <w:rPr>
          <w:color w:val="1B75BA"/>
          <w:spacing w:val="-2"/>
        </w:rPr>
        <w:t>Tokyo</w:t>
      </w:r>
    </w:p>
    <w:p>
      <w:pPr>
        <w:pStyle w:val="BodyText"/>
        <w:ind w:left="14" w:right="724"/>
      </w:pPr>
      <w:r>
        <w:rPr>
          <w:color w:val="020203"/>
          <w:w w:val="105"/>
        </w:rPr>
        <w:t>Colazione in hotel. Incontro con la guida nella lobby dell’hotel. Visita di intera giornata a Tokyo (pranzo escluso) con mezzi di trasporto pubblico.</w:t>
      </w:r>
      <w:r>
        <w:rPr>
          <w:color w:val="020203"/>
          <w:spacing w:val="-13"/>
          <w:w w:val="105"/>
        </w:rPr>
        <w:t> </w:t>
      </w:r>
      <w:r>
        <w:rPr>
          <w:color w:val="020203"/>
          <w:w w:val="105"/>
        </w:rPr>
        <w:t>Visiterete: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Hamarikyu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Gardens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&gt;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Asakusa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(Nakamise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dōri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20"/>
        </w:rPr>
        <w:t>-</w:t>
      </w:r>
      <w:r>
        <w:rPr>
          <w:color w:val="020203"/>
          <w:spacing w:val="-17"/>
          <w:w w:val="120"/>
        </w:rPr>
        <w:t> </w:t>
      </w:r>
      <w:r>
        <w:rPr>
          <w:color w:val="020203"/>
          <w:w w:val="105"/>
        </w:rPr>
        <w:t>Sensoji)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&gt;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Ueno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(Toshogu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Shrine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-Shinobazu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Pond)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&gt;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Meiji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Shrine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&gt; Shibuya Crossing &amp; Hachiko statue. Al termine della visita rientro in hotel.</w:t>
      </w:r>
    </w:p>
    <w:p>
      <w:pPr>
        <w:pStyle w:val="BodyText"/>
        <w:spacing w:line="193" w:lineRule="exact" w:before="188"/>
        <w:ind w:left="14"/>
        <w:jc w:val="both"/>
      </w:pPr>
      <w:r>
        <w:rPr>
          <w:color w:val="1B75BA"/>
        </w:rPr>
        <w:t>4°</w:t>
      </w:r>
      <w:r>
        <w:rPr>
          <w:color w:val="1B75BA"/>
          <w:spacing w:val="-7"/>
        </w:rPr>
        <w:t> </w:t>
      </w:r>
      <w:r>
        <w:rPr>
          <w:color w:val="1B75BA"/>
        </w:rPr>
        <w:t>giorno</w:t>
      </w:r>
      <w:r>
        <w:rPr>
          <w:color w:val="1B75BA"/>
          <w:spacing w:val="-7"/>
        </w:rPr>
        <w:t> </w:t>
      </w:r>
      <w:r>
        <w:rPr>
          <w:color w:val="1B75BA"/>
        </w:rPr>
        <w:t>–</w:t>
      </w:r>
      <w:r>
        <w:rPr>
          <w:color w:val="1B75BA"/>
          <w:spacing w:val="-6"/>
        </w:rPr>
        <w:t> </w:t>
      </w:r>
      <w:r>
        <w:rPr>
          <w:color w:val="1B75BA"/>
        </w:rPr>
        <w:t>Lunedì</w:t>
      </w:r>
      <w:r>
        <w:rPr>
          <w:color w:val="1B75BA"/>
          <w:spacing w:val="-7"/>
        </w:rPr>
        <w:t> </w:t>
      </w:r>
      <w:r>
        <w:rPr>
          <w:color w:val="1B75BA"/>
        </w:rPr>
        <w:t>-</w:t>
      </w:r>
      <w:r>
        <w:rPr>
          <w:color w:val="1B75BA"/>
          <w:spacing w:val="-6"/>
        </w:rPr>
        <w:t> </w:t>
      </w:r>
      <w:r>
        <w:rPr>
          <w:color w:val="1B75BA"/>
          <w:spacing w:val="-2"/>
        </w:rPr>
        <w:t>Tokyo</w:t>
      </w:r>
    </w:p>
    <w:p>
      <w:pPr>
        <w:pStyle w:val="BodyText"/>
        <w:ind w:left="14" w:right="1105"/>
        <w:jc w:val="both"/>
      </w:pPr>
      <w:r>
        <w:rPr>
          <w:color w:val="020203"/>
        </w:rPr>
        <w:t>Colazione in hotel. Giornata libera. Escursione opzionale: Tokyo poetica e segreta Visita di mezza giornata con assistente parlante italiano*, mezzi di trasporto pubblico, pranzo escluso. *In questo tour i clienti saranno accompagnati da un assistente non da una guida con licenza, è </w:t>
      </w:r>
      <w:r>
        <w:rPr>
          <w:color w:val="020203"/>
          <w:w w:val="105"/>
        </w:rPr>
        <w:t>importante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sottolineare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differenza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tra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due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figure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professionali.</w:t>
      </w:r>
    </w:p>
    <w:p>
      <w:pPr>
        <w:pStyle w:val="BodyText"/>
        <w:spacing w:line="237" w:lineRule="auto"/>
        <w:ind w:left="14" w:right="724"/>
      </w:pPr>
      <w:r>
        <w:rPr>
          <w:color w:val="020203"/>
          <w:w w:val="105"/>
        </w:rPr>
        <w:t>Itinerario: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Incontro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l’assistente.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santuario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Nezu,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famoso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tunnel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tori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rossi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laccati,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se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aperto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sosta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presso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negozio di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taiyaki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assaggiare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questa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frittella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forma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pesce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ripiena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marmellata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fagioli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rossi,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cimitero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Yanaka,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tempio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Tennoji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che custodisce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statua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bronzo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Buddha,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terza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ordine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grandezza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dopo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quelle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Nara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Kamakura,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tempio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Kannonji,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noto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sua parte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nella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storia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47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ronin,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(i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samurai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senza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padrone):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fu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qui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complottarono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vendicare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loro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padrone.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tempio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ha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sezione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1"/>
          <w:w w:val="105"/>
        </w:rPr>
        <w:t> </w:t>
      </w:r>
      <w:r>
        <w:rPr>
          <w:color w:val="020203"/>
          <w:w w:val="105"/>
        </w:rPr>
        <w:t>muro di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fango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piastrelle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periodo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Edo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(Tsuiji-bei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mud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wall),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Yanaka-Ginza,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via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dello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shopping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tradizionale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Tokyo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dove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vi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sembrerà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di tornare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indietro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agli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anni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’50.</w:t>
      </w:r>
      <w:r>
        <w:rPr>
          <w:color w:val="020203"/>
          <w:spacing w:val="-17"/>
          <w:w w:val="105"/>
        </w:rPr>
        <w:t> </w:t>
      </w:r>
      <w:r>
        <w:rPr>
          <w:color w:val="020203"/>
        </w:rPr>
        <w:t>13:15</w:t>
      </w:r>
      <w:r>
        <w:rPr>
          <w:color w:val="020203"/>
          <w:spacing w:val="-14"/>
        </w:rPr>
        <w:t> </w:t>
      </w:r>
      <w:r>
        <w:rPr>
          <w:color w:val="020203"/>
          <w:w w:val="105"/>
        </w:rPr>
        <w:t>circa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–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tour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termina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Yanaka-Ginza.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Rientro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libero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Tempo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libero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17"/>
          <w:w w:val="105"/>
        </w:rPr>
        <w:t> </w:t>
      </w:r>
      <w:r>
        <w:rPr>
          <w:color w:val="020203"/>
          <w:w w:val="105"/>
        </w:rPr>
        <w:t>disposizione.</w:t>
      </w:r>
    </w:p>
    <w:p>
      <w:pPr>
        <w:pStyle w:val="BodyText"/>
      </w:pPr>
    </w:p>
    <w:p>
      <w:pPr>
        <w:pStyle w:val="BodyText"/>
        <w:spacing w:line="193" w:lineRule="exact"/>
        <w:ind w:left="14"/>
        <w:jc w:val="both"/>
      </w:pPr>
      <w:r>
        <w:rPr>
          <w:color w:val="1B75BA"/>
        </w:rPr>
        <w:t>5°</w:t>
      </w:r>
      <w:r>
        <w:rPr>
          <w:color w:val="1B75BA"/>
          <w:spacing w:val="-16"/>
        </w:rPr>
        <w:t> </w:t>
      </w:r>
      <w:r>
        <w:rPr>
          <w:color w:val="1B75BA"/>
        </w:rPr>
        <w:t>giorno</w:t>
      </w:r>
      <w:r>
        <w:rPr>
          <w:color w:val="1B75BA"/>
          <w:spacing w:val="-15"/>
        </w:rPr>
        <w:t> </w:t>
      </w:r>
      <w:r>
        <w:rPr>
          <w:color w:val="1B75BA"/>
        </w:rPr>
        <w:t>–</w:t>
      </w:r>
      <w:r>
        <w:rPr>
          <w:color w:val="1B75BA"/>
          <w:spacing w:val="-15"/>
        </w:rPr>
        <w:t> </w:t>
      </w:r>
      <w:r>
        <w:rPr>
          <w:color w:val="1B75BA"/>
        </w:rPr>
        <w:t>Martedì</w:t>
      </w:r>
      <w:r>
        <w:rPr>
          <w:color w:val="1B75BA"/>
          <w:spacing w:val="-15"/>
        </w:rPr>
        <w:t> </w:t>
      </w:r>
      <w:r>
        <w:rPr>
          <w:color w:val="1B75BA"/>
        </w:rPr>
        <w:t>-</w:t>
      </w:r>
      <w:r>
        <w:rPr>
          <w:color w:val="1B75BA"/>
          <w:spacing w:val="-15"/>
        </w:rPr>
        <w:t> </w:t>
      </w:r>
      <w:r>
        <w:rPr>
          <w:color w:val="1B75BA"/>
        </w:rPr>
        <w:t>Tokyo</w:t>
      </w:r>
      <w:r>
        <w:rPr>
          <w:color w:val="1B75BA"/>
          <w:spacing w:val="-15"/>
        </w:rPr>
        <w:t> </w:t>
      </w:r>
      <w:r>
        <w:rPr>
          <w:color w:val="1B75BA"/>
        </w:rPr>
        <w:t>&gt;</w:t>
      </w:r>
      <w:r>
        <w:rPr>
          <w:color w:val="1B75BA"/>
          <w:spacing w:val="-15"/>
        </w:rPr>
        <w:t> </w:t>
      </w:r>
      <w:r>
        <w:rPr>
          <w:color w:val="1B75BA"/>
        </w:rPr>
        <w:t>Kamakura</w:t>
      </w:r>
      <w:r>
        <w:rPr>
          <w:color w:val="1B75BA"/>
          <w:spacing w:val="-15"/>
        </w:rPr>
        <w:t> </w:t>
      </w:r>
      <w:r>
        <w:rPr>
          <w:color w:val="1B75BA"/>
        </w:rPr>
        <w:t>&gt;</w:t>
      </w:r>
      <w:r>
        <w:rPr>
          <w:color w:val="1B75BA"/>
          <w:spacing w:val="-15"/>
        </w:rPr>
        <w:t> </w:t>
      </w:r>
      <w:r>
        <w:rPr>
          <w:color w:val="1B75BA"/>
          <w:spacing w:val="-2"/>
        </w:rPr>
        <w:t>Tokyo</w:t>
      </w:r>
    </w:p>
    <w:p>
      <w:pPr>
        <w:pStyle w:val="BodyText"/>
        <w:ind w:left="14" w:right="724"/>
      </w:pPr>
      <w:r>
        <w:rPr>
          <w:color w:val="020203"/>
          <w:w w:val="105"/>
        </w:rPr>
        <w:t>Colazione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Incontro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guida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nella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lobby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dell’hotel.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Escursione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intera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giornata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Kamakura,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mezzi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trasporto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pubblico</w:t>
      </w:r>
      <w:r>
        <w:rPr>
          <w:color w:val="020203"/>
          <w:spacing w:val="-18"/>
          <w:w w:val="105"/>
        </w:rPr>
        <w:t> </w:t>
      </w:r>
      <w:r>
        <w:rPr>
          <w:color w:val="020203"/>
          <w:w w:val="105"/>
        </w:rPr>
        <w:t>pranzo escluso: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Santuario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Tsurugaoka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Hachimangu,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Tempio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Kotoku-in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statua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Grande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Buddha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Kamakura,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Hasedera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&gt;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rientro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5"/>
          <w:w w:val="105"/>
        </w:rPr>
        <w:t> </w:t>
      </w:r>
      <w:r>
        <w:rPr>
          <w:color w:val="020203"/>
          <w:w w:val="105"/>
        </w:rPr>
        <w:t>hotel.</w:t>
      </w:r>
    </w:p>
    <w:p>
      <w:pPr>
        <w:pStyle w:val="BodyText"/>
        <w:spacing w:line="193" w:lineRule="exact" w:before="189"/>
        <w:ind w:left="14"/>
      </w:pPr>
      <w:r>
        <w:rPr>
          <w:color w:val="1B75BA"/>
          <w:w w:val="105"/>
        </w:rPr>
        <w:t>6°</w:t>
      </w:r>
      <w:r>
        <w:rPr>
          <w:color w:val="1B75BA"/>
          <w:spacing w:val="-25"/>
          <w:w w:val="105"/>
        </w:rPr>
        <w:t> </w:t>
      </w:r>
      <w:r>
        <w:rPr>
          <w:color w:val="1B75BA"/>
          <w:w w:val="105"/>
        </w:rPr>
        <w:t>giorno</w:t>
      </w:r>
      <w:r>
        <w:rPr>
          <w:color w:val="1B75BA"/>
          <w:spacing w:val="-24"/>
          <w:w w:val="105"/>
        </w:rPr>
        <w:t> </w:t>
      </w:r>
      <w:r>
        <w:rPr>
          <w:color w:val="1B75BA"/>
          <w:w w:val="105"/>
        </w:rPr>
        <w:t>–</w:t>
      </w:r>
      <w:r>
        <w:rPr>
          <w:color w:val="1B75BA"/>
          <w:spacing w:val="-24"/>
          <w:w w:val="105"/>
        </w:rPr>
        <w:t> </w:t>
      </w:r>
      <w:r>
        <w:rPr>
          <w:color w:val="1B75BA"/>
          <w:w w:val="105"/>
        </w:rPr>
        <w:t>Mercoledì-</w:t>
      </w:r>
      <w:r>
        <w:rPr>
          <w:color w:val="1B75BA"/>
          <w:spacing w:val="-25"/>
          <w:w w:val="105"/>
        </w:rPr>
        <w:t> </w:t>
      </w:r>
      <w:r>
        <w:rPr>
          <w:color w:val="1B75BA"/>
          <w:w w:val="105"/>
        </w:rPr>
        <w:t>Tokyo</w:t>
      </w:r>
      <w:r>
        <w:rPr>
          <w:color w:val="1B75BA"/>
          <w:spacing w:val="-24"/>
          <w:w w:val="105"/>
        </w:rPr>
        <w:t> </w:t>
      </w:r>
      <w:r>
        <w:rPr>
          <w:color w:val="1B75BA"/>
          <w:w w:val="105"/>
        </w:rPr>
        <w:t>&gt;</w:t>
      </w:r>
      <w:r>
        <w:rPr>
          <w:color w:val="1B75BA"/>
          <w:spacing w:val="-24"/>
          <w:w w:val="105"/>
        </w:rPr>
        <w:t> </w:t>
      </w:r>
      <w:r>
        <w:rPr>
          <w:color w:val="1B75BA"/>
          <w:spacing w:val="-2"/>
          <w:w w:val="105"/>
        </w:rPr>
        <w:t>Takayama</w:t>
      </w:r>
    </w:p>
    <w:p>
      <w:pPr>
        <w:pStyle w:val="BodyText"/>
        <w:ind w:left="14" w:right="724"/>
      </w:pPr>
      <w:r>
        <w:rPr>
          <w:color w:val="020203"/>
          <w:w w:val="105"/>
        </w:rPr>
        <w:t>Spedizione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bagaglio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principale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Tokyo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Kyoto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(1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bagaglio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persona)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Incontro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guida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nella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lobby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dell’hotel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e trasferimento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stazione.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Takayama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treno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superveloce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shinkansen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treno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JR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Limited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Express,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posti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prenotati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seconda classe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(circa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4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ore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mezza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viaggio,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cambio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Nagoya,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guida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seguito).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Takayama,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pranzo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escluso: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Takayama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Jinya,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quartiere</w:t>
      </w:r>
      <w:r>
        <w:rPr>
          <w:color w:val="020203"/>
          <w:spacing w:val="-24"/>
          <w:w w:val="105"/>
        </w:rPr>
        <w:t> </w:t>
      </w:r>
      <w:r>
        <w:rPr>
          <w:color w:val="020203"/>
          <w:w w:val="105"/>
        </w:rPr>
        <w:t>Kami Sannomachi.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Sistemazione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ryokan.Cena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tradizionale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pernottamento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Japanese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Room.</w:t>
      </w:r>
    </w:p>
    <w:p>
      <w:pPr>
        <w:pStyle w:val="BodyText"/>
        <w:spacing w:after="0"/>
        <w:sectPr>
          <w:footerReference w:type="default" r:id="rId13"/>
          <w:pgSz w:w="11910" w:h="16840"/>
          <w:pgMar w:header="0" w:footer="1684" w:top="600" w:bottom="1880" w:left="708" w:right="0"/>
        </w:sectPr>
      </w:pPr>
    </w:p>
    <w:p>
      <w:pPr>
        <w:pStyle w:val="BodyText"/>
      </w:pPr>
    </w:p>
    <w:p>
      <w:pPr>
        <w:pStyle w:val="BodyText"/>
        <w:spacing w:before="183"/>
      </w:pPr>
    </w:p>
    <w:p>
      <w:pPr>
        <w:spacing w:before="0"/>
        <w:ind w:left="0" w:right="190" w:firstLine="0"/>
        <w:jc w:val="center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575286</wp:posOffset>
            </wp:positionH>
            <wp:positionV relativeFrom="paragraph">
              <wp:posOffset>-356698</wp:posOffset>
            </wp:positionV>
            <wp:extent cx="1224709" cy="48744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09" cy="48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C76BC"/>
          <w:sz w:val="16"/>
        </w:rPr>
        <w:t>TOUR</w:t>
      </w:r>
      <w:r>
        <w:rPr>
          <w:rFonts w:ascii="Times New Roman"/>
          <w:color w:val="1C76BC"/>
          <w:spacing w:val="3"/>
          <w:sz w:val="16"/>
        </w:rPr>
        <w:t> </w:t>
      </w:r>
      <w:r>
        <w:rPr>
          <w:rFonts w:ascii="Times New Roman"/>
          <w:color w:val="1C76BC"/>
          <w:sz w:val="16"/>
        </w:rPr>
        <w:t>MEMORIE</w:t>
      </w:r>
      <w:r>
        <w:rPr>
          <w:rFonts w:ascii="Times New Roman"/>
          <w:color w:val="1C76BC"/>
          <w:spacing w:val="4"/>
          <w:sz w:val="16"/>
        </w:rPr>
        <w:t> </w:t>
      </w:r>
      <w:r>
        <w:rPr>
          <w:rFonts w:ascii="Times New Roman"/>
          <w:color w:val="1C76BC"/>
          <w:sz w:val="16"/>
        </w:rPr>
        <w:t>DEL</w:t>
      </w:r>
      <w:r>
        <w:rPr>
          <w:rFonts w:ascii="Times New Roman"/>
          <w:color w:val="1C76BC"/>
          <w:spacing w:val="4"/>
          <w:sz w:val="16"/>
        </w:rPr>
        <w:t> </w:t>
      </w:r>
      <w:r>
        <w:rPr>
          <w:rFonts w:ascii="Times New Roman"/>
          <w:color w:val="1C76BC"/>
          <w:spacing w:val="-2"/>
          <w:sz w:val="16"/>
        </w:rPr>
        <w:t>GIAPPONE</w:t>
      </w:r>
    </w:p>
    <w:p>
      <w:pPr>
        <w:spacing w:before="76"/>
        <w:ind w:left="0" w:right="150" w:firstLine="0"/>
        <w:jc w:val="center"/>
        <w:rPr>
          <w:rFonts w:ascii="Times New Roman"/>
          <w:sz w:val="16"/>
        </w:rPr>
      </w:pPr>
      <w:r>
        <w:rPr>
          <w:rFonts w:ascii="Times New Roman"/>
          <w:color w:val="1C76BC"/>
          <w:sz w:val="16"/>
        </w:rPr>
        <w:t>TOKYO</w:t>
      </w:r>
      <w:r>
        <w:rPr>
          <w:rFonts w:ascii="Times New Roman"/>
          <w:color w:val="1C76BC"/>
          <w:spacing w:val="12"/>
          <w:sz w:val="16"/>
        </w:rPr>
        <w:t> </w:t>
      </w:r>
      <w:r>
        <w:rPr>
          <w:rFonts w:ascii="Times New Roman"/>
          <w:color w:val="1C76BC"/>
          <w:sz w:val="16"/>
        </w:rPr>
        <w:t>-</w:t>
      </w:r>
      <w:r>
        <w:rPr>
          <w:rFonts w:ascii="Times New Roman"/>
          <w:color w:val="1C76BC"/>
          <w:spacing w:val="12"/>
          <w:sz w:val="16"/>
        </w:rPr>
        <w:t> </w:t>
      </w:r>
      <w:r>
        <w:rPr>
          <w:rFonts w:ascii="Times New Roman"/>
          <w:color w:val="1C76BC"/>
          <w:sz w:val="16"/>
        </w:rPr>
        <w:t>(KAMAKUR</w:t>
      </w:r>
      <w:r>
        <w:rPr>
          <w:rFonts w:ascii="Times New Roman"/>
          <w:color w:val="1B75BA"/>
          <w:sz w:val="16"/>
        </w:rPr>
        <w:t>A)</w:t>
      </w:r>
      <w:r>
        <w:rPr>
          <w:rFonts w:ascii="Times New Roman"/>
          <w:color w:val="1B75BA"/>
          <w:spacing w:val="13"/>
          <w:sz w:val="16"/>
        </w:rPr>
        <w:t> </w:t>
      </w:r>
      <w:r>
        <w:rPr>
          <w:rFonts w:ascii="Times New Roman"/>
          <w:color w:val="1B75BA"/>
          <w:sz w:val="16"/>
        </w:rPr>
        <w:t>-</w:t>
      </w:r>
      <w:r>
        <w:rPr>
          <w:rFonts w:ascii="Times New Roman"/>
          <w:color w:val="1B75BA"/>
          <w:spacing w:val="12"/>
          <w:sz w:val="16"/>
        </w:rPr>
        <w:t> </w:t>
      </w:r>
      <w:r>
        <w:rPr>
          <w:rFonts w:ascii="Times New Roman"/>
          <w:color w:val="1B75BA"/>
          <w:sz w:val="16"/>
        </w:rPr>
        <w:t>TAK</w:t>
      </w:r>
      <w:r>
        <w:rPr>
          <w:rFonts w:ascii="Times New Roman"/>
          <w:color w:val="1C76BC"/>
          <w:sz w:val="16"/>
        </w:rPr>
        <w:t>AYAMA</w:t>
      </w:r>
      <w:r>
        <w:rPr>
          <w:rFonts w:ascii="Times New Roman"/>
          <w:color w:val="1C76BC"/>
          <w:spacing w:val="12"/>
          <w:sz w:val="16"/>
        </w:rPr>
        <w:t> </w:t>
      </w:r>
      <w:r>
        <w:rPr>
          <w:rFonts w:ascii="Times New Roman"/>
          <w:color w:val="1C76BC"/>
          <w:sz w:val="16"/>
        </w:rPr>
        <w:t>-</w:t>
      </w:r>
      <w:r>
        <w:rPr>
          <w:rFonts w:ascii="Times New Roman"/>
          <w:color w:val="1C76BC"/>
          <w:spacing w:val="13"/>
          <w:sz w:val="16"/>
        </w:rPr>
        <w:t> </w:t>
      </w:r>
      <w:r>
        <w:rPr>
          <w:rFonts w:ascii="Times New Roman"/>
          <w:color w:val="1C76BC"/>
          <w:sz w:val="16"/>
        </w:rPr>
        <w:t>SHIRAKAWA</w:t>
      </w:r>
      <w:r>
        <w:rPr>
          <w:rFonts w:ascii="Times New Roman"/>
          <w:color w:val="1C76BC"/>
          <w:spacing w:val="11"/>
          <w:sz w:val="16"/>
        </w:rPr>
        <w:t> </w:t>
      </w:r>
      <w:r>
        <w:rPr>
          <w:rFonts w:ascii="Times New Roman"/>
          <w:color w:val="1C76BC"/>
          <w:sz w:val="16"/>
        </w:rPr>
        <w:t>GO</w:t>
      </w:r>
      <w:r>
        <w:rPr>
          <w:rFonts w:ascii="Times New Roman"/>
          <w:color w:val="1C76BC"/>
          <w:spacing w:val="12"/>
          <w:sz w:val="16"/>
        </w:rPr>
        <w:t> </w:t>
      </w:r>
      <w:r>
        <w:rPr>
          <w:rFonts w:ascii="Times New Roman"/>
          <w:color w:val="1C76BC"/>
          <w:sz w:val="16"/>
        </w:rPr>
        <w:t>KANAZAWA</w:t>
      </w:r>
      <w:r>
        <w:rPr>
          <w:rFonts w:ascii="Times New Roman"/>
          <w:color w:val="1C76BC"/>
          <w:spacing w:val="13"/>
          <w:sz w:val="16"/>
        </w:rPr>
        <w:t> </w:t>
      </w:r>
      <w:r>
        <w:rPr>
          <w:rFonts w:ascii="Times New Roman"/>
          <w:color w:val="1C76BC"/>
          <w:sz w:val="16"/>
        </w:rPr>
        <w:t>-</w:t>
      </w:r>
      <w:r>
        <w:rPr>
          <w:rFonts w:ascii="Times New Roman"/>
          <w:color w:val="1C76BC"/>
          <w:spacing w:val="12"/>
          <w:sz w:val="16"/>
        </w:rPr>
        <w:t> </w:t>
      </w:r>
      <w:r>
        <w:rPr>
          <w:rFonts w:ascii="Times New Roman"/>
          <w:color w:val="1C76BC"/>
          <w:spacing w:val="-2"/>
          <w:sz w:val="16"/>
        </w:rPr>
        <w:t>KYOTO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1"/>
        <w:rPr>
          <w:rFonts w:ascii="Times New Roman"/>
        </w:rPr>
      </w:pPr>
    </w:p>
    <w:p>
      <w:pPr>
        <w:pStyle w:val="BodyText"/>
        <w:spacing w:line="193" w:lineRule="exact"/>
        <w:ind w:left="12"/>
      </w:pPr>
      <w:r>
        <w:rPr>
          <w:color w:val="1B75BA"/>
        </w:rPr>
        <w:t>7°</w:t>
      </w:r>
      <w:r>
        <w:rPr>
          <w:color w:val="1B75BA"/>
          <w:spacing w:val="4"/>
        </w:rPr>
        <w:t> </w:t>
      </w:r>
      <w:r>
        <w:rPr>
          <w:color w:val="1B75BA"/>
        </w:rPr>
        <w:t>giorno</w:t>
      </w:r>
      <w:r>
        <w:rPr>
          <w:color w:val="1B75BA"/>
          <w:spacing w:val="5"/>
        </w:rPr>
        <w:t> </w:t>
      </w:r>
      <w:r>
        <w:rPr>
          <w:color w:val="1B75BA"/>
        </w:rPr>
        <w:t>–</w:t>
      </w:r>
      <w:r>
        <w:rPr>
          <w:color w:val="1B75BA"/>
          <w:spacing w:val="4"/>
        </w:rPr>
        <w:t> </w:t>
      </w:r>
      <w:r>
        <w:rPr>
          <w:color w:val="1B75BA"/>
        </w:rPr>
        <w:t>Giovedì</w:t>
      </w:r>
      <w:r>
        <w:rPr>
          <w:color w:val="1B75BA"/>
          <w:spacing w:val="-5"/>
          <w:w w:val="120"/>
        </w:rPr>
        <w:t> </w:t>
      </w:r>
      <w:r>
        <w:rPr>
          <w:color w:val="1B75BA"/>
          <w:w w:val="120"/>
        </w:rPr>
        <w:t>-</w:t>
      </w:r>
      <w:r>
        <w:rPr>
          <w:color w:val="1B75BA"/>
          <w:spacing w:val="-5"/>
          <w:w w:val="120"/>
        </w:rPr>
        <w:t> </w:t>
      </w:r>
      <w:r>
        <w:rPr>
          <w:color w:val="1B75BA"/>
        </w:rPr>
        <w:t>Takayama</w:t>
      </w:r>
      <w:r>
        <w:rPr>
          <w:color w:val="1B75BA"/>
          <w:spacing w:val="4"/>
        </w:rPr>
        <w:t> </w:t>
      </w:r>
      <w:r>
        <w:rPr>
          <w:color w:val="1B75BA"/>
        </w:rPr>
        <w:t>&gt;</w:t>
      </w:r>
      <w:r>
        <w:rPr>
          <w:color w:val="1B75BA"/>
          <w:spacing w:val="5"/>
        </w:rPr>
        <w:t> </w:t>
      </w:r>
      <w:r>
        <w:rPr>
          <w:color w:val="1B75BA"/>
        </w:rPr>
        <w:t>Shirakawa</w:t>
      </w:r>
      <w:r>
        <w:rPr>
          <w:color w:val="1B75BA"/>
          <w:spacing w:val="5"/>
        </w:rPr>
        <w:t> </w:t>
      </w:r>
      <w:r>
        <w:rPr>
          <w:color w:val="1B75BA"/>
        </w:rPr>
        <w:t>Go</w:t>
      </w:r>
      <w:r>
        <w:rPr>
          <w:color w:val="1B75BA"/>
          <w:spacing w:val="4"/>
        </w:rPr>
        <w:t> </w:t>
      </w:r>
      <w:r>
        <w:rPr>
          <w:color w:val="1B75BA"/>
        </w:rPr>
        <w:t>&gt;</w:t>
      </w:r>
      <w:r>
        <w:rPr>
          <w:color w:val="1B75BA"/>
          <w:spacing w:val="5"/>
        </w:rPr>
        <w:t> </w:t>
      </w:r>
      <w:r>
        <w:rPr>
          <w:color w:val="1B75BA"/>
          <w:spacing w:val="-2"/>
        </w:rPr>
        <w:t>Kanazawa</w:t>
      </w:r>
    </w:p>
    <w:p>
      <w:pPr>
        <w:pStyle w:val="BodyText"/>
        <w:ind w:left="12" w:right="821"/>
      </w:pPr>
      <w:r>
        <w:rPr>
          <w:color w:val="020203"/>
          <w:w w:val="105"/>
        </w:rPr>
        <w:t>Colazione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ryokan.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Incontro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guida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Takayama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Bus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Center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presso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Takayama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Station.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Shirakawago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bus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locale, visita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dell’antico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villaggio.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Kanazawa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città: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Nomura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Samurai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House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(Naga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Machi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District)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&gt;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Kenrokuen. Sistemazione in hotel.</w:t>
      </w:r>
    </w:p>
    <w:p>
      <w:pPr>
        <w:pStyle w:val="BodyText"/>
        <w:spacing w:before="186"/>
      </w:pPr>
    </w:p>
    <w:p>
      <w:pPr>
        <w:pStyle w:val="BodyText"/>
        <w:spacing w:line="193" w:lineRule="exact" w:before="1"/>
        <w:ind w:left="12"/>
      </w:pPr>
      <w:r>
        <w:rPr>
          <w:color w:val="1B75BA"/>
          <w:w w:val="105"/>
        </w:rPr>
        <w:t>8°</w:t>
      </w:r>
      <w:r>
        <w:rPr>
          <w:color w:val="1B75BA"/>
          <w:spacing w:val="-13"/>
          <w:w w:val="105"/>
        </w:rPr>
        <w:t> </w:t>
      </w:r>
      <w:r>
        <w:rPr>
          <w:color w:val="1B75BA"/>
          <w:w w:val="105"/>
        </w:rPr>
        <w:t>giorno</w:t>
      </w:r>
      <w:r>
        <w:rPr>
          <w:color w:val="1B75BA"/>
          <w:spacing w:val="-11"/>
          <w:w w:val="105"/>
        </w:rPr>
        <w:t> </w:t>
      </w:r>
      <w:r>
        <w:rPr>
          <w:color w:val="1B75BA"/>
          <w:w w:val="105"/>
        </w:rPr>
        <w:t>–</w:t>
      </w:r>
      <w:r>
        <w:rPr>
          <w:color w:val="1B75BA"/>
          <w:spacing w:val="-11"/>
          <w:w w:val="105"/>
        </w:rPr>
        <w:t> </w:t>
      </w:r>
      <w:r>
        <w:rPr>
          <w:color w:val="1B75BA"/>
          <w:w w:val="105"/>
        </w:rPr>
        <w:t>Venerdì</w:t>
      </w:r>
      <w:r>
        <w:rPr>
          <w:color w:val="1B75BA"/>
          <w:spacing w:val="-11"/>
          <w:w w:val="105"/>
        </w:rPr>
        <w:t> </w:t>
      </w:r>
      <w:r>
        <w:rPr>
          <w:color w:val="1B75BA"/>
          <w:w w:val="120"/>
        </w:rPr>
        <w:t>-</w:t>
      </w:r>
      <w:r>
        <w:rPr>
          <w:color w:val="1B75BA"/>
          <w:spacing w:val="-17"/>
          <w:w w:val="120"/>
        </w:rPr>
        <w:t> </w:t>
      </w:r>
      <w:r>
        <w:rPr>
          <w:color w:val="1B75BA"/>
          <w:w w:val="105"/>
        </w:rPr>
        <w:t>Kanazawa</w:t>
      </w:r>
      <w:r>
        <w:rPr>
          <w:color w:val="1B75BA"/>
          <w:spacing w:val="-10"/>
          <w:w w:val="105"/>
        </w:rPr>
        <w:t> </w:t>
      </w:r>
      <w:r>
        <w:rPr>
          <w:color w:val="1B75BA"/>
          <w:w w:val="105"/>
        </w:rPr>
        <w:t>&gt;</w:t>
      </w:r>
      <w:r>
        <w:rPr>
          <w:color w:val="1B75BA"/>
          <w:spacing w:val="-11"/>
          <w:w w:val="105"/>
        </w:rPr>
        <w:t> </w:t>
      </w:r>
      <w:r>
        <w:rPr>
          <w:color w:val="1B75BA"/>
          <w:spacing w:val="-2"/>
          <w:w w:val="105"/>
        </w:rPr>
        <w:t>Kyoto</w:t>
      </w:r>
    </w:p>
    <w:p>
      <w:pPr>
        <w:pStyle w:val="BodyText"/>
        <w:ind w:left="12" w:right="724"/>
      </w:pPr>
      <w:r>
        <w:rPr>
          <w:color w:val="020203"/>
          <w:w w:val="105"/>
        </w:rPr>
        <w:t>Colazione in hotel. Trasferimento libero alla stazione di Kanazawa (pochi minuti a piedi dal vostro hotel). Partenza per Kyoto con treno superveloce shinkansen e treno JR Limited Express, posti prenotati in seconda classe (circa 2 ore di viaggio, un cambio a Tsuruga, </w:t>
      </w:r>
      <w:r>
        <w:rPr>
          <w:color w:val="020203"/>
          <w:w w:val="105"/>
        </w:rPr>
        <w:t>senza guida al seguito). Arrivo alla stazione JR di Kyoto, incontro con assistente parlante inglese e sistemazione in hotel. Tempo libero a </w:t>
      </w:r>
      <w:r>
        <w:rPr>
          <w:color w:val="020203"/>
          <w:spacing w:val="-2"/>
          <w:w w:val="105"/>
        </w:rPr>
        <w:t>disposizione</w:t>
      </w:r>
    </w:p>
    <w:p>
      <w:pPr>
        <w:pStyle w:val="BodyText"/>
        <w:spacing w:before="185"/>
      </w:pPr>
    </w:p>
    <w:p>
      <w:pPr>
        <w:pStyle w:val="BodyText"/>
        <w:spacing w:line="193" w:lineRule="exact"/>
        <w:ind w:left="12"/>
      </w:pPr>
      <w:r>
        <w:rPr>
          <w:color w:val="1B75BA"/>
          <w:w w:val="110"/>
        </w:rPr>
        <w:t>9°</w:t>
      </w:r>
      <w:r>
        <w:rPr>
          <w:color w:val="1B75BA"/>
          <w:spacing w:val="-13"/>
          <w:w w:val="110"/>
        </w:rPr>
        <w:t> </w:t>
      </w:r>
      <w:r>
        <w:rPr>
          <w:color w:val="1B75BA"/>
          <w:w w:val="110"/>
        </w:rPr>
        <w:t>Giorno</w:t>
      </w:r>
      <w:r>
        <w:rPr>
          <w:color w:val="1B75BA"/>
          <w:spacing w:val="-13"/>
          <w:w w:val="110"/>
        </w:rPr>
        <w:t> </w:t>
      </w:r>
      <w:r>
        <w:rPr>
          <w:color w:val="1B75BA"/>
          <w:w w:val="110"/>
        </w:rPr>
        <w:t>–</w:t>
      </w:r>
      <w:r>
        <w:rPr>
          <w:color w:val="1B75BA"/>
          <w:spacing w:val="-12"/>
          <w:w w:val="110"/>
        </w:rPr>
        <w:t> </w:t>
      </w:r>
      <w:r>
        <w:rPr>
          <w:color w:val="1B75BA"/>
          <w:w w:val="110"/>
        </w:rPr>
        <w:t>Sabato-</w:t>
      </w:r>
      <w:r>
        <w:rPr>
          <w:color w:val="1B75BA"/>
          <w:spacing w:val="-13"/>
          <w:w w:val="110"/>
        </w:rPr>
        <w:t> </w:t>
      </w:r>
      <w:r>
        <w:rPr>
          <w:color w:val="1B75BA"/>
          <w:spacing w:val="-2"/>
          <w:w w:val="110"/>
        </w:rPr>
        <w:t>Kyoto</w:t>
      </w:r>
    </w:p>
    <w:p>
      <w:pPr>
        <w:pStyle w:val="BodyText"/>
        <w:ind w:left="12" w:right="724"/>
      </w:pPr>
      <w:r>
        <w:rPr>
          <w:color w:val="020203"/>
          <w:w w:val="110"/>
        </w:rPr>
        <w:t>Colazione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hotel.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Incontro</w:t>
      </w:r>
      <w:r>
        <w:rPr>
          <w:color w:val="020203"/>
          <w:spacing w:val="-13"/>
          <w:w w:val="110"/>
        </w:rPr>
        <w:t> </w:t>
      </w:r>
      <w:r>
        <w:rPr>
          <w:color w:val="020203"/>
          <w:w w:val="110"/>
        </w:rPr>
        <w:t>con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guida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nella</w:t>
      </w:r>
      <w:r>
        <w:rPr>
          <w:color w:val="020203"/>
          <w:spacing w:val="-13"/>
          <w:w w:val="110"/>
        </w:rPr>
        <w:t> </w:t>
      </w:r>
      <w:r>
        <w:rPr>
          <w:color w:val="020203"/>
          <w:w w:val="110"/>
        </w:rPr>
        <w:t>lobby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dell’hotel.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Visita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3"/>
          <w:w w:val="110"/>
        </w:rPr>
        <w:t> </w:t>
      </w:r>
      <w:r>
        <w:rPr>
          <w:color w:val="020203"/>
          <w:w w:val="110"/>
        </w:rPr>
        <w:t>intera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giornata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Kyoto</w:t>
      </w:r>
      <w:r>
        <w:rPr>
          <w:color w:val="020203"/>
          <w:spacing w:val="-13"/>
          <w:w w:val="110"/>
        </w:rPr>
        <w:t> </w:t>
      </w:r>
      <w:r>
        <w:rPr>
          <w:color w:val="020203"/>
          <w:w w:val="110"/>
        </w:rPr>
        <w:t>con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mezzi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trasporto</w:t>
      </w:r>
      <w:r>
        <w:rPr>
          <w:color w:val="020203"/>
          <w:spacing w:val="-13"/>
          <w:w w:val="110"/>
        </w:rPr>
        <w:t> </w:t>
      </w:r>
      <w:r>
        <w:rPr>
          <w:color w:val="020203"/>
          <w:w w:val="110"/>
        </w:rPr>
        <w:t>pubblico,</w:t>
      </w:r>
      <w:r>
        <w:rPr>
          <w:color w:val="020203"/>
          <w:spacing w:val="-14"/>
          <w:w w:val="110"/>
        </w:rPr>
        <w:t> </w:t>
      </w:r>
      <w:r>
        <w:rPr>
          <w:color w:val="020203"/>
          <w:w w:val="110"/>
        </w:rPr>
        <w:t>pranzo </w:t>
      </w:r>
      <w:r>
        <w:rPr>
          <w:color w:val="020203"/>
        </w:rPr>
        <w:t>incluso:</w:t>
      </w:r>
      <w:r>
        <w:rPr>
          <w:color w:val="020203"/>
          <w:spacing w:val="16"/>
        </w:rPr>
        <w:t> </w:t>
      </w:r>
      <w:r>
        <w:rPr>
          <w:color w:val="020203"/>
        </w:rPr>
        <w:t>Castello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Nijo</w:t>
      </w:r>
      <w:r>
        <w:rPr>
          <w:color w:val="020203"/>
          <w:spacing w:val="16"/>
        </w:rPr>
        <w:t> </w:t>
      </w:r>
      <w:r>
        <w:rPr>
          <w:color w:val="020203"/>
        </w:rPr>
        <w:t>/</w:t>
      </w:r>
      <w:r>
        <w:rPr>
          <w:color w:val="020203"/>
          <w:spacing w:val="16"/>
        </w:rPr>
        <w:t> </w:t>
      </w:r>
      <w:r>
        <w:rPr>
          <w:color w:val="020203"/>
        </w:rPr>
        <w:t>Tempio</w:t>
      </w:r>
      <w:r>
        <w:rPr>
          <w:color w:val="020203"/>
          <w:spacing w:val="16"/>
        </w:rPr>
        <w:t> </w:t>
      </w:r>
      <w:r>
        <w:rPr>
          <w:color w:val="020203"/>
        </w:rPr>
        <w:t>Kinkakuji</w:t>
      </w:r>
      <w:r>
        <w:rPr>
          <w:color w:val="020203"/>
          <w:spacing w:val="16"/>
        </w:rPr>
        <w:t> </w:t>
      </w:r>
      <w:r>
        <w:rPr>
          <w:color w:val="020203"/>
        </w:rPr>
        <w:t>(Padiglione</w:t>
      </w:r>
      <w:r>
        <w:rPr>
          <w:color w:val="020203"/>
          <w:spacing w:val="16"/>
        </w:rPr>
        <w:t> </w:t>
      </w:r>
      <w:r>
        <w:rPr>
          <w:color w:val="020203"/>
        </w:rPr>
        <w:t>d’Oro)</w:t>
      </w:r>
      <w:r>
        <w:rPr>
          <w:color w:val="020203"/>
          <w:spacing w:val="16"/>
        </w:rPr>
        <w:t> </w:t>
      </w:r>
      <w:r>
        <w:rPr>
          <w:color w:val="020203"/>
        </w:rPr>
        <w:t>/</w:t>
      </w:r>
      <w:r>
        <w:rPr>
          <w:color w:val="020203"/>
          <w:spacing w:val="16"/>
        </w:rPr>
        <w:t> </w:t>
      </w:r>
      <w:r>
        <w:rPr>
          <w:color w:val="020203"/>
        </w:rPr>
        <w:t>Tempio</w:t>
      </w:r>
      <w:r>
        <w:rPr>
          <w:color w:val="020203"/>
          <w:spacing w:val="16"/>
        </w:rPr>
        <w:t> </w:t>
      </w:r>
      <w:r>
        <w:rPr>
          <w:color w:val="020203"/>
        </w:rPr>
        <w:t>Ryoanji</w:t>
      </w:r>
      <w:r>
        <w:rPr>
          <w:color w:val="020203"/>
          <w:spacing w:val="16"/>
        </w:rPr>
        <w:t> </w:t>
      </w:r>
      <w:r>
        <w:rPr>
          <w:color w:val="020203"/>
        </w:rPr>
        <w:t>/</w:t>
      </w:r>
      <w:r>
        <w:rPr>
          <w:color w:val="020203"/>
          <w:spacing w:val="16"/>
        </w:rPr>
        <w:t> </w:t>
      </w:r>
      <w:r>
        <w:rPr>
          <w:color w:val="020203"/>
        </w:rPr>
        <w:t>pranzo</w:t>
      </w:r>
      <w:r>
        <w:rPr>
          <w:color w:val="020203"/>
          <w:spacing w:val="16"/>
        </w:rPr>
        <w:t> </w:t>
      </w:r>
      <w:r>
        <w:rPr>
          <w:color w:val="020203"/>
        </w:rPr>
        <w:t>leggero</w:t>
      </w:r>
      <w:r>
        <w:rPr>
          <w:color w:val="020203"/>
          <w:spacing w:val="16"/>
        </w:rPr>
        <w:t> </w:t>
      </w:r>
      <w:r>
        <w:rPr>
          <w:color w:val="020203"/>
        </w:rPr>
        <w:t>e</w:t>
      </w:r>
      <w:r>
        <w:rPr>
          <w:color w:val="020203"/>
          <w:spacing w:val="16"/>
        </w:rPr>
        <w:t> </w:t>
      </w:r>
      <w:r>
        <w:rPr>
          <w:color w:val="020203"/>
        </w:rPr>
        <w:t>veloce</w:t>
      </w:r>
      <w:r>
        <w:rPr>
          <w:color w:val="020203"/>
          <w:spacing w:val="16"/>
        </w:rPr>
        <w:t> </w:t>
      </w:r>
      <w:r>
        <w:rPr>
          <w:color w:val="020203"/>
        </w:rPr>
        <w:t>a</w:t>
      </w:r>
      <w:r>
        <w:rPr>
          <w:color w:val="020203"/>
          <w:spacing w:val="16"/>
        </w:rPr>
        <w:t> </w:t>
      </w:r>
      <w:r>
        <w:rPr>
          <w:color w:val="020203"/>
        </w:rPr>
        <w:t>buffet</w:t>
      </w:r>
      <w:r>
        <w:rPr>
          <w:color w:val="020203"/>
          <w:spacing w:val="16"/>
        </w:rPr>
        <w:t> </w:t>
      </w:r>
      <w:r>
        <w:rPr>
          <w:color w:val="020203"/>
        </w:rPr>
        <w:t>in</w:t>
      </w:r>
      <w:r>
        <w:rPr>
          <w:color w:val="020203"/>
          <w:spacing w:val="16"/>
        </w:rPr>
        <w:t> </w:t>
      </w:r>
      <w:r>
        <w:rPr>
          <w:color w:val="020203"/>
        </w:rPr>
        <w:t>stile</w:t>
      </w:r>
      <w:r>
        <w:rPr>
          <w:color w:val="020203"/>
          <w:spacing w:val="16"/>
        </w:rPr>
        <w:t> </w:t>
      </w:r>
      <w:r>
        <w:rPr>
          <w:color w:val="020203"/>
        </w:rPr>
        <w:t>Obanzai</w:t>
      </w:r>
      <w:r>
        <w:rPr>
          <w:color w:val="020203"/>
          <w:spacing w:val="16"/>
        </w:rPr>
        <w:t> </w:t>
      </w:r>
      <w:r>
        <w:rPr>
          <w:color w:val="020203"/>
        </w:rPr>
        <w:t>la</w:t>
      </w:r>
      <w:r>
        <w:rPr>
          <w:color w:val="020203"/>
          <w:spacing w:val="16"/>
        </w:rPr>
        <w:t> </w:t>
      </w:r>
      <w:r>
        <w:rPr>
          <w:color w:val="020203"/>
        </w:rPr>
        <w:t>cucina </w:t>
      </w:r>
      <w:r>
        <w:rPr>
          <w:color w:val="020203"/>
          <w:w w:val="110"/>
        </w:rPr>
        <w:t>tradizionale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casalinga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Kyoto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con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prodotti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stagione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principalmente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riso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verdure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cotte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crude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/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quartiere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Arashiyama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(Tenryuji </w:t>
      </w:r>
      <w:r>
        <w:rPr>
          <w:color w:val="020203"/>
          <w:spacing w:val="-2"/>
          <w:w w:val="110"/>
        </w:rPr>
        <w:t>Temple,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Bamboo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Forest,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Togetsukyo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Bridge).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Rientro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in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hotel.</w:t>
      </w:r>
    </w:p>
    <w:p>
      <w:pPr>
        <w:pStyle w:val="BodyText"/>
        <w:spacing w:before="186"/>
      </w:pPr>
    </w:p>
    <w:p>
      <w:pPr>
        <w:pStyle w:val="BodyText"/>
        <w:spacing w:line="193" w:lineRule="exact"/>
        <w:ind w:left="12"/>
      </w:pPr>
      <w:r>
        <w:rPr>
          <w:color w:val="1B75BA"/>
          <w:w w:val="105"/>
        </w:rPr>
        <w:t>10°</w:t>
      </w:r>
      <w:r>
        <w:rPr>
          <w:color w:val="1B75BA"/>
          <w:spacing w:val="-12"/>
          <w:w w:val="105"/>
        </w:rPr>
        <w:t> </w:t>
      </w:r>
      <w:r>
        <w:rPr>
          <w:color w:val="1B75BA"/>
          <w:w w:val="105"/>
        </w:rPr>
        <w:t>giorno</w:t>
      </w:r>
      <w:r>
        <w:rPr>
          <w:color w:val="1B75BA"/>
          <w:spacing w:val="-11"/>
          <w:w w:val="105"/>
        </w:rPr>
        <w:t> </w:t>
      </w:r>
      <w:r>
        <w:rPr>
          <w:color w:val="1B75BA"/>
          <w:w w:val="105"/>
        </w:rPr>
        <w:t>–</w:t>
      </w:r>
      <w:r>
        <w:rPr>
          <w:color w:val="1B75BA"/>
          <w:spacing w:val="-11"/>
          <w:w w:val="105"/>
        </w:rPr>
        <w:t> </w:t>
      </w:r>
      <w:r>
        <w:rPr>
          <w:color w:val="1B75BA"/>
          <w:w w:val="105"/>
        </w:rPr>
        <w:t>Domenica</w:t>
      </w:r>
      <w:r>
        <w:rPr>
          <w:color w:val="1B75BA"/>
          <w:spacing w:val="-12"/>
          <w:w w:val="105"/>
        </w:rPr>
        <w:t> </w:t>
      </w:r>
      <w:r>
        <w:rPr>
          <w:color w:val="1B75BA"/>
          <w:w w:val="105"/>
        </w:rPr>
        <w:t>–</w:t>
      </w:r>
      <w:r>
        <w:rPr>
          <w:color w:val="1B75BA"/>
          <w:spacing w:val="-11"/>
          <w:w w:val="105"/>
        </w:rPr>
        <w:t> </w:t>
      </w:r>
      <w:r>
        <w:rPr>
          <w:color w:val="1B75BA"/>
          <w:spacing w:val="-2"/>
          <w:w w:val="105"/>
        </w:rPr>
        <w:t>Kyoto</w:t>
      </w:r>
    </w:p>
    <w:p>
      <w:pPr>
        <w:pStyle w:val="BodyText"/>
        <w:ind w:left="12" w:right="746"/>
      </w:pPr>
      <w:r>
        <w:rPr>
          <w:color w:val="020203"/>
          <w:w w:val="105"/>
        </w:rPr>
        <w:t>Colazione in hotel. Giornata libera. Escursione Opzionale: Nara e Fushimi Inari, intera giornata, pranzo escluso. Visita di intera giornata con guida parlante italiano, mezzi di trasporto pubblico, pranzo escluso. La visita viene effettuata a piedi e con mezzi di trasporto pubblico. Itinerario: Incontro in hotel con la guida. Trasferimento alla stazione di Kyoto e partenza per Nara in treno. Visita al Santuario di Kasuga Taisha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(area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esterna),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Tempio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Todaiji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famosa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statua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Grande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Buddha,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Parco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Nara,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conosciuto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presenza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numerosi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cervi in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libertà.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Tempo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libero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pranzo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treno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locale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Santuario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Fushimi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Inari,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cui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simbolo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lunga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fila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tori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rossi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si susseguono uno accanto all’altro. Rientro in hotel a Kyoto.</w:t>
      </w:r>
    </w:p>
    <w:p>
      <w:pPr>
        <w:pStyle w:val="BodyText"/>
        <w:spacing w:before="184"/>
      </w:pPr>
    </w:p>
    <w:p>
      <w:pPr>
        <w:pStyle w:val="BodyText"/>
        <w:spacing w:line="193" w:lineRule="exact"/>
        <w:ind w:left="12"/>
      </w:pPr>
      <w:r>
        <w:rPr>
          <w:color w:val="1B75BA"/>
        </w:rPr>
        <w:t>11°</w:t>
      </w:r>
      <w:r>
        <w:rPr>
          <w:color w:val="1B75BA"/>
          <w:spacing w:val="-3"/>
        </w:rPr>
        <w:t> </w:t>
      </w:r>
      <w:r>
        <w:rPr>
          <w:color w:val="1B75BA"/>
        </w:rPr>
        <w:t>Giorno</w:t>
      </w:r>
      <w:r>
        <w:rPr>
          <w:color w:val="1B75BA"/>
          <w:spacing w:val="-2"/>
        </w:rPr>
        <w:t> </w:t>
      </w:r>
      <w:r>
        <w:rPr>
          <w:color w:val="1B75BA"/>
        </w:rPr>
        <w:t>-</w:t>
      </w:r>
      <w:r>
        <w:rPr>
          <w:color w:val="1B75BA"/>
          <w:spacing w:val="-3"/>
        </w:rPr>
        <w:t> </w:t>
      </w:r>
      <w:r>
        <w:rPr>
          <w:color w:val="1B75BA"/>
        </w:rPr>
        <w:t>Lunedì</w:t>
      </w:r>
      <w:r>
        <w:rPr>
          <w:color w:val="1B75BA"/>
          <w:spacing w:val="-2"/>
        </w:rPr>
        <w:t> </w:t>
      </w:r>
      <w:r>
        <w:rPr>
          <w:color w:val="1B75BA"/>
        </w:rPr>
        <w:t>-</w:t>
      </w:r>
      <w:r>
        <w:rPr>
          <w:color w:val="1B75BA"/>
          <w:spacing w:val="-3"/>
        </w:rPr>
        <w:t> </w:t>
      </w:r>
      <w:r>
        <w:rPr>
          <w:color w:val="1B75BA"/>
        </w:rPr>
        <w:t>Kyoto</w:t>
      </w:r>
      <w:r>
        <w:rPr>
          <w:color w:val="1B75BA"/>
          <w:spacing w:val="-2"/>
        </w:rPr>
        <w:t> </w:t>
      </w:r>
      <w:r>
        <w:rPr>
          <w:color w:val="1B75BA"/>
        </w:rPr>
        <w:t>&gt;</w:t>
      </w:r>
      <w:r>
        <w:rPr>
          <w:color w:val="1B75BA"/>
          <w:spacing w:val="-3"/>
        </w:rPr>
        <w:t> </w:t>
      </w:r>
      <w:r>
        <w:rPr>
          <w:color w:val="1B75BA"/>
        </w:rPr>
        <w:t>Miyajima</w:t>
      </w:r>
      <w:r>
        <w:rPr>
          <w:color w:val="1B75BA"/>
          <w:spacing w:val="-2"/>
        </w:rPr>
        <w:t> </w:t>
      </w:r>
      <w:r>
        <w:rPr>
          <w:color w:val="1B75BA"/>
        </w:rPr>
        <w:t>&gt;</w:t>
      </w:r>
      <w:r>
        <w:rPr>
          <w:color w:val="1B75BA"/>
          <w:spacing w:val="-3"/>
        </w:rPr>
        <w:t> </w:t>
      </w:r>
      <w:r>
        <w:rPr>
          <w:color w:val="1B75BA"/>
          <w:spacing w:val="-2"/>
        </w:rPr>
        <w:t>Hiroshima</w:t>
      </w:r>
    </w:p>
    <w:p>
      <w:pPr>
        <w:pStyle w:val="BodyText"/>
        <w:ind w:left="12" w:right="724"/>
      </w:pPr>
      <w:r>
        <w:rPr>
          <w:color w:val="020203"/>
          <w:w w:val="105"/>
        </w:rPr>
        <w:t>Colazione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Spedizione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bagaglio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principale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Kyoto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ad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Osaka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(1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bagaglio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persona).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Incontro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guida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parlante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italiano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nella lobby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dell’hotel.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Hiroshima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Miyajima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treno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traghetto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(con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Kansai-Hiroshima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Area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Pass):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Santuario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Itsukushima sull’isola di Miyajima, rientro ad Hiroshima e visita al Peace Memorial Museum e al Memoriale della bomba atomica. Pranzo libero in corso di visita. Al termine delle visite, sistemazione in hotel.</w:t>
      </w:r>
    </w:p>
    <w:p>
      <w:pPr>
        <w:pStyle w:val="BodyText"/>
        <w:spacing w:before="185"/>
      </w:pPr>
    </w:p>
    <w:p>
      <w:pPr>
        <w:pStyle w:val="BodyText"/>
        <w:spacing w:before="1"/>
        <w:ind w:left="12" w:right="724"/>
      </w:pPr>
      <w:r>
        <w:rPr>
          <w:color w:val="1B75BA"/>
        </w:rPr>
        <w:t>12°</w:t>
      </w:r>
      <w:r>
        <w:rPr>
          <w:color w:val="1B75BA"/>
          <w:spacing w:val="22"/>
        </w:rPr>
        <w:t> </w:t>
      </w:r>
      <w:r>
        <w:rPr>
          <w:color w:val="1B75BA"/>
        </w:rPr>
        <w:t>Giorno</w:t>
      </w:r>
      <w:r>
        <w:rPr>
          <w:color w:val="1B75BA"/>
          <w:w w:val="120"/>
        </w:rPr>
        <w:t> - </w:t>
      </w:r>
      <w:r>
        <w:rPr>
          <w:color w:val="1B75BA"/>
        </w:rPr>
        <w:t>Martedì</w:t>
      </w:r>
      <w:r>
        <w:rPr>
          <w:color w:val="1B75BA"/>
          <w:spacing w:val="22"/>
        </w:rPr>
        <w:t> </w:t>
      </w:r>
      <w:r>
        <w:rPr>
          <w:color w:val="1B75BA"/>
        </w:rPr>
        <w:t>Hiroshima</w:t>
      </w:r>
      <w:r>
        <w:rPr>
          <w:color w:val="1B75BA"/>
          <w:spacing w:val="22"/>
        </w:rPr>
        <w:t> </w:t>
      </w:r>
      <w:r>
        <w:rPr>
          <w:color w:val="1B75BA"/>
        </w:rPr>
        <w:t>&gt;</w:t>
      </w:r>
      <w:r>
        <w:rPr>
          <w:color w:val="1B75BA"/>
          <w:spacing w:val="22"/>
        </w:rPr>
        <w:t> </w:t>
      </w:r>
      <w:r>
        <w:rPr>
          <w:color w:val="1B75BA"/>
        </w:rPr>
        <w:t>Himeji</w:t>
      </w:r>
      <w:r>
        <w:rPr>
          <w:color w:val="1B75BA"/>
          <w:spacing w:val="22"/>
        </w:rPr>
        <w:t> </w:t>
      </w:r>
      <w:r>
        <w:rPr>
          <w:color w:val="1B75BA"/>
        </w:rPr>
        <w:t>&gt;</w:t>
      </w:r>
      <w:r>
        <w:rPr>
          <w:color w:val="1B75BA"/>
          <w:spacing w:val="22"/>
        </w:rPr>
        <w:t> </w:t>
      </w:r>
      <w:r>
        <w:rPr>
          <w:color w:val="1B75BA"/>
        </w:rPr>
        <w:t>Osaka</w:t>
      </w:r>
      <w:r>
        <w:rPr>
          <w:color w:val="1B75BA"/>
          <w:spacing w:val="22"/>
        </w:rPr>
        <w:t> </w:t>
      </w:r>
      <w:r>
        <w:rPr>
          <w:color w:val="020203"/>
        </w:rPr>
        <w:t>Colazione</w:t>
      </w:r>
      <w:r>
        <w:rPr>
          <w:color w:val="020203"/>
          <w:spacing w:val="22"/>
        </w:rPr>
        <w:t> </w:t>
      </w:r>
      <w:r>
        <w:rPr>
          <w:color w:val="020203"/>
        </w:rPr>
        <w:t>in</w:t>
      </w:r>
      <w:r>
        <w:rPr>
          <w:color w:val="020203"/>
          <w:spacing w:val="22"/>
        </w:rPr>
        <w:t> </w:t>
      </w:r>
      <w:r>
        <w:rPr>
          <w:color w:val="020203"/>
        </w:rPr>
        <w:t>hotel.</w:t>
      </w:r>
      <w:r>
        <w:rPr>
          <w:color w:val="020203"/>
          <w:spacing w:val="22"/>
        </w:rPr>
        <w:t> </w:t>
      </w:r>
      <w:r>
        <w:rPr>
          <w:color w:val="020203"/>
        </w:rPr>
        <w:t>Partenza</w:t>
      </w:r>
      <w:r>
        <w:rPr>
          <w:color w:val="020203"/>
          <w:spacing w:val="22"/>
        </w:rPr>
        <w:t> </w:t>
      </w:r>
      <w:r>
        <w:rPr>
          <w:color w:val="020203"/>
        </w:rPr>
        <w:t>per</w:t>
      </w:r>
      <w:r>
        <w:rPr>
          <w:color w:val="020203"/>
          <w:spacing w:val="22"/>
        </w:rPr>
        <w:t> </w:t>
      </w:r>
      <w:r>
        <w:rPr>
          <w:color w:val="020203"/>
        </w:rPr>
        <w:t>Osaka</w:t>
      </w:r>
      <w:r>
        <w:rPr>
          <w:color w:val="020203"/>
          <w:spacing w:val="22"/>
        </w:rPr>
        <w:t> </w:t>
      </w:r>
      <w:r>
        <w:rPr>
          <w:color w:val="020203"/>
        </w:rPr>
        <w:t>in</w:t>
      </w:r>
      <w:r>
        <w:rPr>
          <w:color w:val="020203"/>
          <w:spacing w:val="22"/>
        </w:rPr>
        <w:t> </w:t>
      </w:r>
      <w:r>
        <w:rPr>
          <w:color w:val="020203"/>
        </w:rPr>
        <w:t>treno</w:t>
      </w:r>
      <w:r>
        <w:rPr>
          <w:color w:val="020203"/>
          <w:spacing w:val="22"/>
        </w:rPr>
        <w:t> </w:t>
      </w:r>
      <w:r>
        <w:rPr>
          <w:color w:val="020203"/>
        </w:rPr>
        <w:t>con</w:t>
      </w:r>
      <w:r>
        <w:rPr>
          <w:color w:val="020203"/>
          <w:spacing w:val="22"/>
        </w:rPr>
        <w:t> </w:t>
      </w:r>
      <w:r>
        <w:rPr>
          <w:color w:val="020203"/>
        </w:rPr>
        <w:t>Kansai-Hiroshima</w:t>
      </w:r>
      <w:r>
        <w:rPr>
          <w:color w:val="020203"/>
          <w:spacing w:val="22"/>
        </w:rPr>
        <w:t> </w:t>
      </w:r>
      <w:r>
        <w:rPr>
          <w:color w:val="020203"/>
        </w:rPr>
        <w:t>Area</w:t>
      </w:r>
      <w:r>
        <w:rPr>
          <w:color w:val="020203"/>
          <w:spacing w:val="22"/>
        </w:rPr>
        <w:t> </w:t>
      </w:r>
      <w:r>
        <w:rPr>
          <w:color w:val="020203"/>
        </w:rPr>
        <w:t>Pass</w:t>
      </w:r>
      <w:r>
        <w:rPr>
          <w:color w:val="020203"/>
          <w:spacing w:val="22"/>
        </w:rPr>
        <w:t> </w:t>
      </w:r>
      <w:r>
        <w:rPr>
          <w:color w:val="020203"/>
        </w:rPr>
        <w:t>(senza guida)</w:t>
      </w:r>
      <w:r>
        <w:rPr>
          <w:color w:val="020203"/>
          <w:spacing w:val="24"/>
        </w:rPr>
        <w:t> </w:t>
      </w:r>
      <w:r>
        <w:rPr>
          <w:color w:val="020203"/>
        </w:rPr>
        <w:t>lungo</w:t>
      </w:r>
      <w:r>
        <w:rPr>
          <w:color w:val="020203"/>
          <w:spacing w:val="24"/>
        </w:rPr>
        <w:t> </w:t>
      </w:r>
      <w:r>
        <w:rPr>
          <w:color w:val="020203"/>
        </w:rPr>
        <w:t>il</w:t>
      </w:r>
      <w:r>
        <w:rPr>
          <w:color w:val="020203"/>
          <w:spacing w:val="24"/>
        </w:rPr>
        <w:t> </w:t>
      </w:r>
      <w:r>
        <w:rPr>
          <w:color w:val="020203"/>
        </w:rPr>
        <w:t>tragitto</w:t>
      </w:r>
      <w:r>
        <w:rPr>
          <w:color w:val="020203"/>
          <w:spacing w:val="24"/>
        </w:rPr>
        <w:t> </w:t>
      </w:r>
      <w:r>
        <w:rPr>
          <w:color w:val="020203"/>
        </w:rPr>
        <w:t>consigliamo</w:t>
      </w:r>
      <w:r>
        <w:rPr>
          <w:color w:val="020203"/>
          <w:spacing w:val="24"/>
        </w:rPr>
        <w:t> </w:t>
      </w:r>
      <w:r>
        <w:rPr>
          <w:color w:val="020203"/>
        </w:rPr>
        <w:t>una</w:t>
      </w:r>
      <w:r>
        <w:rPr>
          <w:color w:val="020203"/>
          <w:spacing w:val="24"/>
        </w:rPr>
        <w:t> </w:t>
      </w:r>
      <w:r>
        <w:rPr>
          <w:color w:val="020203"/>
        </w:rPr>
        <w:t>sosta</w:t>
      </w:r>
      <w:r>
        <w:rPr>
          <w:color w:val="020203"/>
          <w:spacing w:val="24"/>
        </w:rPr>
        <w:t> </w:t>
      </w:r>
      <w:r>
        <w:rPr>
          <w:color w:val="020203"/>
        </w:rPr>
        <w:t>ad</w:t>
      </w:r>
      <w:r>
        <w:rPr>
          <w:color w:val="020203"/>
          <w:spacing w:val="24"/>
        </w:rPr>
        <w:t> </w:t>
      </w:r>
      <w:r>
        <w:rPr>
          <w:color w:val="020203"/>
        </w:rPr>
        <w:t>Himeji</w:t>
      </w:r>
      <w:r>
        <w:rPr>
          <w:color w:val="020203"/>
          <w:spacing w:val="24"/>
        </w:rPr>
        <w:t> </w:t>
      </w:r>
      <w:r>
        <w:rPr>
          <w:color w:val="020203"/>
        </w:rPr>
        <w:t>per</w:t>
      </w:r>
      <w:r>
        <w:rPr>
          <w:color w:val="020203"/>
          <w:spacing w:val="24"/>
        </w:rPr>
        <w:t> </w:t>
      </w:r>
      <w:r>
        <w:rPr>
          <w:color w:val="020203"/>
        </w:rPr>
        <w:t>visitare</w:t>
      </w:r>
      <w:r>
        <w:rPr>
          <w:color w:val="020203"/>
          <w:spacing w:val="24"/>
        </w:rPr>
        <w:t> </w:t>
      </w:r>
      <w:r>
        <w:rPr>
          <w:color w:val="020203"/>
        </w:rPr>
        <w:t>autonomamente</w:t>
      </w:r>
      <w:r>
        <w:rPr>
          <w:color w:val="020203"/>
          <w:spacing w:val="24"/>
        </w:rPr>
        <w:t> </w:t>
      </w:r>
      <w:r>
        <w:rPr>
          <w:color w:val="020203"/>
        </w:rPr>
        <w:t>il</w:t>
      </w:r>
      <w:r>
        <w:rPr>
          <w:color w:val="020203"/>
          <w:spacing w:val="24"/>
        </w:rPr>
        <w:t> </w:t>
      </w:r>
      <w:r>
        <w:rPr>
          <w:color w:val="020203"/>
        </w:rPr>
        <w:t>famoso</w:t>
      </w:r>
      <w:r>
        <w:rPr>
          <w:color w:val="020203"/>
          <w:spacing w:val="24"/>
        </w:rPr>
        <w:t> </w:t>
      </w:r>
      <w:r>
        <w:rPr>
          <w:color w:val="020203"/>
        </w:rPr>
        <w:t>Castello.</w:t>
      </w:r>
      <w:r>
        <w:rPr>
          <w:color w:val="020203"/>
          <w:spacing w:val="24"/>
        </w:rPr>
        <w:t> </w:t>
      </w:r>
      <w:r>
        <w:rPr>
          <w:color w:val="020203"/>
        </w:rPr>
        <w:t>Arrivo</w:t>
      </w:r>
      <w:r>
        <w:rPr>
          <w:color w:val="020203"/>
          <w:spacing w:val="24"/>
        </w:rPr>
        <w:t> </w:t>
      </w:r>
      <w:r>
        <w:rPr>
          <w:color w:val="020203"/>
        </w:rPr>
        <w:t>ad</w:t>
      </w:r>
      <w:r>
        <w:rPr>
          <w:color w:val="020203"/>
          <w:spacing w:val="24"/>
        </w:rPr>
        <w:t> </w:t>
      </w:r>
      <w:r>
        <w:rPr>
          <w:color w:val="020203"/>
        </w:rPr>
        <w:t>Osaka</w:t>
      </w:r>
      <w:r>
        <w:rPr>
          <w:color w:val="020203"/>
          <w:spacing w:val="24"/>
        </w:rPr>
        <w:t> </w:t>
      </w:r>
      <w:r>
        <w:rPr>
          <w:color w:val="020203"/>
        </w:rPr>
        <w:t>e</w:t>
      </w:r>
      <w:r>
        <w:rPr>
          <w:color w:val="020203"/>
          <w:spacing w:val="24"/>
        </w:rPr>
        <w:t> </w:t>
      </w:r>
      <w:r>
        <w:rPr>
          <w:color w:val="020203"/>
        </w:rPr>
        <w:t>sistemazione</w:t>
      </w:r>
      <w:r>
        <w:rPr>
          <w:color w:val="020203"/>
          <w:spacing w:val="24"/>
        </w:rPr>
        <w:t> </w:t>
      </w:r>
      <w:r>
        <w:rPr>
          <w:color w:val="020203"/>
        </w:rPr>
        <w:t>in </w:t>
      </w:r>
      <w:r>
        <w:rPr>
          <w:color w:val="020203"/>
          <w:spacing w:val="-2"/>
        </w:rPr>
        <w:t>hotel.</w:t>
      </w:r>
    </w:p>
    <w:p>
      <w:pPr>
        <w:pStyle w:val="BodyText"/>
        <w:spacing w:before="187"/>
      </w:pPr>
    </w:p>
    <w:p>
      <w:pPr>
        <w:pStyle w:val="BodyText"/>
        <w:ind w:left="12" w:right="724"/>
      </w:pPr>
      <w:r>
        <w:rPr>
          <w:color w:val="1B75BA"/>
        </w:rPr>
        <w:t>13°</w:t>
      </w:r>
      <w:r>
        <w:rPr>
          <w:color w:val="1B75BA"/>
          <w:spacing w:val="22"/>
        </w:rPr>
        <w:t> </w:t>
      </w:r>
      <w:r>
        <w:rPr>
          <w:color w:val="1B75BA"/>
        </w:rPr>
        <w:t>Giorno</w:t>
      </w:r>
      <w:r>
        <w:rPr>
          <w:color w:val="1B75BA"/>
          <w:w w:val="120"/>
        </w:rPr>
        <w:t> - </w:t>
      </w:r>
      <w:r>
        <w:rPr>
          <w:color w:val="1B75BA"/>
        </w:rPr>
        <w:t>Mercoledì</w:t>
      </w:r>
      <w:r>
        <w:rPr>
          <w:color w:val="1B75BA"/>
          <w:spacing w:val="22"/>
        </w:rPr>
        <w:t> </w:t>
      </w:r>
      <w:r>
        <w:rPr>
          <w:color w:val="1B75BA"/>
        </w:rPr>
        <w:t>Osaka</w:t>
      </w:r>
      <w:r>
        <w:rPr>
          <w:color w:val="1B75BA"/>
          <w:spacing w:val="22"/>
        </w:rPr>
        <w:t> </w:t>
      </w:r>
      <w:r>
        <w:rPr>
          <w:color w:val="1B75BA"/>
        </w:rPr>
        <w:t>&gt;</w:t>
      </w:r>
      <w:r>
        <w:rPr>
          <w:color w:val="1B75BA"/>
          <w:spacing w:val="22"/>
        </w:rPr>
        <w:t> </w:t>
      </w:r>
      <w:r>
        <w:rPr>
          <w:color w:val="1B75BA"/>
        </w:rPr>
        <w:t>aeroporto</w:t>
      </w:r>
      <w:r>
        <w:rPr>
          <w:color w:val="1B75BA"/>
          <w:spacing w:val="22"/>
        </w:rPr>
        <w:t> </w:t>
      </w:r>
      <w:r>
        <w:rPr>
          <w:color w:val="020203"/>
        </w:rPr>
        <w:t>Colazione</w:t>
      </w:r>
      <w:r>
        <w:rPr>
          <w:color w:val="020203"/>
          <w:spacing w:val="22"/>
        </w:rPr>
        <w:t> </w:t>
      </w:r>
      <w:r>
        <w:rPr>
          <w:color w:val="020203"/>
        </w:rPr>
        <w:t>in</w:t>
      </w:r>
      <w:r>
        <w:rPr>
          <w:color w:val="020203"/>
          <w:spacing w:val="22"/>
        </w:rPr>
        <w:t> </w:t>
      </w:r>
      <w:r>
        <w:rPr>
          <w:color w:val="020203"/>
        </w:rPr>
        <w:t>hotel.</w:t>
      </w:r>
      <w:r>
        <w:rPr>
          <w:color w:val="020203"/>
          <w:spacing w:val="22"/>
        </w:rPr>
        <w:t> </w:t>
      </w:r>
      <w:r>
        <w:rPr>
          <w:color w:val="020203"/>
        </w:rPr>
        <w:t>Trasferimento</w:t>
      </w:r>
      <w:r>
        <w:rPr>
          <w:color w:val="020203"/>
          <w:spacing w:val="22"/>
        </w:rPr>
        <w:t> </w:t>
      </w:r>
      <w:r>
        <w:rPr>
          <w:color w:val="020203"/>
        </w:rPr>
        <w:t>con</w:t>
      </w:r>
      <w:r>
        <w:rPr>
          <w:color w:val="020203"/>
          <w:spacing w:val="22"/>
        </w:rPr>
        <w:t> </w:t>
      </w:r>
      <w:r>
        <w:rPr>
          <w:color w:val="020203"/>
        </w:rPr>
        <w:t>servizio</w:t>
      </w:r>
      <w:r>
        <w:rPr>
          <w:color w:val="020203"/>
          <w:spacing w:val="22"/>
        </w:rPr>
        <w:t> </w:t>
      </w:r>
      <w:r>
        <w:rPr>
          <w:color w:val="020203"/>
        </w:rPr>
        <w:t>di</w:t>
      </w:r>
      <w:r>
        <w:rPr>
          <w:color w:val="020203"/>
          <w:spacing w:val="22"/>
        </w:rPr>
        <w:t> </w:t>
      </w:r>
      <w:r>
        <w:rPr>
          <w:color w:val="020203"/>
        </w:rPr>
        <w:t>taxi</w:t>
      </w:r>
      <w:r>
        <w:rPr>
          <w:color w:val="020203"/>
          <w:spacing w:val="22"/>
        </w:rPr>
        <w:t> </w:t>
      </w:r>
      <w:r>
        <w:rPr>
          <w:color w:val="020203"/>
        </w:rPr>
        <w:t>condiviso</w:t>
      </w:r>
      <w:r>
        <w:rPr>
          <w:color w:val="020203"/>
          <w:spacing w:val="22"/>
        </w:rPr>
        <w:t> </w:t>
      </w:r>
      <w:r>
        <w:rPr>
          <w:color w:val="020203"/>
        </w:rPr>
        <w:t>dall’Hotel</w:t>
      </w:r>
      <w:r>
        <w:rPr>
          <w:color w:val="020203"/>
          <w:spacing w:val="22"/>
        </w:rPr>
        <w:t> </w:t>
      </w:r>
      <w:r>
        <w:rPr>
          <w:color w:val="020203"/>
        </w:rPr>
        <w:t>all’aeroporto</w:t>
      </w:r>
      <w:r>
        <w:rPr>
          <w:color w:val="020203"/>
          <w:spacing w:val="22"/>
        </w:rPr>
        <w:t> </w:t>
      </w:r>
      <w:r>
        <w:rPr>
          <w:color w:val="020203"/>
        </w:rPr>
        <w:t>di</w:t>
      </w:r>
      <w:r>
        <w:rPr>
          <w:color w:val="020203"/>
          <w:spacing w:val="22"/>
        </w:rPr>
        <w:t> </w:t>
      </w:r>
      <w:r>
        <w:rPr>
          <w:color w:val="020203"/>
        </w:rPr>
        <w:t>Osaka</w:t>
      </w:r>
      <w:r>
        <w:rPr>
          <w:color w:val="020203"/>
          <w:spacing w:val="22"/>
        </w:rPr>
        <w:t> </w:t>
      </w:r>
      <w:r>
        <w:rPr>
          <w:color w:val="020203"/>
        </w:rPr>
        <w:t>e partenza</w:t>
      </w:r>
      <w:r>
        <w:rPr>
          <w:color w:val="020203"/>
          <w:spacing w:val="28"/>
        </w:rPr>
        <w:t> </w:t>
      </w:r>
      <w:r>
        <w:rPr>
          <w:color w:val="020203"/>
        </w:rPr>
        <w:t>con</w:t>
      </w:r>
      <w:r>
        <w:rPr>
          <w:color w:val="020203"/>
          <w:spacing w:val="28"/>
        </w:rPr>
        <w:t> </w:t>
      </w:r>
      <w:r>
        <w:rPr>
          <w:color w:val="020203"/>
        </w:rPr>
        <w:t>volo</w:t>
      </w:r>
      <w:r>
        <w:rPr>
          <w:color w:val="020203"/>
          <w:spacing w:val="28"/>
        </w:rPr>
        <w:t> </w:t>
      </w:r>
      <w:r>
        <w:rPr>
          <w:color w:val="020203"/>
        </w:rPr>
        <w:t>di</w:t>
      </w:r>
      <w:r>
        <w:rPr>
          <w:color w:val="020203"/>
          <w:spacing w:val="28"/>
        </w:rPr>
        <w:t> </w:t>
      </w:r>
      <w:r>
        <w:rPr>
          <w:color w:val="020203"/>
        </w:rPr>
        <w:t>rientro</w:t>
      </w:r>
      <w:r>
        <w:rPr>
          <w:color w:val="020203"/>
          <w:spacing w:val="28"/>
        </w:rPr>
        <w:t> </w:t>
      </w:r>
      <w:r>
        <w:rPr>
          <w:color w:val="020203"/>
        </w:rPr>
        <w:t>per</w:t>
      </w:r>
      <w:r>
        <w:rPr>
          <w:color w:val="020203"/>
          <w:spacing w:val="28"/>
        </w:rPr>
        <w:t> </w:t>
      </w:r>
      <w:r>
        <w:rPr>
          <w:color w:val="020203"/>
        </w:rPr>
        <w:t>l’Italia.</w:t>
      </w:r>
      <w:r>
        <w:rPr>
          <w:color w:val="020203"/>
          <w:spacing w:val="28"/>
        </w:rPr>
        <w:t> </w:t>
      </w:r>
      <w:r>
        <w:rPr>
          <w:color w:val="020203"/>
        </w:rPr>
        <w:t>Arrivo</w:t>
      </w:r>
      <w:r>
        <w:rPr>
          <w:color w:val="020203"/>
          <w:spacing w:val="28"/>
        </w:rPr>
        <w:t> </w:t>
      </w:r>
      <w:r>
        <w:rPr>
          <w:color w:val="020203"/>
        </w:rPr>
        <w:t>e</w:t>
      </w:r>
      <w:r>
        <w:rPr>
          <w:color w:val="020203"/>
          <w:spacing w:val="28"/>
        </w:rPr>
        <w:t> </w:t>
      </w:r>
      <w:r>
        <w:rPr>
          <w:color w:val="020203"/>
        </w:rPr>
        <w:t>fine</w:t>
      </w:r>
      <w:r>
        <w:rPr>
          <w:color w:val="020203"/>
          <w:spacing w:val="28"/>
        </w:rPr>
        <w:t> </w:t>
      </w:r>
      <w:r>
        <w:rPr>
          <w:color w:val="020203"/>
        </w:rPr>
        <w:t>dei</w:t>
      </w:r>
      <w:r>
        <w:rPr>
          <w:color w:val="020203"/>
          <w:spacing w:val="28"/>
        </w:rPr>
        <w:t> </w:t>
      </w:r>
      <w:r>
        <w:rPr>
          <w:color w:val="020203"/>
        </w:rPr>
        <w:t>servizi</w:t>
      </w:r>
      <w:r>
        <w:rPr>
          <w:color w:val="020203"/>
          <w:spacing w:val="28"/>
        </w:rPr>
        <w:t> </w:t>
      </w:r>
      <w:r>
        <w:rPr>
          <w:color w:val="020203"/>
        </w:rPr>
        <w:t>Partenza</w:t>
      </w:r>
      <w:r>
        <w:rPr>
          <w:color w:val="020203"/>
          <w:spacing w:val="28"/>
        </w:rPr>
        <w:t> </w:t>
      </w:r>
      <w:r>
        <w:rPr>
          <w:color w:val="020203"/>
        </w:rPr>
        <w:t>con</w:t>
      </w:r>
      <w:r>
        <w:rPr>
          <w:color w:val="020203"/>
          <w:spacing w:val="28"/>
        </w:rPr>
        <w:t> </w:t>
      </w:r>
      <w:r>
        <w:rPr>
          <w:color w:val="020203"/>
        </w:rPr>
        <w:t>volo</w:t>
      </w:r>
      <w:r>
        <w:rPr>
          <w:color w:val="020203"/>
          <w:spacing w:val="28"/>
        </w:rPr>
        <w:t> </w:t>
      </w:r>
      <w:r>
        <w:rPr>
          <w:color w:val="020203"/>
        </w:rPr>
        <w:t>di</w:t>
      </w:r>
      <w:r>
        <w:rPr>
          <w:color w:val="020203"/>
          <w:spacing w:val="28"/>
        </w:rPr>
        <w:t> </w:t>
      </w:r>
      <w:r>
        <w:rPr>
          <w:color w:val="020203"/>
        </w:rPr>
        <w:t>linea</w:t>
      </w:r>
      <w:r>
        <w:rPr>
          <w:color w:val="020203"/>
          <w:spacing w:val="28"/>
        </w:rPr>
        <w:t> </w:t>
      </w:r>
      <w:r>
        <w:rPr>
          <w:color w:val="020203"/>
        </w:rPr>
        <w:t>per</w:t>
      </w:r>
      <w:r>
        <w:rPr>
          <w:color w:val="020203"/>
          <w:spacing w:val="28"/>
        </w:rPr>
        <w:t> </w:t>
      </w:r>
      <w:r>
        <w:rPr>
          <w:color w:val="020203"/>
        </w:rPr>
        <w:t>Tokyo.</w:t>
      </w:r>
      <w:r>
        <w:rPr>
          <w:color w:val="020203"/>
          <w:spacing w:val="28"/>
        </w:rPr>
        <w:t> </w:t>
      </w:r>
      <w:r>
        <w:rPr>
          <w:color w:val="020203"/>
        </w:rPr>
        <w:t>Pernottamento</w:t>
      </w:r>
      <w:r>
        <w:rPr>
          <w:color w:val="020203"/>
          <w:spacing w:val="28"/>
        </w:rPr>
        <w:t> </w:t>
      </w:r>
      <w:r>
        <w:rPr>
          <w:color w:val="020203"/>
        </w:rPr>
        <w:t>a</w:t>
      </w:r>
      <w:r>
        <w:rPr>
          <w:color w:val="020203"/>
          <w:spacing w:val="28"/>
        </w:rPr>
        <w:t> </w:t>
      </w:r>
      <w:r>
        <w:rPr>
          <w:color w:val="020203"/>
        </w:rPr>
        <w:t>bordo</w:t>
      </w:r>
    </w:p>
    <w:p>
      <w:pPr>
        <w:pStyle w:val="BodyText"/>
        <w:spacing w:before="189"/>
      </w:pPr>
    </w:p>
    <w:p>
      <w:pPr>
        <w:pStyle w:val="BodyText"/>
        <w:ind w:left="12"/>
      </w:pPr>
      <w:r>
        <w:rPr>
          <w:color w:val="020203"/>
          <w:w w:val="105"/>
        </w:rPr>
        <w:t>***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l’ordine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cambiato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organizzative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senza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modificare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2"/>
          <w:w w:val="105"/>
        </w:rPr>
        <w:t> </w:t>
      </w:r>
      <w:r>
        <w:rPr>
          <w:color w:val="020203"/>
          <w:spacing w:val="-2"/>
          <w:w w:val="105"/>
        </w:rPr>
        <w:t>programma</w:t>
      </w:r>
    </w:p>
    <w:p>
      <w:pPr>
        <w:pStyle w:val="BodyText"/>
        <w:spacing w:before="189"/>
      </w:pPr>
    </w:p>
    <w:p>
      <w:pPr>
        <w:spacing w:before="0"/>
        <w:ind w:left="12" w:right="0" w:firstLine="0"/>
        <w:jc w:val="left"/>
        <w:rPr>
          <w:rFonts w:ascii="Verdana"/>
          <w:i/>
          <w:sz w:val="16"/>
        </w:rPr>
      </w:pPr>
      <w:r>
        <w:rPr>
          <w:rFonts w:ascii="Verdana"/>
          <w:i/>
          <w:color w:val="020203"/>
          <w:sz w:val="16"/>
        </w:rPr>
        <w:t>Hotel</w:t>
      </w:r>
      <w:r>
        <w:rPr>
          <w:rFonts w:ascii="Verdana"/>
          <w:i/>
          <w:color w:val="020203"/>
          <w:spacing w:val="-15"/>
          <w:sz w:val="16"/>
        </w:rPr>
        <w:t> </w:t>
      </w:r>
      <w:r>
        <w:rPr>
          <w:rFonts w:ascii="Verdana"/>
          <w:i/>
          <w:color w:val="020203"/>
          <w:sz w:val="16"/>
        </w:rPr>
        <w:t>Previsti</w:t>
      </w:r>
      <w:r>
        <w:rPr>
          <w:rFonts w:ascii="Verdana"/>
          <w:i/>
          <w:color w:val="020203"/>
          <w:spacing w:val="-15"/>
          <w:sz w:val="16"/>
        </w:rPr>
        <w:t> </w:t>
      </w:r>
      <w:r>
        <w:rPr>
          <w:rFonts w:ascii="Verdana"/>
          <w:i/>
          <w:color w:val="020203"/>
          <w:sz w:val="16"/>
        </w:rPr>
        <w:t>o</w:t>
      </w:r>
      <w:r>
        <w:rPr>
          <w:rFonts w:ascii="Verdana"/>
          <w:i/>
          <w:color w:val="020203"/>
          <w:spacing w:val="-15"/>
          <w:sz w:val="16"/>
        </w:rPr>
        <w:t> </w:t>
      </w:r>
      <w:r>
        <w:rPr>
          <w:rFonts w:ascii="Verdana"/>
          <w:i/>
          <w:color w:val="020203"/>
          <w:spacing w:val="-2"/>
          <w:sz w:val="16"/>
        </w:rPr>
        <w:t>Similari:</w:t>
      </w:r>
    </w:p>
    <w:p>
      <w:pPr>
        <w:pStyle w:val="BodyText"/>
        <w:spacing w:before="190"/>
        <w:ind w:left="12" w:right="8104"/>
      </w:pPr>
      <w:r>
        <w:rPr>
          <w:color w:val="020203"/>
          <w:w w:val="105"/>
        </w:rPr>
        <w:t>Tokyo Shinagawa Prince Hotel o similare Takayama</w:t>
      </w:r>
      <w:r>
        <w:rPr>
          <w:color w:val="020203"/>
          <w:spacing w:val="-14"/>
          <w:w w:val="105"/>
        </w:rPr>
        <w:t> </w:t>
      </w:r>
      <w:r>
        <w:rPr>
          <w:color w:val="020203"/>
          <w:w w:val="105"/>
        </w:rPr>
        <w:t>*</w:t>
      </w:r>
      <w:r>
        <w:rPr>
          <w:color w:val="020203"/>
          <w:spacing w:val="-13"/>
          <w:w w:val="105"/>
        </w:rPr>
        <w:t> </w:t>
      </w:r>
      <w:r>
        <w:rPr>
          <w:color w:val="020203"/>
          <w:w w:val="105"/>
        </w:rPr>
        <w:t>Ryokan</w:t>
      </w:r>
      <w:r>
        <w:rPr>
          <w:color w:val="020203"/>
          <w:spacing w:val="-13"/>
          <w:w w:val="105"/>
        </w:rPr>
        <w:t> </w:t>
      </w:r>
      <w:r>
        <w:rPr>
          <w:color w:val="020203"/>
          <w:w w:val="105"/>
        </w:rPr>
        <w:t>Hoshokaku</w:t>
      </w:r>
      <w:r>
        <w:rPr>
          <w:color w:val="020203"/>
          <w:spacing w:val="-13"/>
          <w:w w:val="105"/>
        </w:rPr>
        <w:t> </w:t>
      </w:r>
      <w:r>
        <w:rPr>
          <w:color w:val="020203"/>
          <w:w w:val="105"/>
        </w:rPr>
        <w:t>o</w:t>
      </w:r>
      <w:r>
        <w:rPr>
          <w:color w:val="020203"/>
          <w:spacing w:val="-13"/>
          <w:w w:val="105"/>
        </w:rPr>
        <w:t> </w:t>
      </w:r>
      <w:r>
        <w:rPr>
          <w:color w:val="020203"/>
          <w:w w:val="105"/>
        </w:rPr>
        <w:t>similare Kanazawa Vista Kanazawa o similare</w:t>
      </w:r>
    </w:p>
    <w:p>
      <w:pPr>
        <w:pStyle w:val="BodyText"/>
        <w:spacing w:line="237" w:lineRule="auto"/>
        <w:ind w:left="12" w:right="6500"/>
      </w:pPr>
      <w:r>
        <w:rPr>
          <w:color w:val="020203"/>
          <w:w w:val="105"/>
        </w:rPr>
        <w:t>Kyoto</w:t>
      </w:r>
      <w:r>
        <w:rPr>
          <w:color w:val="020203"/>
          <w:spacing w:val="27"/>
          <w:w w:val="105"/>
        </w:rPr>
        <w:t> </w:t>
      </w:r>
      <w:r>
        <w:rPr>
          <w:color w:val="020203"/>
          <w:w w:val="105"/>
        </w:rPr>
        <w:t>Miyako</w:t>
      </w:r>
      <w:r>
        <w:rPr>
          <w:color w:val="020203"/>
          <w:spacing w:val="27"/>
          <w:w w:val="105"/>
        </w:rPr>
        <w:t> </w:t>
      </w:r>
      <w:r>
        <w:rPr>
          <w:color w:val="020203"/>
          <w:w w:val="105"/>
        </w:rPr>
        <w:t>City</w:t>
      </w:r>
      <w:r>
        <w:rPr>
          <w:color w:val="020203"/>
          <w:spacing w:val="27"/>
          <w:w w:val="105"/>
        </w:rPr>
        <w:t> </w:t>
      </w:r>
      <w:r>
        <w:rPr>
          <w:color w:val="020203"/>
          <w:w w:val="105"/>
        </w:rPr>
        <w:t>Kintetsu</w:t>
      </w:r>
      <w:r>
        <w:rPr>
          <w:color w:val="020203"/>
          <w:spacing w:val="27"/>
          <w:w w:val="105"/>
        </w:rPr>
        <w:t> </w:t>
      </w:r>
      <w:r>
        <w:rPr>
          <w:color w:val="020203"/>
          <w:w w:val="105"/>
        </w:rPr>
        <w:t>Kyoto</w:t>
      </w:r>
      <w:r>
        <w:rPr>
          <w:color w:val="020203"/>
          <w:spacing w:val="27"/>
          <w:w w:val="105"/>
        </w:rPr>
        <w:t> </w:t>
      </w:r>
      <w:r>
        <w:rPr>
          <w:color w:val="020203"/>
          <w:w w:val="105"/>
        </w:rPr>
        <w:t>Station</w:t>
      </w:r>
      <w:r>
        <w:rPr>
          <w:color w:val="020203"/>
          <w:spacing w:val="27"/>
          <w:w w:val="105"/>
        </w:rPr>
        <w:t> </w:t>
      </w:r>
      <w:r>
        <w:rPr>
          <w:color w:val="020203"/>
          <w:w w:val="105"/>
        </w:rPr>
        <w:t>o</w:t>
      </w:r>
      <w:r>
        <w:rPr>
          <w:color w:val="020203"/>
          <w:spacing w:val="27"/>
          <w:w w:val="105"/>
        </w:rPr>
        <w:t> </w:t>
      </w:r>
      <w:r>
        <w:rPr>
          <w:color w:val="020203"/>
          <w:w w:val="105"/>
        </w:rPr>
        <w:t>similare Hiroshima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Via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Inn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Prime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Hiroshima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Shinkansenguchi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similare Osaka Ibis Osaka Umeda Hotel o similare</w:t>
      </w:r>
    </w:p>
    <w:sectPr>
      <w:pgSz w:w="11910" w:h="16840"/>
      <w:pgMar w:header="0" w:footer="1684" w:top="600" w:bottom="18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0240">
              <wp:simplePos x="0" y="0"/>
              <wp:positionH relativeFrom="page">
                <wp:posOffset>4323880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2" name="Group 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" name="Group 12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3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4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72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2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2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043pt;margin-top:747.684998pt;width:254.85pt;height:94.25pt;mso-position-horizontal-relative:page;mso-position-vertical-relative:page;z-index:-15946240" id="docshapegroup12" coordorigin="6809,14954" coordsize="5097,1885">
              <v:shape style="position:absolute;left:6809;top:14953;width:5097;height:1885" id="docshape13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1b76bd" stroked="false">
                <v:path arrowok="t"/>
                <v:fill type="solid"/>
              </v:shape>
              <v:shape style="position:absolute;left:8474;top:15845;width:199;height:199" type="#_x0000_t75" id="docshape14" stroked="false">
                <v:imagedata r:id="rId1" o:title=""/>
              </v:shape>
              <v:shape style="position:absolute;left:8474;top:16388;width:199;height:199" type="#_x0000_t75" id="docshape15" stroked="false">
                <v:imagedata r:id="rId2" o:title=""/>
              </v:shape>
              <v:shape style="position:absolute;left:8474;top:16120;width:199;height:142" type="#_x0000_t75" id="docshape16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0752">
              <wp:simplePos x="0" y="0"/>
              <wp:positionH relativeFrom="page">
                <wp:posOffset>5587872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0"/>
                            <w:ind w:left="45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105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52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9"/>
                              <w:w w:val="105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4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10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76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19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10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before="66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1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67"/>
                            <w:ind w:left="20"/>
                          </w:pPr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10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10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99pt;margin-top:776.982239pt;width:102.3pt;height:52.1pt;mso-position-horizontal-relative:page;mso-position-vertical-relative:page;z-index:-15945728" type="#_x0000_t202" id="docshape17" filled="false" stroked="false">
              <v:textbox inset="0,0,0,0">
                <w:txbxContent>
                  <w:p>
                    <w:pPr>
                      <w:spacing w:before="40"/>
                      <w:ind w:left="45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FFFFFF"/>
                        <w:w w:val="105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color w:val="FFFFFF"/>
                        <w:spacing w:val="5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9"/>
                        <w:w w:val="105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45"/>
                      <w:ind w:left="20"/>
                    </w:pPr>
                    <w:r>
                      <w:rPr>
                        <w:color w:val="FFFFFF"/>
                        <w:spacing w:val="10"/>
                        <w:w w:val="110"/>
                      </w:rPr>
                      <w:t>+39</w:t>
                    </w:r>
                    <w:r>
                      <w:rPr>
                        <w:color w:val="FFFFFF"/>
                        <w:spacing w:val="76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06</w:t>
                    </w:r>
                    <w:r>
                      <w:rPr>
                        <w:color w:val="FFFFFF"/>
                        <w:spacing w:val="19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10"/>
                      </w:rPr>
                      <w:t>98378037</w:t>
                    </w:r>
                  </w:p>
                  <w:p>
                    <w:pPr>
                      <w:pStyle w:val="BodyText"/>
                      <w:spacing w:before="66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1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67"/>
                      <w:ind w:left="20"/>
                    </w:pPr>
                    <w:hyperlink r:id="rId5">
                      <w:r>
                        <w:rPr>
                          <w:color w:val="275B9B"/>
                          <w:spacing w:val="13"/>
                          <w:w w:val="110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10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448" w:hanging="187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86" w:hanging="187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32" w:hanging="18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78" w:hanging="18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24" w:hanging="18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670" w:hanging="18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16" w:hanging="18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2" w:hanging="18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008" w:hanging="187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8" w:right="663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27" w:right="663"/>
      <w:jc w:val="center"/>
      <w:outlineLvl w:val="2"/>
    </w:pPr>
    <w:rPr>
      <w:rFonts w:ascii="Times New Roman" w:hAnsi="Times New Roman" w:eastAsia="Times New Roman" w:cs="Times New Roman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44" w:line="709" w:lineRule="exact"/>
      <w:ind w:right="663"/>
      <w:jc w:val="center"/>
    </w:pPr>
    <w:rPr>
      <w:rFonts w:ascii="Times New Roman" w:hAnsi="Times New Roman" w:eastAsia="Times New Roman" w:cs="Times New Roman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9"/>
      <w:ind w:left="447" w:hanging="186"/>
    </w:pPr>
    <w:rPr>
      <w:rFonts w:ascii="Trebuchet MS" w:hAnsi="Trebuchet MS" w:eastAsia="Trebuchet MS" w:cs="Trebuchet MS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7"/>
      <w:ind w:left="91"/>
      <w:jc w:val="center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footer" Target="footer1.xml"/><Relationship Id="rId14" Type="http://schemas.openxmlformats.org/officeDocument/2006/relationships/image" Target="media/image7.jpeg"/><Relationship Id="rId1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2025-10-15T10:13:34Z</dcterms:created>
  <dcterms:modified xsi:type="dcterms:W3CDTF">2025-10-15T10:13:34Z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2025-10-15T00:00:00Z</vt:filetime>
  </property>
  <property fmtid="{D5CDD505-2E9C-101B-9397-08002B2CF9AE}" pid="5" name="Producer">
    <vt:lpwstr>iLovePDF</vt:lpwstr>
  </property>
</Properties>
</file>