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pStyle w:val="Heading1"/>
        <w:tabs>
          <w:tab w:pos="8067" w:val="left" w:leader="none"/>
          <w:tab w:pos="11480" w:val="left" w:leader="none"/>
        </w:tabs>
        <w:ind w:left="6046"/>
      </w:pPr>
      <w:r>
        <w:rPr>
          <w:color w:val="FFFFFF"/>
          <w:shd w:fill="1C76BC" w:color="auto" w:val="clear"/>
        </w:rPr>
        <w:tab/>
      </w:r>
      <w:r>
        <w:rPr>
          <w:color w:val="FFFFFF"/>
          <w:spacing w:val="12"/>
          <w:shd w:fill="1C76BC" w:color="auto" w:val="clear"/>
        </w:rPr>
        <w:t>EUROPA</w:t>
      </w:r>
      <w:r>
        <w:rPr>
          <w:color w:val="FFFFFF"/>
          <w:shd w:fill="1C76BC" w:color="auto" w:val="clear"/>
        </w:rPr>
        <w:tab/>
      </w:r>
    </w:p>
    <w:p>
      <w:pPr>
        <w:pStyle w:val="Title"/>
      </w:pPr>
      <w:r>
        <w:rPr>
          <w:spacing w:val="-10"/>
        </w:rPr>
        <w:t>TOUR</w:t>
      </w:r>
      <w:r>
        <w:rPr>
          <w:spacing w:val="-13"/>
        </w:rPr>
        <w:t> </w:t>
      </w:r>
      <w:r>
        <w:rPr>
          <w:spacing w:val="-10"/>
        </w:rPr>
        <w:t>DELLE</w:t>
      </w:r>
      <w:r>
        <w:rPr>
          <w:spacing w:val="-11"/>
        </w:rPr>
        <w:t> </w:t>
      </w:r>
      <w:r>
        <w:rPr>
          <w:spacing w:val="-10"/>
        </w:rPr>
        <w:t>SPIAGGE</w:t>
      </w:r>
      <w:r>
        <w:rPr>
          <w:spacing w:val="-11"/>
        </w:rPr>
        <w:t> </w:t>
      </w:r>
      <w:r>
        <w:rPr>
          <w:spacing w:val="-10"/>
        </w:rPr>
        <w:t>SELVAGGE</w:t>
      </w:r>
      <w:r>
        <w:rPr>
          <w:spacing w:val="-12"/>
        </w:rPr>
        <w:t> </w:t>
      </w:r>
      <w:r>
        <w:rPr>
          <w:spacing w:val="-10"/>
        </w:rPr>
        <w:t>DI</w:t>
      </w:r>
      <w:r>
        <w:rPr>
          <w:spacing w:val="-12"/>
        </w:rPr>
        <w:t> </w:t>
      </w:r>
      <w:r>
        <w:rPr>
          <w:spacing w:val="-10"/>
        </w:rPr>
        <w:t>ALBANIA</w:t>
      </w:r>
    </w:p>
    <w:p>
      <w:pPr>
        <w:spacing w:line="273" w:lineRule="auto" w:before="0"/>
        <w:ind w:left="71" w:right="421" w:firstLine="0"/>
        <w:jc w:val="center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TIRANA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–</w:t>
      </w:r>
      <w:r>
        <w:rPr>
          <w:rFonts w:ascii="Georgia" w:hAnsi="Georgia"/>
          <w:spacing w:val="33"/>
          <w:sz w:val="20"/>
        </w:rPr>
        <w:t> </w:t>
      </w:r>
      <w:r>
        <w:rPr>
          <w:rFonts w:ascii="Georgia" w:hAnsi="Georgia"/>
          <w:sz w:val="20"/>
        </w:rPr>
        <w:t>VALONA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KARABURUN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LLOGARA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DHERMI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HIMARA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CANYON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33"/>
          <w:sz w:val="20"/>
        </w:rPr>
        <w:t> </w:t>
      </w:r>
      <w:r>
        <w:rPr>
          <w:rFonts w:ascii="Georgia" w:hAnsi="Georgia"/>
          <w:sz w:val="20"/>
        </w:rPr>
        <w:t>SPIAGGIA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DI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GJIPE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PORTO PALERMO -</w:t>
      </w:r>
      <w:r>
        <w:rPr>
          <w:rFonts w:ascii="Georgia" w:hAnsi="Georgia"/>
          <w:spacing w:val="40"/>
          <w:sz w:val="20"/>
        </w:rPr>
        <w:t> </w:t>
      </w:r>
      <w:r>
        <w:rPr>
          <w:rFonts w:ascii="Georgia" w:hAnsi="Georgia"/>
          <w:sz w:val="20"/>
        </w:rPr>
        <w:t>LUKOVA - BORSH -</w:t>
      </w:r>
      <w:r>
        <w:rPr>
          <w:rFonts w:ascii="Georgia" w:hAnsi="Georgia"/>
          <w:spacing w:val="40"/>
          <w:sz w:val="20"/>
        </w:rPr>
        <w:t> </w:t>
      </w:r>
      <w:r>
        <w:rPr>
          <w:rFonts w:ascii="Georgia" w:hAnsi="Georgia"/>
          <w:sz w:val="20"/>
        </w:rPr>
        <w:t>BUTRINTI - KSAMIL - ARGIROCASTRO - TIRANA</w:t>
      </w:r>
    </w:p>
    <w:p>
      <w:pPr>
        <w:pStyle w:val="Heading1"/>
        <w:spacing w:line="330" w:lineRule="exact" w:before="161"/>
        <w:ind w:right="421"/>
        <w:jc w:val="center"/>
      </w:pPr>
      <w:r>
        <w:rPr>
          <w:spacing w:val="-8"/>
        </w:rPr>
        <w:t>DA</w:t>
      </w:r>
      <w:r>
        <w:rPr>
          <w:spacing w:val="-9"/>
        </w:rPr>
        <w:t> </w:t>
      </w:r>
      <w:r>
        <w:rPr>
          <w:spacing w:val="-8"/>
        </w:rPr>
        <w:t>LUGLIO</w:t>
      </w:r>
      <w:r>
        <w:rPr>
          <w:spacing w:val="-9"/>
        </w:rPr>
        <w:t> </w:t>
      </w:r>
      <w:r>
        <w:rPr>
          <w:spacing w:val="-8"/>
        </w:rPr>
        <w:t>A SETTEMBRE</w:t>
      </w:r>
      <w:r>
        <w:rPr>
          <w:spacing w:val="-9"/>
        </w:rPr>
        <w:t> </w:t>
      </w:r>
      <w:r>
        <w:rPr>
          <w:spacing w:val="-8"/>
        </w:rPr>
        <w:t>2025</w:t>
      </w:r>
    </w:p>
    <w:p>
      <w:pPr>
        <w:spacing w:line="240" w:lineRule="auto" w:before="0"/>
        <w:ind w:left="4370" w:right="4742" w:firstLine="0"/>
        <w:jc w:val="center"/>
        <w:rPr>
          <w:rFonts w:ascii="Roboto"/>
          <w:sz w:val="18"/>
        </w:rPr>
      </w:pPr>
      <w:r>
        <w:rPr>
          <w:rFonts w:ascii="Roboto"/>
          <w:color w:val="020203"/>
          <w:sz w:val="18"/>
        </w:rPr>
        <w:t>8 GIORNI | 7 NOTTI </w:t>
      </w:r>
      <w:r>
        <w:rPr>
          <w:rFonts w:ascii="Roboto"/>
          <w:color w:val="020203"/>
          <w:spacing w:val="-2"/>
          <w:sz w:val="18"/>
        </w:rPr>
        <w:t>PARTENZA</w:t>
      </w:r>
      <w:r>
        <w:rPr>
          <w:rFonts w:ascii="Roboto"/>
          <w:color w:val="020203"/>
          <w:spacing w:val="-7"/>
          <w:sz w:val="18"/>
        </w:rPr>
        <w:t> </w:t>
      </w:r>
      <w:r>
        <w:rPr>
          <w:rFonts w:ascii="Roboto"/>
          <w:color w:val="020203"/>
          <w:spacing w:val="-2"/>
          <w:sz w:val="18"/>
        </w:rPr>
        <w:t>SABATO</w:t>
      </w:r>
    </w:p>
    <w:p>
      <w:pPr>
        <w:pStyle w:val="BodyText"/>
        <w:spacing w:before="9"/>
        <w:rPr>
          <w:rFonts w:ascii="Roboto"/>
          <w:sz w:val="8"/>
        </w:rPr>
      </w:pPr>
    </w:p>
    <w:tbl>
      <w:tblPr>
        <w:tblW w:w="0" w:type="auto"/>
        <w:jc w:val="left"/>
        <w:tblInd w:w="3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531"/>
        <w:gridCol w:w="1531"/>
      </w:tblGrid>
      <w:tr>
        <w:trPr>
          <w:trHeight w:val="524" w:hRule="atLeast"/>
        </w:trPr>
        <w:tc>
          <w:tcPr>
            <w:tcW w:w="1531" w:type="dxa"/>
          </w:tcPr>
          <w:p>
            <w:pPr>
              <w:pStyle w:val="TableParagraph"/>
              <w:spacing w:line="223" w:lineRule="auto" w:before="89"/>
              <w:ind w:firstLine="263"/>
              <w:rPr>
                <w:sz w:val="14"/>
              </w:rPr>
            </w:pPr>
            <w:r>
              <w:rPr>
                <w:color w:val="12110C"/>
                <w:sz w:val="14"/>
              </w:rPr>
              <w:t>QUOTA IN CAMERA </w:t>
            </w:r>
            <w:r>
              <w:rPr>
                <w:color w:val="12110C"/>
                <w:sz w:val="14"/>
              </w:rPr>
              <w:t>DOPPIA</w:t>
            </w:r>
          </w:p>
        </w:tc>
        <w:tc>
          <w:tcPr>
            <w:tcW w:w="1531" w:type="dxa"/>
          </w:tcPr>
          <w:p>
            <w:pPr>
              <w:pStyle w:val="TableParagraph"/>
              <w:spacing w:line="223" w:lineRule="auto" w:before="89"/>
              <w:ind w:left="430" w:firstLine="79"/>
              <w:rPr>
                <w:sz w:val="14"/>
              </w:rPr>
            </w:pPr>
            <w:r>
              <w:rPr>
                <w:color w:val="12110C"/>
                <w:spacing w:val="-2"/>
                <w:w w:val="105"/>
                <w:sz w:val="14"/>
              </w:rPr>
              <w:t>SUPPL. </w:t>
            </w:r>
            <w:r>
              <w:rPr>
                <w:color w:val="12110C"/>
                <w:spacing w:val="-2"/>
                <w:sz w:val="14"/>
              </w:rPr>
              <w:t>SINGOLA</w:t>
            </w:r>
          </w:p>
        </w:tc>
        <w:tc>
          <w:tcPr>
            <w:tcW w:w="1531" w:type="dxa"/>
          </w:tcPr>
          <w:p>
            <w:pPr>
              <w:pStyle w:val="TableParagraph"/>
              <w:spacing w:line="223" w:lineRule="auto" w:before="89"/>
              <w:ind w:left="475" w:hanging="109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RIDUZIONE ADULTO</w:t>
            </w:r>
          </w:p>
        </w:tc>
      </w:tr>
      <w:tr>
        <w:trPr>
          <w:trHeight w:val="467" w:hRule="atLeast"/>
        </w:trPr>
        <w:tc>
          <w:tcPr>
            <w:tcW w:w="1531" w:type="dxa"/>
          </w:tcPr>
          <w:p>
            <w:pPr>
              <w:pStyle w:val="TableParagraph"/>
              <w:spacing w:line="406" w:lineRule="exact"/>
              <w:ind w:left="321"/>
              <w:rPr>
                <w:sz w:val="32"/>
              </w:rPr>
            </w:pPr>
            <w:r>
              <w:rPr>
                <w:color w:val="12110C"/>
                <w:w w:val="70"/>
                <w:sz w:val="32"/>
              </w:rPr>
              <w:t>1.215</w:t>
            </w:r>
            <w:r>
              <w:rPr>
                <w:color w:val="12110C"/>
                <w:spacing w:val="-17"/>
                <w:sz w:val="32"/>
              </w:rPr>
              <w:t> </w:t>
            </w:r>
            <w:r>
              <w:rPr>
                <w:color w:val="12110C"/>
                <w:spacing w:val="-10"/>
                <w:sz w:val="3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spacing w:line="406" w:lineRule="exact"/>
              <w:ind w:left="401"/>
              <w:rPr>
                <w:sz w:val="32"/>
              </w:rPr>
            </w:pPr>
            <w:r>
              <w:rPr>
                <w:color w:val="12110C"/>
                <w:w w:val="90"/>
                <w:sz w:val="32"/>
              </w:rPr>
              <w:t>270</w:t>
            </w:r>
            <w:r>
              <w:rPr>
                <w:color w:val="12110C"/>
                <w:spacing w:val="-9"/>
                <w:w w:val="105"/>
                <w:sz w:val="32"/>
              </w:rPr>
              <w:t> </w:t>
            </w:r>
            <w:r>
              <w:rPr>
                <w:color w:val="12110C"/>
                <w:spacing w:val="-10"/>
                <w:w w:val="105"/>
                <w:sz w:val="3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spacing w:line="406" w:lineRule="exact"/>
              <w:ind w:left="476"/>
              <w:rPr>
                <w:sz w:val="32"/>
              </w:rPr>
            </w:pPr>
            <w:r>
              <w:rPr>
                <w:color w:val="12110C"/>
                <w:sz w:val="32"/>
              </w:rPr>
              <w:t>50</w:t>
            </w:r>
            <w:r>
              <w:rPr>
                <w:color w:val="12110C"/>
                <w:spacing w:val="-9"/>
                <w:sz w:val="32"/>
              </w:rPr>
              <w:t> </w:t>
            </w:r>
            <w:r>
              <w:rPr>
                <w:color w:val="12110C"/>
                <w:spacing w:val="-10"/>
                <w:w w:val="110"/>
                <w:sz w:val="32"/>
              </w:rPr>
              <w:t>€</w:t>
            </w:r>
          </w:p>
        </w:tc>
      </w:tr>
    </w:tbl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25"/>
        <w:rPr>
          <w:rFonts w:ascii="Roboto"/>
          <w:sz w:val="20"/>
        </w:rPr>
      </w:pPr>
    </w:p>
    <w:p>
      <w:pPr>
        <w:pStyle w:val="BodyText"/>
        <w:spacing w:after="0"/>
        <w:rPr>
          <w:rFonts w:ascii="Roboto"/>
          <w:sz w:val="20"/>
        </w:rPr>
        <w:sectPr>
          <w:type w:val="continuous"/>
          <w:pgSz w:w="11910" w:h="16840"/>
          <w:pgMar w:top="480" w:bottom="0" w:left="425" w:right="0"/>
        </w:sectPr>
      </w:pPr>
    </w:p>
    <w:p>
      <w:pPr>
        <w:spacing w:line="198" w:lineRule="exact" w:before="85"/>
        <w:ind w:left="92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01" w:lineRule="auto" w:before="7" w:after="0"/>
        <w:ind w:left="452" w:right="38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Volo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dall’Italia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a/r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su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Tirana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classe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economica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(low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cost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Wizzair,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Ryanair, </w:t>
      </w:r>
      <w:r>
        <w:rPr>
          <w:color w:val="020203"/>
          <w:sz w:val="14"/>
        </w:rPr>
        <w:t>Air Albania o sim)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72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7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Pernottamenti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hotel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+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4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stelle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con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prima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colazione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continentale.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Trasferimenti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individuali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o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di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gruppo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arrivo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e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partenza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a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Tirana.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Guida locale parlante italiano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4"/>
          <w:sz w:val="14"/>
        </w:rPr>
        <w:t>per l’intero itinerario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w w:val="95"/>
          <w:sz w:val="14"/>
        </w:rPr>
        <w:t>7</w:t>
      </w:r>
      <w:r>
        <w:rPr>
          <w:color w:val="020203"/>
          <w:spacing w:val="-10"/>
          <w:w w:val="95"/>
          <w:sz w:val="14"/>
        </w:rPr>
        <w:t> </w:t>
      </w:r>
      <w:r>
        <w:rPr>
          <w:color w:val="020203"/>
          <w:w w:val="95"/>
          <w:sz w:val="14"/>
        </w:rPr>
        <w:t>cene</w:t>
      </w:r>
      <w:r>
        <w:rPr>
          <w:color w:val="020203"/>
          <w:spacing w:val="-10"/>
          <w:w w:val="95"/>
          <w:sz w:val="14"/>
        </w:rPr>
        <w:t> </w:t>
      </w:r>
      <w:r>
        <w:rPr>
          <w:color w:val="020203"/>
          <w:w w:val="95"/>
          <w:sz w:val="14"/>
        </w:rPr>
        <w:t>in</w:t>
      </w:r>
      <w:r>
        <w:rPr>
          <w:color w:val="020203"/>
          <w:spacing w:val="-9"/>
          <w:w w:val="95"/>
          <w:sz w:val="14"/>
        </w:rPr>
        <w:t> </w:t>
      </w:r>
      <w:r>
        <w:rPr>
          <w:color w:val="020203"/>
          <w:w w:val="95"/>
          <w:sz w:val="14"/>
        </w:rPr>
        <w:t>hotel</w:t>
      </w:r>
      <w:r>
        <w:rPr>
          <w:color w:val="020203"/>
          <w:spacing w:val="-10"/>
          <w:w w:val="95"/>
          <w:sz w:val="14"/>
        </w:rPr>
        <w:t> </w:t>
      </w:r>
      <w:r>
        <w:rPr>
          <w:color w:val="020203"/>
          <w:w w:val="95"/>
          <w:sz w:val="14"/>
        </w:rPr>
        <w:t>o</w:t>
      </w:r>
      <w:r>
        <w:rPr>
          <w:color w:val="020203"/>
          <w:spacing w:val="-10"/>
          <w:w w:val="95"/>
          <w:sz w:val="14"/>
        </w:rPr>
        <w:t> </w:t>
      </w:r>
      <w:r>
        <w:rPr>
          <w:color w:val="020203"/>
          <w:w w:val="95"/>
          <w:sz w:val="14"/>
        </w:rPr>
        <w:t>ristoranti</w:t>
      </w:r>
      <w:r>
        <w:rPr>
          <w:color w:val="020203"/>
          <w:spacing w:val="-9"/>
          <w:w w:val="95"/>
          <w:sz w:val="14"/>
        </w:rPr>
        <w:t> </w:t>
      </w:r>
      <w:r>
        <w:rPr>
          <w:color w:val="020203"/>
          <w:w w:val="95"/>
          <w:sz w:val="14"/>
        </w:rPr>
        <w:t>locali</w:t>
      </w:r>
      <w:r>
        <w:rPr>
          <w:color w:val="020203"/>
          <w:spacing w:val="-10"/>
          <w:w w:val="95"/>
          <w:sz w:val="14"/>
        </w:rPr>
        <w:t> </w:t>
      </w:r>
      <w:r>
        <w:rPr>
          <w:color w:val="020203"/>
          <w:w w:val="95"/>
          <w:sz w:val="14"/>
        </w:rPr>
        <w:t>con</w:t>
      </w:r>
      <w:r>
        <w:rPr>
          <w:color w:val="020203"/>
          <w:spacing w:val="-10"/>
          <w:w w:val="95"/>
          <w:sz w:val="14"/>
        </w:rPr>
        <w:t> </w:t>
      </w:r>
      <w:r>
        <w:rPr>
          <w:color w:val="020203"/>
          <w:w w:val="95"/>
          <w:sz w:val="14"/>
        </w:rPr>
        <w:t>acqua</w:t>
      </w:r>
      <w:r>
        <w:rPr>
          <w:color w:val="020203"/>
          <w:spacing w:val="-9"/>
          <w:w w:val="95"/>
          <w:sz w:val="14"/>
        </w:rPr>
        <w:t> </w:t>
      </w:r>
      <w:r>
        <w:rPr>
          <w:color w:val="020203"/>
          <w:w w:val="95"/>
          <w:sz w:val="14"/>
        </w:rPr>
        <w:t>+</w:t>
      </w:r>
      <w:r>
        <w:rPr>
          <w:color w:val="020203"/>
          <w:spacing w:val="-10"/>
          <w:w w:val="95"/>
          <w:sz w:val="14"/>
        </w:rPr>
        <w:t> </w:t>
      </w:r>
      <w:r>
        <w:rPr>
          <w:color w:val="020203"/>
          <w:w w:val="95"/>
          <w:sz w:val="14"/>
        </w:rPr>
        <w:t>1</w:t>
      </w:r>
      <w:r>
        <w:rPr>
          <w:color w:val="020203"/>
          <w:spacing w:val="-9"/>
          <w:w w:val="95"/>
          <w:sz w:val="14"/>
        </w:rPr>
        <w:t> </w:t>
      </w:r>
      <w:r>
        <w:rPr>
          <w:color w:val="020203"/>
          <w:w w:val="95"/>
          <w:sz w:val="14"/>
        </w:rPr>
        <w:t>bicchiere</w:t>
      </w:r>
      <w:r>
        <w:rPr>
          <w:color w:val="020203"/>
          <w:spacing w:val="-10"/>
          <w:w w:val="95"/>
          <w:sz w:val="14"/>
        </w:rPr>
        <w:t> </w:t>
      </w:r>
      <w:r>
        <w:rPr>
          <w:color w:val="020203"/>
          <w:w w:val="95"/>
          <w:sz w:val="14"/>
        </w:rPr>
        <w:t>di</w:t>
      </w:r>
      <w:r>
        <w:rPr>
          <w:color w:val="020203"/>
          <w:spacing w:val="-10"/>
          <w:w w:val="95"/>
          <w:sz w:val="14"/>
        </w:rPr>
        <w:t> </w:t>
      </w:r>
      <w:r>
        <w:rPr>
          <w:color w:val="020203"/>
          <w:spacing w:val="-4"/>
          <w:w w:val="95"/>
          <w:sz w:val="14"/>
        </w:rPr>
        <w:t>vino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Assistenza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5"/>
          <w:sz w:val="14"/>
        </w:rPr>
        <w:t>h24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2"/>
          <w:sz w:val="14"/>
        </w:rPr>
        <w:t>Visite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e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trasferimenti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come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da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programma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in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bus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con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aria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condizionata.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98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6"/>
          <w:sz w:val="14"/>
        </w:rPr>
        <w:t>Tasse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locali</w:t>
      </w:r>
    </w:p>
    <w:p>
      <w:pPr>
        <w:spacing w:line="198" w:lineRule="exact" w:before="86"/>
        <w:ind w:left="92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01" w:lineRule="auto" w:before="7" w:after="0"/>
        <w:ind w:left="452" w:right="920" w:hanging="360"/>
        <w:jc w:val="left"/>
        <w:rPr>
          <w:sz w:val="14"/>
        </w:rPr>
      </w:pPr>
      <w:r>
        <w:rPr>
          <w:color w:val="020203"/>
          <w:sz w:val="14"/>
        </w:rPr>
        <w:t>Tasse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aeroportuali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oneri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accessori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non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rimborsabili</w:t>
      </w:r>
      <w:r>
        <w:rPr>
          <w:color w:val="020203"/>
          <w:spacing w:val="36"/>
          <w:sz w:val="14"/>
        </w:rPr>
        <w:t> </w:t>
      </w:r>
      <w:r>
        <w:rPr>
          <w:color w:val="020203"/>
          <w:sz w:val="14"/>
        </w:rPr>
        <w:t>€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79,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variabili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a seconda del vettore utilizzato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72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z w:val="14"/>
        </w:rPr>
        <w:t>Pacchetto</w:t>
      </w:r>
      <w:r>
        <w:rPr>
          <w:color w:val="020203"/>
          <w:spacing w:val="-13"/>
          <w:sz w:val="14"/>
        </w:rPr>
        <w:t> </w:t>
      </w:r>
      <w:r>
        <w:rPr>
          <w:color w:val="020203"/>
          <w:sz w:val="14"/>
        </w:rPr>
        <w:t>ingressi</w:t>
      </w:r>
      <w:r>
        <w:rPr>
          <w:color w:val="020203"/>
          <w:spacing w:val="-13"/>
          <w:sz w:val="14"/>
        </w:rPr>
        <w:t> </w:t>
      </w:r>
      <w:r>
        <w:rPr>
          <w:color w:val="020203"/>
          <w:sz w:val="14"/>
        </w:rPr>
        <w:t>€</w:t>
      </w:r>
      <w:r>
        <w:rPr>
          <w:color w:val="020203"/>
          <w:spacing w:val="-13"/>
          <w:sz w:val="14"/>
        </w:rPr>
        <w:t> </w:t>
      </w:r>
      <w:r>
        <w:rPr>
          <w:color w:val="020203"/>
          <w:sz w:val="14"/>
        </w:rPr>
        <w:t>45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4"/>
          <w:sz w:val="14"/>
        </w:rPr>
        <w:t>p.p.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2"/>
          <w:sz w:val="14"/>
        </w:rPr>
        <w:t>Escursioni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Quota</w:t>
      </w:r>
      <w:r>
        <w:rPr>
          <w:color w:val="020203"/>
          <w:spacing w:val="-20"/>
          <w:sz w:val="14"/>
        </w:rPr>
        <w:t> </w:t>
      </w:r>
      <w:r>
        <w:rPr>
          <w:color w:val="020203"/>
          <w:spacing w:val="-4"/>
          <w:sz w:val="14"/>
        </w:rPr>
        <w:t>di</w:t>
      </w:r>
      <w:r>
        <w:rPr>
          <w:color w:val="020203"/>
          <w:spacing w:val="-19"/>
          <w:sz w:val="14"/>
        </w:rPr>
        <w:t> </w:t>
      </w:r>
      <w:r>
        <w:rPr>
          <w:color w:val="020203"/>
          <w:spacing w:val="-4"/>
          <w:sz w:val="14"/>
        </w:rPr>
        <w:t>gestione</w:t>
      </w:r>
      <w:r>
        <w:rPr>
          <w:color w:val="020203"/>
          <w:spacing w:val="-19"/>
          <w:sz w:val="14"/>
        </w:rPr>
        <w:t> </w:t>
      </w:r>
      <w:r>
        <w:rPr>
          <w:color w:val="020203"/>
          <w:spacing w:val="-4"/>
          <w:sz w:val="14"/>
        </w:rPr>
        <w:t>pratica</w:t>
      </w:r>
      <w:r>
        <w:rPr>
          <w:color w:val="020203"/>
          <w:spacing w:val="-19"/>
          <w:sz w:val="14"/>
        </w:rPr>
        <w:t> </w:t>
      </w:r>
      <w:r>
        <w:rPr>
          <w:color w:val="020203"/>
          <w:spacing w:val="-4"/>
          <w:sz w:val="14"/>
        </w:rPr>
        <w:t>da</w:t>
      </w:r>
      <w:r>
        <w:rPr>
          <w:color w:val="020203"/>
          <w:spacing w:val="-19"/>
          <w:sz w:val="14"/>
        </w:rPr>
        <w:t> </w:t>
      </w:r>
      <w:r>
        <w:rPr>
          <w:color w:val="020203"/>
          <w:spacing w:val="-4"/>
          <w:sz w:val="14"/>
        </w:rPr>
        <w:t>€</w:t>
      </w:r>
      <w:r>
        <w:rPr>
          <w:color w:val="020203"/>
          <w:spacing w:val="-19"/>
          <w:sz w:val="14"/>
        </w:rPr>
        <w:t> </w:t>
      </w:r>
      <w:r>
        <w:rPr>
          <w:color w:val="020203"/>
          <w:spacing w:val="-4"/>
          <w:sz w:val="14"/>
        </w:rPr>
        <w:t>75</w:t>
      </w:r>
      <w:r>
        <w:rPr>
          <w:color w:val="020203"/>
          <w:spacing w:val="-20"/>
          <w:sz w:val="14"/>
        </w:rPr>
        <w:t> </w:t>
      </w:r>
      <w:r>
        <w:rPr>
          <w:color w:val="020203"/>
          <w:spacing w:val="-4"/>
          <w:sz w:val="14"/>
        </w:rPr>
        <w:t>incluso</w:t>
      </w:r>
      <w:r>
        <w:rPr>
          <w:color w:val="020203"/>
          <w:spacing w:val="-19"/>
          <w:sz w:val="14"/>
        </w:rPr>
        <w:t> </w:t>
      </w:r>
      <w:r>
        <w:rPr>
          <w:color w:val="020203"/>
          <w:spacing w:val="-4"/>
          <w:sz w:val="14"/>
        </w:rPr>
        <w:t>polizza</w:t>
      </w:r>
      <w:r>
        <w:rPr>
          <w:color w:val="020203"/>
          <w:spacing w:val="-19"/>
          <w:sz w:val="14"/>
        </w:rPr>
        <w:t> </w:t>
      </w:r>
      <w:r>
        <w:rPr>
          <w:color w:val="020203"/>
          <w:spacing w:val="-4"/>
          <w:sz w:val="14"/>
        </w:rPr>
        <w:t>Multirischi</w:t>
      </w:r>
      <w:r>
        <w:rPr>
          <w:color w:val="020203"/>
          <w:spacing w:val="-19"/>
          <w:sz w:val="14"/>
        </w:rPr>
        <w:t> </w:t>
      </w:r>
      <w:r>
        <w:rPr>
          <w:color w:val="020203"/>
          <w:spacing w:val="-4"/>
          <w:sz w:val="14"/>
        </w:rPr>
        <w:t>/annullamento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01" w:lineRule="auto" w:before="7" w:after="0"/>
        <w:ind w:left="452" w:right="920" w:hanging="360"/>
        <w:jc w:val="left"/>
        <w:rPr>
          <w:sz w:val="14"/>
        </w:rPr>
      </w:pPr>
      <w:r>
        <w:rPr>
          <w:color w:val="020203"/>
          <w:spacing w:val="-2"/>
          <w:sz w:val="14"/>
        </w:rPr>
        <w:t>Mance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per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autista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e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guida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(2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persone)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fortemente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consigliata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€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10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p.p.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da </w:t>
      </w:r>
      <w:r>
        <w:rPr>
          <w:color w:val="020203"/>
          <w:sz w:val="14"/>
        </w:rPr>
        <w:t>pagare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loco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alla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guida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(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partire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dai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4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anni).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9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Tutto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quanto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non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espressamente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indicato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nelle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inclusioni</w:t>
      </w:r>
    </w:p>
    <w:p>
      <w:pPr>
        <w:pStyle w:val="ListParagraph"/>
        <w:spacing w:after="0" w:line="189" w:lineRule="exact"/>
        <w:jc w:val="left"/>
        <w:rPr>
          <w:sz w:val="14"/>
        </w:rPr>
        <w:sectPr>
          <w:type w:val="continuous"/>
          <w:pgSz w:w="11910" w:h="16840"/>
          <w:pgMar w:top="480" w:bottom="0" w:left="425" w:right="0"/>
          <w:cols w:num="2" w:equalWidth="0">
            <w:col w:w="5224" w:space="150"/>
            <w:col w:w="6111"/>
          </w:cols>
        </w:sectPr>
      </w:pPr>
    </w:p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95680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20800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04"/>
        <w:rPr>
          <w:sz w:val="16"/>
        </w:rPr>
      </w:pPr>
    </w:p>
    <w:p>
      <w:pPr>
        <w:spacing w:before="0"/>
        <w:ind w:left="331" w:right="0" w:firstLine="0"/>
        <w:jc w:val="left"/>
        <w:rPr>
          <w:rFonts w:ascii="Trebuchet MS"/>
          <w:sz w:val="16"/>
        </w:rPr>
      </w:pPr>
      <w:r>
        <w:rPr>
          <w:rFonts w:ascii="Trebuchet M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4614069</wp:posOffset>
                </wp:positionH>
                <wp:positionV relativeFrom="paragraph">
                  <wp:posOffset>-490460</wp:posOffset>
                </wp:positionV>
                <wp:extent cx="2946400" cy="82105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946400" cy="821055"/>
                          <a:chExt cx="2946400" cy="82105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946400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821055">
                                <a:moveTo>
                                  <a:pt x="2386578" y="0"/>
                                </a:moveTo>
                                <a:lnTo>
                                  <a:pt x="2334905" y="340"/>
                                </a:lnTo>
                                <a:lnTo>
                                  <a:pt x="2283375" y="1357"/>
                                </a:lnTo>
                                <a:lnTo>
                                  <a:pt x="2232003" y="3047"/>
                                </a:lnTo>
                                <a:lnTo>
                                  <a:pt x="2180795" y="5407"/>
                                </a:lnTo>
                                <a:lnTo>
                                  <a:pt x="2129755" y="8432"/>
                                </a:lnTo>
                                <a:lnTo>
                                  <a:pt x="2078888" y="12118"/>
                                </a:lnTo>
                                <a:lnTo>
                                  <a:pt x="2028197" y="16461"/>
                                </a:lnTo>
                                <a:lnTo>
                                  <a:pt x="1977685" y="21457"/>
                                </a:lnTo>
                                <a:lnTo>
                                  <a:pt x="1927359" y="27102"/>
                                </a:lnTo>
                                <a:lnTo>
                                  <a:pt x="1877220" y="33392"/>
                                </a:lnTo>
                                <a:lnTo>
                                  <a:pt x="1827273" y="40322"/>
                                </a:lnTo>
                                <a:lnTo>
                                  <a:pt x="1778137" y="47787"/>
                                </a:lnTo>
                                <a:lnTo>
                                  <a:pt x="1728639" y="55969"/>
                                </a:lnTo>
                                <a:lnTo>
                                  <a:pt x="1679345" y="64778"/>
                                </a:lnTo>
                                <a:lnTo>
                                  <a:pt x="1630258" y="74211"/>
                                </a:lnTo>
                                <a:lnTo>
                                  <a:pt x="1581383" y="84262"/>
                                </a:lnTo>
                                <a:lnTo>
                                  <a:pt x="1532724" y="94928"/>
                                </a:lnTo>
                                <a:lnTo>
                                  <a:pt x="1484284" y="106204"/>
                                </a:lnTo>
                                <a:lnTo>
                                  <a:pt x="1436067" y="118088"/>
                                </a:lnTo>
                                <a:lnTo>
                                  <a:pt x="1388077" y="130574"/>
                                </a:lnTo>
                                <a:lnTo>
                                  <a:pt x="1340319" y="143659"/>
                                </a:lnTo>
                                <a:lnTo>
                                  <a:pt x="1292796" y="157339"/>
                                </a:lnTo>
                                <a:lnTo>
                                  <a:pt x="1245511" y="171609"/>
                                </a:lnTo>
                                <a:lnTo>
                                  <a:pt x="1198470" y="186465"/>
                                </a:lnTo>
                                <a:lnTo>
                                  <a:pt x="1151675" y="201904"/>
                                </a:lnTo>
                                <a:lnTo>
                                  <a:pt x="1105131" y="217921"/>
                                </a:lnTo>
                                <a:lnTo>
                                  <a:pt x="1058841" y="234513"/>
                                </a:lnTo>
                                <a:lnTo>
                                  <a:pt x="1012810" y="251674"/>
                                </a:lnTo>
                                <a:lnTo>
                                  <a:pt x="967042" y="269402"/>
                                </a:lnTo>
                                <a:lnTo>
                                  <a:pt x="921539" y="287692"/>
                                </a:lnTo>
                                <a:lnTo>
                                  <a:pt x="876307" y="306539"/>
                                </a:lnTo>
                                <a:lnTo>
                                  <a:pt x="831350" y="325941"/>
                                </a:lnTo>
                                <a:lnTo>
                                  <a:pt x="786670" y="345892"/>
                                </a:lnTo>
                                <a:lnTo>
                                  <a:pt x="742272" y="366389"/>
                                </a:lnTo>
                                <a:lnTo>
                                  <a:pt x="698160" y="387428"/>
                                </a:lnTo>
                                <a:lnTo>
                                  <a:pt x="654338" y="409004"/>
                                </a:lnTo>
                                <a:lnTo>
                                  <a:pt x="610810" y="431114"/>
                                </a:lnTo>
                                <a:lnTo>
                                  <a:pt x="567580" y="453754"/>
                                </a:lnTo>
                                <a:lnTo>
                                  <a:pt x="524651" y="476919"/>
                                </a:lnTo>
                                <a:lnTo>
                                  <a:pt x="482027" y="500605"/>
                                </a:lnTo>
                                <a:lnTo>
                                  <a:pt x="439713" y="524808"/>
                                </a:lnTo>
                                <a:lnTo>
                                  <a:pt x="397712" y="549525"/>
                                </a:lnTo>
                                <a:lnTo>
                                  <a:pt x="356028" y="574751"/>
                                </a:lnTo>
                                <a:lnTo>
                                  <a:pt x="314666" y="600482"/>
                                </a:lnTo>
                                <a:lnTo>
                                  <a:pt x="273628" y="626714"/>
                                </a:lnTo>
                                <a:lnTo>
                                  <a:pt x="232920" y="653443"/>
                                </a:lnTo>
                                <a:lnTo>
                                  <a:pt x="192544" y="680664"/>
                                </a:lnTo>
                                <a:lnTo>
                                  <a:pt x="152505" y="708375"/>
                                </a:lnTo>
                                <a:lnTo>
                                  <a:pt x="112807" y="736570"/>
                                </a:lnTo>
                                <a:lnTo>
                                  <a:pt x="73453" y="765246"/>
                                </a:lnTo>
                                <a:lnTo>
                                  <a:pt x="34448" y="794399"/>
                                </a:lnTo>
                                <a:lnTo>
                                  <a:pt x="0" y="820802"/>
                                </a:lnTo>
                                <a:lnTo>
                                  <a:pt x="2945924" y="820802"/>
                                </a:lnTo>
                                <a:lnTo>
                                  <a:pt x="2945925" y="40322"/>
                                </a:lnTo>
                                <a:lnTo>
                                  <a:pt x="2895978" y="33392"/>
                                </a:lnTo>
                                <a:lnTo>
                                  <a:pt x="2845839" y="27102"/>
                                </a:lnTo>
                                <a:lnTo>
                                  <a:pt x="2795512" y="21457"/>
                                </a:lnTo>
                                <a:lnTo>
                                  <a:pt x="2745000" y="16461"/>
                                </a:lnTo>
                                <a:lnTo>
                                  <a:pt x="2694307" y="12118"/>
                                </a:lnTo>
                                <a:lnTo>
                                  <a:pt x="2643438" y="8432"/>
                                </a:lnTo>
                                <a:lnTo>
                                  <a:pt x="2592396" y="5407"/>
                                </a:lnTo>
                                <a:lnTo>
                                  <a:pt x="2541185" y="3047"/>
                                </a:lnTo>
                                <a:lnTo>
                                  <a:pt x="2489809" y="1357"/>
                                </a:lnTo>
                                <a:lnTo>
                                  <a:pt x="2438272" y="340"/>
                                </a:lnTo>
                                <a:lnTo>
                                  <a:pt x="2386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82" y="313596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88" y="658916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84" y="488299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946400" cy="821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2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487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17"/>
                                <w:ind w:left="2493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2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290" w:lineRule="auto" w:before="45"/>
                                <w:ind w:left="2493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0"/>
                                    <w:w w:val="105"/>
                                    <w:sz w:val="14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0"/>
                                    <w:w w:val="105"/>
                                    <w:sz w:val="14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312592pt;margin-top:-38.618942pt;width:232pt;height:64.6500pt;mso-position-horizontal-relative:page;mso-position-vertical-relative:paragraph;z-index:15728640" id="docshapegroup6" coordorigin="7266,-772" coordsize="4640,1293">
                <v:shape style="position:absolute;left:7266;top:-773;width:4640;height:1293" id="docshape7" coordorigin="7266,-772" coordsize="4640,1293" path="m11025,-772l10943,-772,10862,-770,10781,-768,10701,-764,10620,-759,10540,-753,10460,-746,10381,-739,10301,-730,10223,-720,10144,-709,10066,-697,9989,-684,9911,-670,9834,-656,9757,-640,9680,-623,9604,-605,9528,-586,9452,-567,9377,-546,9302,-525,9228,-502,9154,-479,9080,-454,9007,-429,8934,-403,8861,-376,8789,-348,8717,-319,8646,-290,8575,-259,8505,-228,8435,-195,8366,-162,8297,-128,8228,-93,8160,-58,8092,-21,8025,16,7959,54,7893,93,7827,133,7762,173,7697,215,7633,257,7569,300,7506,343,7444,388,7382,433,7321,479,7266,520,11906,520,11906,-709,11827,-720,11748,-730,11669,-739,11589,-746,11509,-753,11429,-759,11349,-764,11268,-768,11187,-770,11106,-772,11025,-772xe" filled="true" fillcolor="#1c76bc" stroked="false">
                  <v:path arrowok="t"/>
                  <v:fill type="solid"/>
                </v:shape>
                <v:shape style="position:absolute;left:9414;top:-279;width:199;height:199" type="#_x0000_t75" id="docshape8" stroked="false">
                  <v:imagedata r:id="rId8" o:title=""/>
                </v:shape>
                <v:shape style="position:absolute;left:9414;top:265;width:199;height:199" type="#_x0000_t75" id="docshape9" stroked="false">
                  <v:imagedata r:id="rId9" o:title=""/>
                </v:shape>
                <v:shape style="position:absolute;left:9414;top:-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266;top:-773;width:4640;height:1293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82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2487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17"/>
                          <w:ind w:left="2493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+39</w:t>
                        </w:r>
                        <w:r>
                          <w:rPr>
                            <w:color w:val="FFFFFF"/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06</w:t>
                        </w:r>
                        <w:r>
                          <w:rPr>
                            <w:color w:val="FFFFFF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983</w:t>
                        </w:r>
                        <w:r>
                          <w:rPr>
                            <w:color w:val="FFFFFF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78</w:t>
                        </w:r>
                        <w:r>
                          <w:rPr>
                            <w:color w:val="FFFFFF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037</w:t>
                        </w:r>
                      </w:p>
                      <w:p>
                        <w:pPr>
                          <w:spacing w:line="290" w:lineRule="auto" w:before="45"/>
                          <w:ind w:left="2493" w:right="0" w:firstLine="0"/>
                          <w:jc w:val="left"/>
                          <w:rPr>
                            <w:sz w:val="14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0"/>
                              <w:w w:val="105"/>
                              <w:sz w:val="14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0"/>
                              <w:w w:val="105"/>
                              <w:sz w:val="14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4"/>
          <w:w w:val="110"/>
          <w:sz w:val="16"/>
        </w:rPr>
        <w:t>GO425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10" w:h="16840"/>
          <w:pgMar w:top="480" w:bottom="0" w:left="425" w:right="0"/>
        </w:sectPr>
      </w:pPr>
    </w:p>
    <w:p>
      <w:pPr>
        <w:pStyle w:val="BodyText"/>
        <w:ind w:left="492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spacing w:before="36"/>
        <w:rPr>
          <w:rFonts w:ascii="Trebuchet MS"/>
          <w:sz w:val="18"/>
        </w:rPr>
      </w:pPr>
    </w:p>
    <w:p>
      <w:pPr>
        <w:spacing w:before="0"/>
        <w:ind w:left="0" w:right="421" w:firstLine="0"/>
        <w:jc w:val="center"/>
        <w:rPr>
          <w:rFonts w:ascii="Georgia"/>
          <w:sz w:val="18"/>
        </w:rPr>
      </w:pPr>
      <w:r>
        <w:rPr>
          <w:rFonts w:ascii="Georgia"/>
          <w:color w:val="275B9B"/>
          <w:spacing w:val="-2"/>
          <w:sz w:val="18"/>
        </w:rPr>
        <w:t>TOUR</w:t>
      </w:r>
      <w:r>
        <w:rPr>
          <w:rFonts w:ascii="Georgia"/>
          <w:color w:val="275B9B"/>
          <w:spacing w:val="-8"/>
          <w:sz w:val="18"/>
        </w:rPr>
        <w:t> </w:t>
      </w:r>
      <w:r>
        <w:rPr>
          <w:rFonts w:ascii="Georgia"/>
          <w:color w:val="275B9B"/>
          <w:spacing w:val="-2"/>
          <w:sz w:val="18"/>
        </w:rPr>
        <w:t>DELLE</w:t>
      </w:r>
      <w:r>
        <w:rPr>
          <w:rFonts w:ascii="Georgia"/>
          <w:color w:val="275B9B"/>
          <w:spacing w:val="-7"/>
          <w:sz w:val="18"/>
        </w:rPr>
        <w:t> </w:t>
      </w:r>
      <w:r>
        <w:rPr>
          <w:rFonts w:ascii="Georgia"/>
          <w:color w:val="275B9B"/>
          <w:spacing w:val="-2"/>
          <w:sz w:val="18"/>
        </w:rPr>
        <w:t>SPIAGGE</w:t>
      </w:r>
      <w:r>
        <w:rPr>
          <w:rFonts w:ascii="Georgia"/>
          <w:color w:val="275B9B"/>
          <w:spacing w:val="-8"/>
          <w:sz w:val="18"/>
        </w:rPr>
        <w:t> </w:t>
      </w:r>
      <w:r>
        <w:rPr>
          <w:rFonts w:ascii="Georgia"/>
          <w:color w:val="275B9B"/>
          <w:spacing w:val="-2"/>
          <w:sz w:val="18"/>
        </w:rPr>
        <w:t>SELVAGGE</w:t>
      </w:r>
      <w:r>
        <w:rPr>
          <w:rFonts w:ascii="Georgia"/>
          <w:color w:val="275B9B"/>
          <w:spacing w:val="-7"/>
          <w:sz w:val="18"/>
        </w:rPr>
        <w:t> </w:t>
      </w:r>
      <w:r>
        <w:rPr>
          <w:rFonts w:ascii="Georgia"/>
          <w:color w:val="275B9B"/>
          <w:spacing w:val="-2"/>
          <w:sz w:val="18"/>
        </w:rPr>
        <w:t>DI</w:t>
      </w:r>
      <w:r>
        <w:rPr>
          <w:rFonts w:ascii="Georgia"/>
          <w:color w:val="275B9B"/>
          <w:spacing w:val="-7"/>
          <w:sz w:val="18"/>
        </w:rPr>
        <w:t> </w:t>
      </w:r>
      <w:r>
        <w:rPr>
          <w:rFonts w:ascii="Georgia"/>
          <w:color w:val="275B9B"/>
          <w:spacing w:val="-2"/>
          <w:sz w:val="18"/>
        </w:rPr>
        <w:t>ALBANIA</w:t>
      </w:r>
    </w:p>
    <w:p>
      <w:pPr>
        <w:spacing w:before="56"/>
        <w:ind w:left="0" w:right="421" w:firstLine="0"/>
        <w:jc w:val="center"/>
        <w:rPr>
          <w:rFonts w:ascii="Georgia" w:hAnsi="Georgia"/>
          <w:sz w:val="18"/>
        </w:rPr>
      </w:pPr>
      <w:r>
        <w:rPr>
          <w:rFonts w:ascii="Georgia" w:hAnsi="Georgia"/>
          <w:color w:val="275B9B"/>
          <w:sz w:val="18"/>
        </w:rPr>
        <w:t>TIRANA</w:t>
      </w:r>
      <w:r>
        <w:rPr>
          <w:rFonts w:ascii="Georgia" w:hAnsi="Georgia"/>
          <w:color w:val="275B9B"/>
          <w:spacing w:val="-1"/>
          <w:sz w:val="18"/>
        </w:rPr>
        <w:t> </w:t>
      </w:r>
      <w:r>
        <w:rPr>
          <w:rFonts w:ascii="Georgia" w:hAnsi="Georgia"/>
          <w:color w:val="275B9B"/>
          <w:sz w:val="18"/>
        </w:rPr>
        <w:t>–</w:t>
      </w:r>
      <w:r>
        <w:rPr>
          <w:rFonts w:ascii="Georgia" w:hAnsi="Georgia"/>
          <w:color w:val="275B9B"/>
          <w:spacing w:val="41"/>
          <w:sz w:val="18"/>
        </w:rPr>
        <w:t> </w:t>
      </w:r>
      <w:r>
        <w:rPr>
          <w:rFonts w:ascii="Georgia" w:hAnsi="Georgia"/>
          <w:color w:val="275B9B"/>
          <w:sz w:val="18"/>
        </w:rPr>
        <w:t>VALONA -</w:t>
      </w:r>
      <w:r>
        <w:rPr>
          <w:rFonts w:ascii="Georgia" w:hAnsi="Georgia"/>
          <w:color w:val="275B9B"/>
          <w:spacing w:val="-1"/>
          <w:sz w:val="18"/>
        </w:rPr>
        <w:t> </w:t>
      </w:r>
      <w:r>
        <w:rPr>
          <w:rFonts w:ascii="Georgia" w:hAnsi="Georgia"/>
          <w:color w:val="275B9B"/>
          <w:sz w:val="18"/>
        </w:rPr>
        <w:t>KARABURUN</w:t>
      </w:r>
      <w:r>
        <w:rPr>
          <w:rFonts w:ascii="Georgia" w:hAnsi="Georgia"/>
          <w:color w:val="275B9B"/>
          <w:spacing w:val="-1"/>
          <w:sz w:val="18"/>
        </w:rPr>
        <w:t> </w:t>
      </w:r>
      <w:r>
        <w:rPr>
          <w:rFonts w:ascii="Georgia" w:hAnsi="Georgia"/>
          <w:color w:val="275B9B"/>
          <w:sz w:val="18"/>
        </w:rPr>
        <w:t>- LLOGARA</w:t>
      </w:r>
      <w:r>
        <w:rPr>
          <w:rFonts w:ascii="Georgia" w:hAnsi="Georgia"/>
          <w:color w:val="275B9B"/>
          <w:spacing w:val="-1"/>
          <w:sz w:val="18"/>
        </w:rPr>
        <w:t> </w:t>
      </w:r>
      <w:r>
        <w:rPr>
          <w:rFonts w:ascii="Georgia" w:hAnsi="Georgia"/>
          <w:color w:val="275B9B"/>
          <w:sz w:val="18"/>
        </w:rPr>
        <w:t>-</w:t>
      </w:r>
      <w:r>
        <w:rPr>
          <w:rFonts w:ascii="Georgia" w:hAnsi="Georgia"/>
          <w:color w:val="275B9B"/>
          <w:spacing w:val="-1"/>
          <w:sz w:val="18"/>
        </w:rPr>
        <w:t> </w:t>
      </w:r>
      <w:r>
        <w:rPr>
          <w:rFonts w:ascii="Georgia" w:hAnsi="Georgia"/>
          <w:color w:val="275B9B"/>
          <w:sz w:val="18"/>
        </w:rPr>
        <w:t>DHERMI -</w:t>
      </w:r>
      <w:r>
        <w:rPr>
          <w:rFonts w:ascii="Georgia" w:hAnsi="Georgia"/>
          <w:color w:val="275B9B"/>
          <w:spacing w:val="-1"/>
          <w:sz w:val="18"/>
        </w:rPr>
        <w:t> </w:t>
      </w:r>
      <w:r>
        <w:rPr>
          <w:rFonts w:ascii="Georgia" w:hAnsi="Georgia"/>
          <w:color w:val="275B9B"/>
          <w:sz w:val="18"/>
        </w:rPr>
        <w:t>HIMARA</w:t>
      </w:r>
      <w:r>
        <w:rPr>
          <w:rFonts w:ascii="Georgia" w:hAnsi="Georgia"/>
          <w:color w:val="275B9B"/>
          <w:spacing w:val="-1"/>
          <w:sz w:val="18"/>
        </w:rPr>
        <w:t> </w:t>
      </w:r>
      <w:r>
        <w:rPr>
          <w:rFonts w:ascii="Georgia" w:hAnsi="Georgia"/>
          <w:color w:val="275B9B"/>
          <w:sz w:val="18"/>
        </w:rPr>
        <w:t>- CANYON</w:t>
      </w:r>
      <w:r>
        <w:rPr>
          <w:rFonts w:ascii="Georgia" w:hAnsi="Georgia"/>
          <w:color w:val="275B9B"/>
          <w:spacing w:val="-1"/>
          <w:sz w:val="18"/>
        </w:rPr>
        <w:t> </w:t>
      </w:r>
      <w:r>
        <w:rPr>
          <w:rFonts w:ascii="Georgia" w:hAnsi="Georgia"/>
          <w:color w:val="275B9B"/>
          <w:sz w:val="18"/>
        </w:rPr>
        <w:t>-</w:t>
      </w:r>
      <w:r>
        <w:rPr>
          <w:rFonts w:ascii="Georgia" w:hAnsi="Georgia"/>
          <w:color w:val="275B9B"/>
          <w:spacing w:val="42"/>
          <w:sz w:val="18"/>
        </w:rPr>
        <w:t> </w:t>
      </w:r>
      <w:r>
        <w:rPr>
          <w:rFonts w:ascii="Georgia" w:hAnsi="Georgia"/>
          <w:color w:val="275B9B"/>
          <w:sz w:val="18"/>
        </w:rPr>
        <w:t>SPIAGGIA</w:t>
      </w:r>
      <w:r>
        <w:rPr>
          <w:rFonts w:ascii="Georgia" w:hAnsi="Georgia"/>
          <w:color w:val="275B9B"/>
          <w:spacing w:val="-1"/>
          <w:sz w:val="18"/>
        </w:rPr>
        <w:t> </w:t>
      </w:r>
      <w:r>
        <w:rPr>
          <w:rFonts w:ascii="Georgia" w:hAnsi="Georgia"/>
          <w:color w:val="275B9B"/>
          <w:sz w:val="18"/>
        </w:rPr>
        <w:t>DI</w:t>
      </w:r>
      <w:r>
        <w:rPr>
          <w:rFonts w:ascii="Georgia" w:hAnsi="Georgia"/>
          <w:color w:val="275B9B"/>
          <w:spacing w:val="-1"/>
          <w:sz w:val="18"/>
        </w:rPr>
        <w:t> </w:t>
      </w:r>
      <w:r>
        <w:rPr>
          <w:rFonts w:ascii="Georgia" w:hAnsi="Georgia"/>
          <w:color w:val="275B9B"/>
          <w:sz w:val="18"/>
        </w:rPr>
        <w:t>GJIPE -</w:t>
      </w:r>
      <w:r>
        <w:rPr>
          <w:rFonts w:ascii="Georgia" w:hAnsi="Georgia"/>
          <w:color w:val="275B9B"/>
          <w:spacing w:val="-1"/>
          <w:sz w:val="18"/>
        </w:rPr>
        <w:t> </w:t>
      </w:r>
      <w:r>
        <w:rPr>
          <w:rFonts w:ascii="Georgia" w:hAnsi="Georgia"/>
          <w:color w:val="275B9B"/>
          <w:sz w:val="18"/>
        </w:rPr>
        <w:t>PORTO</w:t>
      </w:r>
      <w:r>
        <w:rPr>
          <w:rFonts w:ascii="Georgia" w:hAnsi="Georgia"/>
          <w:color w:val="275B9B"/>
          <w:spacing w:val="-1"/>
          <w:sz w:val="18"/>
        </w:rPr>
        <w:t> </w:t>
      </w:r>
      <w:r>
        <w:rPr>
          <w:rFonts w:ascii="Georgia" w:hAnsi="Georgia"/>
          <w:color w:val="275B9B"/>
          <w:spacing w:val="-2"/>
          <w:sz w:val="18"/>
        </w:rPr>
        <w:t>PALERMO</w:t>
      </w:r>
    </w:p>
    <w:p>
      <w:pPr>
        <w:spacing w:before="55"/>
        <w:ind w:left="0" w:right="421" w:firstLine="0"/>
        <w:jc w:val="center"/>
        <w:rPr>
          <w:rFonts w:ascii="Georgia"/>
          <w:sz w:val="18"/>
        </w:rPr>
      </w:pPr>
      <w:r>
        <w:rPr>
          <w:rFonts w:ascii="Georgia"/>
          <w:color w:val="275B9B"/>
          <w:sz w:val="18"/>
        </w:rPr>
        <w:t>-</w:t>
      </w:r>
      <w:r>
        <w:rPr>
          <w:rFonts w:ascii="Georgia"/>
          <w:color w:val="275B9B"/>
          <w:spacing w:val="40"/>
          <w:sz w:val="18"/>
        </w:rPr>
        <w:t> </w:t>
      </w:r>
      <w:r>
        <w:rPr>
          <w:rFonts w:ascii="Georgia"/>
          <w:color w:val="275B9B"/>
          <w:sz w:val="18"/>
        </w:rPr>
        <w:t>LUKOVA</w:t>
      </w:r>
      <w:r>
        <w:rPr>
          <w:rFonts w:ascii="Georgia"/>
          <w:color w:val="275B9B"/>
          <w:spacing w:val="-2"/>
          <w:sz w:val="18"/>
        </w:rPr>
        <w:t> </w:t>
      </w:r>
      <w:r>
        <w:rPr>
          <w:rFonts w:ascii="Georgia"/>
          <w:color w:val="275B9B"/>
          <w:sz w:val="18"/>
        </w:rPr>
        <w:t>-</w:t>
      </w:r>
      <w:r>
        <w:rPr>
          <w:rFonts w:ascii="Georgia"/>
          <w:color w:val="275B9B"/>
          <w:spacing w:val="-1"/>
          <w:sz w:val="18"/>
        </w:rPr>
        <w:t> </w:t>
      </w:r>
      <w:r>
        <w:rPr>
          <w:rFonts w:ascii="Georgia"/>
          <w:color w:val="275B9B"/>
          <w:sz w:val="18"/>
        </w:rPr>
        <w:t>BORSH</w:t>
      </w:r>
      <w:r>
        <w:rPr>
          <w:rFonts w:ascii="Georgia"/>
          <w:color w:val="275B9B"/>
          <w:spacing w:val="-1"/>
          <w:sz w:val="18"/>
        </w:rPr>
        <w:t> </w:t>
      </w:r>
      <w:r>
        <w:rPr>
          <w:rFonts w:ascii="Georgia"/>
          <w:color w:val="275B9B"/>
          <w:sz w:val="18"/>
        </w:rPr>
        <w:t>-</w:t>
      </w:r>
      <w:r>
        <w:rPr>
          <w:rFonts w:ascii="Georgia"/>
          <w:color w:val="275B9B"/>
          <w:spacing w:val="40"/>
          <w:sz w:val="18"/>
        </w:rPr>
        <w:t> </w:t>
      </w:r>
      <w:r>
        <w:rPr>
          <w:rFonts w:ascii="Georgia"/>
          <w:color w:val="275B9B"/>
          <w:sz w:val="18"/>
        </w:rPr>
        <w:t>BUTRINTI</w:t>
      </w:r>
      <w:r>
        <w:rPr>
          <w:rFonts w:ascii="Georgia"/>
          <w:color w:val="275B9B"/>
          <w:spacing w:val="-2"/>
          <w:sz w:val="18"/>
        </w:rPr>
        <w:t> </w:t>
      </w:r>
      <w:r>
        <w:rPr>
          <w:rFonts w:ascii="Georgia"/>
          <w:color w:val="275B9B"/>
          <w:sz w:val="18"/>
        </w:rPr>
        <w:t>-</w:t>
      </w:r>
      <w:r>
        <w:rPr>
          <w:rFonts w:ascii="Georgia"/>
          <w:color w:val="275B9B"/>
          <w:spacing w:val="-1"/>
          <w:sz w:val="18"/>
        </w:rPr>
        <w:t> </w:t>
      </w:r>
      <w:r>
        <w:rPr>
          <w:rFonts w:ascii="Georgia"/>
          <w:color w:val="275B9B"/>
          <w:sz w:val="18"/>
        </w:rPr>
        <w:t>KSAMIL</w:t>
      </w:r>
      <w:r>
        <w:rPr>
          <w:rFonts w:ascii="Georgia"/>
          <w:color w:val="275B9B"/>
          <w:spacing w:val="-1"/>
          <w:sz w:val="18"/>
        </w:rPr>
        <w:t> </w:t>
      </w:r>
      <w:r>
        <w:rPr>
          <w:rFonts w:ascii="Georgia"/>
          <w:color w:val="275B9B"/>
          <w:sz w:val="18"/>
        </w:rPr>
        <w:t>-</w:t>
      </w:r>
      <w:r>
        <w:rPr>
          <w:rFonts w:ascii="Georgia"/>
          <w:color w:val="275B9B"/>
          <w:spacing w:val="-2"/>
          <w:sz w:val="18"/>
        </w:rPr>
        <w:t> </w:t>
      </w:r>
      <w:r>
        <w:rPr>
          <w:rFonts w:ascii="Georgia"/>
          <w:color w:val="275B9B"/>
          <w:sz w:val="18"/>
        </w:rPr>
        <w:t>ARGIROCASTRO</w:t>
      </w:r>
      <w:r>
        <w:rPr>
          <w:rFonts w:ascii="Georgia"/>
          <w:color w:val="275B9B"/>
          <w:spacing w:val="-1"/>
          <w:sz w:val="18"/>
        </w:rPr>
        <w:t> </w:t>
      </w:r>
      <w:r>
        <w:rPr>
          <w:rFonts w:ascii="Georgia"/>
          <w:color w:val="275B9B"/>
          <w:sz w:val="18"/>
        </w:rPr>
        <w:t>-</w:t>
      </w:r>
      <w:r>
        <w:rPr>
          <w:rFonts w:ascii="Georgia"/>
          <w:color w:val="275B9B"/>
          <w:spacing w:val="-2"/>
          <w:sz w:val="18"/>
        </w:rPr>
        <w:t> TIRANA</w: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29"/>
        <w:rPr>
          <w:rFonts w:ascii="Georgia"/>
        </w:rPr>
      </w:pPr>
    </w:p>
    <w:p>
      <w:pPr>
        <w:pStyle w:val="Heading2"/>
        <w:spacing w:before="0"/>
      </w:pPr>
      <w:r>
        <w:rPr>
          <w:color w:val="275B9B"/>
          <w:w w:val="90"/>
        </w:rPr>
        <w:t>GIORNO</w:t>
      </w:r>
      <w:r>
        <w:rPr>
          <w:color w:val="275B9B"/>
          <w:spacing w:val="-2"/>
        </w:rPr>
        <w:t> </w:t>
      </w:r>
      <w:r>
        <w:rPr>
          <w:color w:val="275B9B"/>
          <w:w w:val="90"/>
        </w:rPr>
        <w:t>1:</w:t>
      </w:r>
      <w:r>
        <w:rPr>
          <w:color w:val="275B9B"/>
          <w:spacing w:val="-1"/>
        </w:rPr>
        <w:t> </w:t>
      </w:r>
      <w:r>
        <w:rPr>
          <w:color w:val="275B9B"/>
          <w:w w:val="90"/>
        </w:rPr>
        <w:t>ITALIA</w:t>
      </w:r>
      <w:r>
        <w:rPr>
          <w:color w:val="275B9B"/>
          <w:spacing w:val="-2"/>
        </w:rPr>
        <w:t> </w:t>
      </w:r>
      <w:r>
        <w:rPr>
          <w:color w:val="275B9B"/>
          <w:w w:val="90"/>
        </w:rPr>
        <w:t>-</w:t>
      </w:r>
      <w:r>
        <w:rPr>
          <w:color w:val="275B9B"/>
          <w:spacing w:val="-1"/>
        </w:rPr>
        <w:t> </w:t>
      </w:r>
      <w:r>
        <w:rPr>
          <w:color w:val="275B9B"/>
          <w:w w:val="90"/>
        </w:rPr>
        <w:t>TIRANA</w:t>
      </w:r>
      <w:r>
        <w:rPr>
          <w:color w:val="275B9B"/>
          <w:spacing w:val="-1"/>
        </w:rPr>
        <w:t> </w:t>
      </w:r>
      <w:r>
        <w:rPr>
          <w:color w:val="275B9B"/>
          <w:w w:val="90"/>
        </w:rPr>
        <w:t>-</w:t>
      </w:r>
      <w:r>
        <w:rPr>
          <w:color w:val="275B9B"/>
          <w:spacing w:val="-2"/>
        </w:rPr>
        <w:t> </w:t>
      </w:r>
      <w:r>
        <w:rPr>
          <w:color w:val="275B9B"/>
          <w:spacing w:val="-2"/>
          <w:w w:val="90"/>
        </w:rPr>
        <w:t>VALONA</w:t>
      </w:r>
    </w:p>
    <w:p>
      <w:pPr>
        <w:pStyle w:val="BodyText"/>
        <w:spacing w:line="187" w:lineRule="auto" w:before="11"/>
        <w:ind w:left="349" w:right="664"/>
        <w:jc w:val="both"/>
      </w:pPr>
      <w:r>
        <w:rPr>
          <w:spacing w:val="-4"/>
        </w:rPr>
        <w:t>Partenza dall’Italia dall’aeroporto prescelto. Arrivo all’aeroporto di Tirana, incontro con il Tour Leader e partenza alla volta di Valona. Check-in in hotel</w:t>
      </w:r>
      <w:r>
        <w:rPr/>
        <w:t> e visita della città in base all’orario di arrivo. Cena e pernottamento.</w:t>
      </w:r>
    </w:p>
    <w:p>
      <w:pPr>
        <w:pStyle w:val="Heading2"/>
      </w:pPr>
      <w:r>
        <w:rPr>
          <w:color w:val="275B9B"/>
          <w:spacing w:val="-2"/>
        </w:rPr>
        <w:t>GIORNO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2: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ESCURSIONE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A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KARABURUN</w:t>
      </w:r>
    </w:p>
    <w:p>
      <w:pPr>
        <w:pStyle w:val="BodyText"/>
        <w:spacing w:line="180" w:lineRule="exact"/>
        <w:ind w:left="349"/>
        <w:jc w:val="both"/>
      </w:pPr>
      <w:r>
        <w:rPr>
          <w:spacing w:val="-2"/>
        </w:rPr>
        <w:t>Prima</w:t>
      </w:r>
      <w:r>
        <w:rPr>
          <w:spacing w:val="-8"/>
        </w:rPr>
        <w:t> </w:t>
      </w:r>
      <w:r>
        <w:rPr>
          <w:spacing w:val="-2"/>
        </w:rPr>
        <w:t>colazione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hotel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per</w:t>
      </w:r>
      <w:r>
        <w:rPr>
          <w:spacing w:val="-8"/>
        </w:rPr>
        <w:t> </w:t>
      </w:r>
      <w:r>
        <w:rPr>
          <w:spacing w:val="-2"/>
        </w:rPr>
        <w:t>una</w:t>
      </w:r>
      <w:r>
        <w:rPr>
          <w:spacing w:val="-8"/>
        </w:rPr>
        <w:t> </w:t>
      </w:r>
      <w:r>
        <w:rPr>
          <w:spacing w:val="-2"/>
        </w:rPr>
        <w:t>meravigliosa</w:t>
      </w:r>
      <w:r>
        <w:rPr>
          <w:spacing w:val="-8"/>
        </w:rPr>
        <w:t> </w:t>
      </w:r>
      <w:r>
        <w:rPr>
          <w:spacing w:val="-2"/>
        </w:rPr>
        <w:t>giornata</w:t>
      </w:r>
      <w:r>
        <w:rPr>
          <w:spacing w:val="-8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mare.</w:t>
      </w:r>
    </w:p>
    <w:p>
      <w:pPr>
        <w:pStyle w:val="BodyText"/>
        <w:spacing w:line="187" w:lineRule="auto" w:before="11"/>
        <w:ind w:left="349" w:right="661"/>
        <w:jc w:val="both"/>
      </w:pPr>
      <w:r>
        <w:rPr/>
        <w:t>Imbarco al porto di Valona e inizio dell’escursione in barca con visita all’isola museo di Saseno, alla grotta del pirata Haxhi Ali e sosta in una </w:t>
      </w:r>
      <w:r>
        <w:rPr>
          <w:spacing w:val="-2"/>
        </w:rPr>
        <w:t>bellissima</w:t>
      </w:r>
      <w:r>
        <w:rPr>
          <w:spacing w:val="-8"/>
        </w:rPr>
        <w:t> </w:t>
      </w:r>
      <w:r>
        <w:rPr>
          <w:spacing w:val="-2"/>
        </w:rPr>
        <w:t>spiaggia</w:t>
      </w:r>
      <w:r>
        <w:rPr>
          <w:spacing w:val="-8"/>
        </w:rPr>
        <w:t> </w:t>
      </w:r>
      <w:r>
        <w:rPr>
          <w:spacing w:val="-2"/>
        </w:rPr>
        <w:t>attrezzata</w:t>
      </w:r>
      <w:r>
        <w:rPr>
          <w:spacing w:val="-8"/>
        </w:rPr>
        <w:t> </w:t>
      </w:r>
      <w:r>
        <w:rPr>
          <w:spacing w:val="-2"/>
        </w:rPr>
        <w:t>con</w:t>
      </w:r>
      <w:r>
        <w:rPr>
          <w:spacing w:val="-8"/>
        </w:rPr>
        <w:t> </w:t>
      </w:r>
      <w:r>
        <w:rPr>
          <w:spacing w:val="-2"/>
        </w:rPr>
        <w:t>lido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ristorante.</w:t>
      </w:r>
      <w:r>
        <w:rPr>
          <w:spacing w:val="-8"/>
        </w:rPr>
        <w:t> </w:t>
      </w:r>
      <w:r>
        <w:rPr>
          <w:spacing w:val="-2"/>
        </w:rPr>
        <w:t>Tempo</w:t>
      </w:r>
      <w:r>
        <w:rPr>
          <w:spacing w:val="-8"/>
        </w:rPr>
        <w:t> </w:t>
      </w:r>
      <w:r>
        <w:rPr>
          <w:spacing w:val="-2"/>
        </w:rPr>
        <w:t>libero</w:t>
      </w:r>
      <w:r>
        <w:rPr>
          <w:spacing w:val="-8"/>
        </w:rPr>
        <w:t> </w:t>
      </w:r>
      <w:r>
        <w:rPr>
          <w:spacing w:val="-2"/>
        </w:rPr>
        <w:t>per</w:t>
      </w:r>
      <w:r>
        <w:rPr>
          <w:spacing w:val="-8"/>
        </w:rPr>
        <w:t> </w:t>
      </w:r>
      <w:r>
        <w:rPr>
          <w:spacing w:val="-2"/>
        </w:rPr>
        <w:t>relax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spiaggia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pranzo</w:t>
      </w:r>
      <w:r>
        <w:rPr>
          <w:spacing w:val="-8"/>
        </w:rPr>
        <w:t> </w:t>
      </w:r>
      <w:r>
        <w:rPr>
          <w:spacing w:val="-2"/>
        </w:rPr>
        <w:t>libero.</w:t>
      </w:r>
      <w:r>
        <w:rPr>
          <w:spacing w:val="-8"/>
        </w:rPr>
        <w:t> </w:t>
      </w:r>
      <w:r>
        <w:rPr>
          <w:spacing w:val="-2"/>
        </w:rPr>
        <w:t>Rientro</w:t>
      </w:r>
      <w:r>
        <w:rPr>
          <w:spacing w:val="-8"/>
        </w:rPr>
        <w:t> </w:t>
      </w:r>
      <w:r>
        <w:rPr>
          <w:spacing w:val="-2"/>
        </w:rPr>
        <w:t>previsto</w:t>
      </w:r>
      <w:r>
        <w:rPr>
          <w:spacing w:val="-8"/>
        </w:rPr>
        <w:t> </w:t>
      </w:r>
      <w:r>
        <w:rPr>
          <w:spacing w:val="-2"/>
        </w:rPr>
        <w:t>nel</w:t>
      </w:r>
      <w:r>
        <w:rPr>
          <w:spacing w:val="-8"/>
        </w:rPr>
        <w:t> </w:t>
      </w:r>
      <w:r>
        <w:rPr>
          <w:spacing w:val="-2"/>
        </w:rPr>
        <w:t>tardo</w:t>
      </w:r>
      <w:r>
        <w:rPr>
          <w:spacing w:val="-8"/>
        </w:rPr>
        <w:t> </w:t>
      </w:r>
      <w:r>
        <w:rPr>
          <w:spacing w:val="-2"/>
        </w:rPr>
        <w:t>pomeriggio.</w:t>
      </w:r>
      <w:r>
        <w:rPr>
          <w:spacing w:val="-8"/>
        </w:rPr>
        <w:t> </w:t>
      </w:r>
      <w:r>
        <w:rPr>
          <w:spacing w:val="-2"/>
        </w:rPr>
        <w:t>Cena</w:t>
      </w:r>
      <w:r>
        <w:rPr>
          <w:spacing w:val="-8"/>
        </w:rPr>
        <w:t> </w:t>
      </w:r>
      <w:r>
        <w:rPr>
          <w:spacing w:val="-2"/>
        </w:rPr>
        <w:t>e </w:t>
      </w:r>
      <w:r>
        <w:rPr/>
        <w:t>pernottamento in hotel a Valona.</w:t>
      </w:r>
    </w:p>
    <w:p>
      <w:pPr>
        <w:pStyle w:val="Heading2"/>
        <w:spacing w:before="145"/>
      </w:pPr>
      <w:r>
        <w:rPr>
          <w:color w:val="275B9B"/>
          <w:spacing w:val="-4"/>
        </w:rPr>
        <w:t>GIORNO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3: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LLOGARA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-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DHERMI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-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HIMARA</w:t>
      </w:r>
    </w:p>
    <w:p>
      <w:pPr>
        <w:pStyle w:val="BodyText"/>
        <w:spacing w:line="180" w:lineRule="exact"/>
        <w:ind w:left="349"/>
        <w:jc w:val="both"/>
      </w:pPr>
      <w:r>
        <w:rPr>
          <w:spacing w:val="-2"/>
        </w:rPr>
        <w:t>Colazione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hotel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verso</w:t>
      </w:r>
      <w:r>
        <w:rPr>
          <w:spacing w:val="-8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Parco</w:t>
      </w:r>
      <w:r>
        <w:rPr>
          <w:spacing w:val="-8"/>
        </w:rPr>
        <w:t> </w:t>
      </w:r>
      <w:r>
        <w:rPr>
          <w:spacing w:val="-2"/>
        </w:rPr>
        <w:t>Nazionale</w:t>
      </w:r>
      <w:r>
        <w:rPr>
          <w:spacing w:val="-8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Llogara</w:t>
      </w:r>
      <w:r>
        <w:rPr>
          <w:spacing w:val="-8"/>
        </w:rPr>
        <w:t> </w:t>
      </w:r>
      <w:r>
        <w:rPr>
          <w:spacing w:val="-2"/>
        </w:rPr>
        <w:t>con</w:t>
      </w:r>
      <w:r>
        <w:rPr>
          <w:spacing w:val="-8"/>
        </w:rPr>
        <w:t> </w:t>
      </w:r>
      <w:r>
        <w:rPr>
          <w:spacing w:val="-2"/>
        </w:rPr>
        <w:t>sosta</w:t>
      </w:r>
      <w:r>
        <w:rPr>
          <w:spacing w:val="-7"/>
        </w:rPr>
        <w:t> </w:t>
      </w:r>
      <w:r>
        <w:rPr>
          <w:spacing w:val="-2"/>
        </w:rPr>
        <w:t>panoramica.</w:t>
      </w:r>
    </w:p>
    <w:p>
      <w:pPr>
        <w:pStyle w:val="BodyText"/>
        <w:spacing w:line="187" w:lineRule="auto" w:before="11"/>
        <w:ind w:left="349" w:right="662"/>
        <w:jc w:val="both"/>
      </w:pPr>
      <w:r>
        <w:rPr>
          <w:spacing w:val="-4"/>
        </w:rPr>
        <w:t>Proseguimento verso le splendide spiagge di Dhermi e Drymadhes, tempo libero per relax in spiaggia e pranzo libero.Continuazione verso Himara con </w:t>
      </w:r>
      <w:r>
        <w:rPr/>
        <w:t>una</w:t>
      </w:r>
      <w:r>
        <w:rPr>
          <w:spacing w:val="-2"/>
        </w:rPr>
        <w:t> </w:t>
      </w:r>
      <w:r>
        <w:rPr/>
        <w:t>sosta</w:t>
      </w:r>
      <w:r>
        <w:rPr>
          <w:spacing w:val="-2"/>
        </w:rPr>
        <w:t> </w:t>
      </w:r>
      <w:r>
        <w:rPr/>
        <w:t>nel</w:t>
      </w:r>
      <w:r>
        <w:rPr>
          <w:spacing w:val="-2"/>
        </w:rPr>
        <w:t> </w:t>
      </w:r>
      <w:r>
        <w:rPr/>
        <w:t>caratteristico</w:t>
      </w:r>
      <w:r>
        <w:rPr>
          <w:spacing w:val="-2"/>
        </w:rPr>
        <w:t> </w:t>
      </w:r>
      <w:r>
        <w:rPr/>
        <w:t>villaggio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Vuno.</w:t>
      </w:r>
      <w:r>
        <w:rPr>
          <w:spacing w:val="-2"/>
        </w:rPr>
        <w:t> </w:t>
      </w:r>
      <w:r>
        <w:rPr/>
        <w:t>Check-in,</w:t>
      </w:r>
      <w:r>
        <w:rPr>
          <w:spacing w:val="-2"/>
        </w:rPr>
        <w:t> </w:t>
      </w:r>
      <w:r>
        <w:rPr/>
        <w:t>cena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pernottamento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hotel.</w:t>
      </w:r>
    </w:p>
    <w:p>
      <w:pPr>
        <w:pStyle w:val="Heading2"/>
      </w:pPr>
      <w:r>
        <w:rPr>
          <w:color w:val="275B9B"/>
          <w:spacing w:val="-4"/>
        </w:rPr>
        <w:t>GIORNO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4: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CANYON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-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SPIAGGIA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DI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GJIPE</w:t>
      </w:r>
    </w:p>
    <w:p>
      <w:pPr>
        <w:pStyle w:val="BodyText"/>
        <w:spacing w:line="180" w:lineRule="exact"/>
        <w:ind w:left="349"/>
      </w:pPr>
      <w:r>
        <w:rPr>
          <w:spacing w:val="-2"/>
        </w:rPr>
        <w:t>Colazione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hotel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partenza</w:t>
      </w:r>
      <w:r>
        <w:rPr>
          <w:spacing w:val="-11"/>
        </w:rPr>
        <w:t> </w:t>
      </w:r>
      <w:r>
        <w:rPr>
          <w:spacing w:val="-2"/>
        </w:rPr>
        <w:t>per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splendida</w:t>
      </w:r>
      <w:r>
        <w:rPr>
          <w:spacing w:val="-11"/>
        </w:rPr>
        <w:t> </w:t>
      </w:r>
      <w:r>
        <w:rPr>
          <w:spacing w:val="-2"/>
        </w:rPr>
        <w:t>spiaggia</w:t>
      </w:r>
      <w:r>
        <w:rPr>
          <w:spacing w:val="-11"/>
        </w:rPr>
        <w:t> </w:t>
      </w:r>
      <w:r>
        <w:rPr>
          <w:spacing w:val="-2"/>
        </w:rPr>
        <w:t>di</w:t>
      </w:r>
      <w:r>
        <w:rPr>
          <w:spacing w:val="-11"/>
        </w:rPr>
        <w:t> </w:t>
      </w:r>
      <w:r>
        <w:rPr>
          <w:spacing w:val="-2"/>
        </w:rPr>
        <w:t>Gjipe.</w:t>
      </w:r>
      <w:r>
        <w:rPr>
          <w:spacing w:val="-11"/>
        </w:rPr>
        <w:t> </w:t>
      </w:r>
      <w:r>
        <w:rPr>
          <w:spacing w:val="-2"/>
        </w:rPr>
        <w:t>Questa</w:t>
      </w:r>
      <w:r>
        <w:rPr>
          <w:spacing w:val="-11"/>
        </w:rPr>
        <w:t> </w:t>
      </w:r>
      <w:r>
        <w:rPr>
          <w:spacing w:val="-2"/>
        </w:rPr>
        <w:t>baia</w:t>
      </w:r>
      <w:r>
        <w:rPr>
          <w:spacing w:val="-11"/>
        </w:rPr>
        <w:t> </w:t>
      </w:r>
      <w:r>
        <w:rPr>
          <w:spacing w:val="-2"/>
        </w:rPr>
        <w:t>fantastica</w:t>
      </w:r>
      <w:r>
        <w:rPr>
          <w:spacing w:val="-11"/>
        </w:rPr>
        <w:t> </w:t>
      </w:r>
      <w:r>
        <w:rPr>
          <w:spacing w:val="-2"/>
        </w:rPr>
        <w:t>si</w:t>
      </w:r>
      <w:r>
        <w:rPr>
          <w:spacing w:val="-11"/>
        </w:rPr>
        <w:t> </w:t>
      </w:r>
      <w:r>
        <w:rPr>
          <w:spacing w:val="-2"/>
        </w:rPr>
        <w:t>trova</w:t>
      </w:r>
      <w:r>
        <w:rPr>
          <w:spacing w:val="-11"/>
        </w:rPr>
        <w:t> </w:t>
      </w:r>
      <w:r>
        <w:rPr>
          <w:spacing w:val="-2"/>
        </w:rPr>
        <w:t>alla</w:t>
      </w:r>
      <w:r>
        <w:rPr>
          <w:spacing w:val="-11"/>
        </w:rPr>
        <w:t> </w:t>
      </w:r>
      <w:r>
        <w:rPr>
          <w:spacing w:val="-2"/>
        </w:rPr>
        <w:t>fine</w:t>
      </w:r>
      <w:r>
        <w:rPr>
          <w:spacing w:val="-11"/>
        </w:rPr>
        <w:t> </w:t>
      </w:r>
      <w:r>
        <w:rPr>
          <w:spacing w:val="-2"/>
        </w:rPr>
        <w:t>di</w:t>
      </w:r>
      <w:r>
        <w:rPr>
          <w:spacing w:val="-11"/>
        </w:rPr>
        <w:t> </w:t>
      </w:r>
      <w:r>
        <w:rPr>
          <w:spacing w:val="-2"/>
        </w:rPr>
        <w:t>un</w:t>
      </w:r>
      <w:r>
        <w:rPr>
          <w:spacing w:val="-11"/>
        </w:rPr>
        <w:t> </w:t>
      </w:r>
      <w:r>
        <w:rPr>
          <w:spacing w:val="-2"/>
        </w:rPr>
        <w:t>canyon</w:t>
      </w:r>
      <w:r>
        <w:rPr>
          <w:spacing w:val="-11"/>
        </w:rPr>
        <w:t> </w:t>
      </w:r>
      <w:r>
        <w:rPr>
          <w:spacing w:val="-2"/>
        </w:rPr>
        <w:t>spettacolare</w:t>
      </w:r>
      <w:r>
        <w:rPr>
          <w:spacing w:val="-11"/>
        </w:rPr>
        <w:t>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pareti</w:t>
      </w:r>
      <w:r>
        <w:rPr>
          <w:spacing w:val="-11"/>
        </w:rPr>
        <w:t> </w:t>
      </w:r>
      <w:r>
        <w:rPr>
          <w:spacing w:val="-2"/>
        </w:rPr>
        <w:t>di</w:t>
      </w:r>
      <w:r>
        <w:rPr>
          <w:spacing w:val="-11"/>
        </w:rPr>
        <w:t> </w:t>
      </w:r>
      <w:r>
        <w:rPr>
          <w:spacing w:val="-2"/>
        </w:rPr>
        <w:t>roccia</w:t>
      </w:r>
    </w:p>
    <w:p>
      <w:pPr>
        <w:pStyle w:val="BodyText"/>
        <w:spacing w:line="187" w:lineRule="auto" w:before="11"/>
        <w:ind w:left="349" w:right="365"/>
      </w:pPr>
      <w:r>
        <w:rPr>
          <w:spacing w:val="-2"/>
        </w:rPr>
        <w:t>rossa ed è anche conosciuta come la spiaggia del Monastero per la presenza dell’antico Monastero di San Teodoro, che visiteremo brevemente. </w:t>
      </w:r>
      <w:r>
        <w:rPr/>
        <w:t>Giornata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mare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possibilità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pranzare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loco</w:t>
      </w:r>
      <w:r>
        <w:rPr>
          <w:spacing w:val="-9"/>
        </w:rPr>
        <w:t> </w:t>
      </w:r>
      <w:r>
        <w:rPr/>
        <w:t>(pranzo</w:t>
      </w:r>
      <w:r>
        <w:rPr>
          <w:spacing w:val="-9"/>
        </w:rPr>
        <w:t> </w:t>
      </w:r>
      <w:r>
        <w:rPr/>
        <w:t>libero).</w:t>
      </w:r>
      <w:r>
        <w:rPr>
          <w:spacing w:val="-9"/>
        </w:rPr>
        <w:t> </w:t>
      </w:r>
      <w:r>
        <w:rPr/>
        <w:t>Rientro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Himara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tardo</w:t>
      </w:r>
      <w:r>
        <w:rPr>
          <w:spacing w:val="-9"/>
        </w:rPr>
        <w:t> </w:t>
      </w:r>
      <w:r>
        <w:rPr/>
        <w:t>pomeriggio,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</w:t>
      </w:r>
    </w:p>
    <w:p>
      <w:pPr>
        <w:pStyle w:val="BodyText"/>
        <w:spacing w:line="187" w:lineRule="auto" w:before="180"/>
        <w:ind w:left="349" w:right="661"/>
        <w:jc w:val="both"/>
      </w:pPr>
      <w:r>
        <w:rPr/>
        <w:t>N.B.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alternativa</w:t>
      </w:r>
      <w:r>
        <w:rPr>
          <w:spacing w:val="-3"/>
        </w:rPr>
        <w:t> </w:t>
      </w:r>
      <w:r>
        <w:rPr/>
        <w:t>alla</w:t>
      </w:r>
      <w:r>
        <w:rPr>
          <w:spacing w:val="-3"/>
        </w:rPr>
        <w:t> </w:t>
      </w:r>
      <w:r>
        <w:rPr/>
        <w:t>visita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spiaggia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Gjipe,</w:t>
      </w:r>
      <w:r>
        <w:rPr>
          <w:spacing w:val="-3"/>
        </w:rPr>
        <w:t> </w:t>
      </w:r>
      <w:r>
        <w:rPr/>
        <w:t>che</w:t>
      </w:r>
      <w:r>
        <w:rPr>
          <w:spacing w:val="-3"/>
        </w:rPr>
        <w:t> </w:t>
      </w:r>
      <w:r>
        <w:rPr/>
        <w:t>implica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camminata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circa</w:t>
      </w:r>
      <w:r>
        <w:rPr>
          <w:spacing w:val="-3"/>
        </w:rPr>
        <w:t> </w:t>
      </w:r>
      <w:r>
        <w:rPr/>
        <w:t>40</w:t>
      </w:r>
      <w:r>
        <w:rPr>
          <w:spacing w:val="-3"/>
        </w:rPr>
        <w:t> </w:t>
      </w:r>
      <w:r>
        <w:rPr/>
        <w:t>minuti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terreno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pendenza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non</w:t>
      </w:r>
      <w:r>
        <w:rPr>
          <w:spacing w:val="-3"/>
        </w:rPr>
        <w:t> </w:t>
      </w:r>
      <w:r>
        <w:rPr/>
        <w:t>asfaltato,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può rimanere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Himara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delle</w:t>
      </w:r>
      <w:r>
        <w:rPr>
          <w:spacing w:val="-10"/>
        </w:rPr>
        <w:t> </w:t>
      </w:r>
      <w:r>
        <w:rPr/>
        <w:t>spiagge</w:t>
      </w:r>
      <w:r>
        <w:rPr>
          <w:spacing w:val="-10"/>
        </w:rPr>
        <w:t> </w:t>
      </w:r>
      <w:r>
        <w:rPr/>
        <w:t>della</w:t>
      </w:r>
      <w:r>
        <w:rPr>
          <w:spacing w:val="-10"/>
        </w:rPr>
        <w:t> </w:t>
      </w:r>
      <w:r>
        <w:rPr/>
        <w:t>città</w:t>
      </w:r>
      <w:r>
        <w:rPr>
          <w:spacing w:val="-10"/>
        </w:rPr>
        <w:t> </w:t>
      </w:r>
      <w:r>
        <w:rPr/>
        <w:t>oppure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potrà</w:t>
      </w:r>
      <w:r>
        <w:rPr>
          <w:spacing w:val="-10"/>
        </w:rPr>
        <w:t> </w:t>
      </w:r>
      <w:r>
        <w:rPr/>
        <w:t>effettuare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tour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barca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pagamento</w:t>
      </w:r>
      <w:r>
        <w:rPr>
          <w:spacing w:val="-10"/>
        </w:rPr>
        <w:t> </w:t>
      </w:r>
      <w:r>
        <w:rPr/>
        <w:t>della</w:t>
      </w:r>
      <w:r>
        <w:rPr>
          <w:spacing w:val="-10"/>
        </w:rPr>
        <w:t> </w:t>
      </w:r>
      <w:r>
        <w:rPr/>
        <w:t>durata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circa</w:t>
      </w:r>
      <w:r>
        <w:rPr>
          <w:spacing w:val="-10"/>
        </w:rPr>
        <w:t> </w:t>
      </w:r>
      <w:r>
        <w:rPr/>
        <w:t>4h30,</w:t>
      </w:r>
      <w:r>
        <w:rPr>
          <w:spacing w:val="-10"/>
        </w:rPr>
        <w:t> </w:t>
      </w:r>
      <w:r>
        <w:rPr/>
        <w:t>alla</w:t>
      </w:r>
      <w:r>
        <w:rPr>
          <w:spacing w:val="-10"/>
        </w:rPr>
        <w:t> </w:t>
      </w:r>
      <w:r>
        <w:rPr/>
        <w:t>scoperta </w:t>
      </w:r>
      <w:r>
        <w:rPr>
          <w:spacing w:val="-2"/>
        </w:rPr>
        <w:t>delle</w:t>
      </w:r>
      <w:r>
        <w:rPr>
          <w:spacing w:val="-10"/>
        </w:rPr>
        <w:t> </w:t>
      </w:r>
      <w:r>
        <w:rPr>
          <w:spacing w:val="-2"/>
        </w:rPr>
        <w:t>più</w:t>
      </w:r>
      <w:r>
        <w:rPr>
          <w:spacing w:val="-10"/>
        </w:rPr>
        <w:t> </w:t>
      </w:r>
      <w:r>
        <w:rPr>
          <w:spacing w:val="-2"/>
        </w:rPr>
        <w:t>belle</w:t>
      </w:r>
      <w:r>
        <w:rPr>
          <w:spacing w:val="-10"/>
        </w:rPr>
        <w:t> </w:t>
      </w:r>
      <w:r>
        <w:rPr>
          <w:spacing w:val="-2"/>
        </w:rPr>
        <w:t>spiagge</w:t>
      </w:r>
      <w:r>
        <w:rPr>
          <w:spacing w:val="-10"/>
        </w:rPr>
        <w:t> </w:t>
      </w:r>
      <w:r>
        <w:rPr>
          <w:spacing w:val="-2"/>
        </w:rPr>
        <w:t>della</w:t>
      </w:r>
      <w:r>
        <w:rPr>
          <w:spacing w:val="-9"/>
        </w:rPr>
        <w:t> </w:t>
      </w:r>
      <w:r>
        <w:rPr>
          <w:spacing w:val="-2"/>
        </w:rPr>
        <w:t>zona,</w:t>
      </w:r>
      <w:r>
        <w:rPr>
          <w:spacing w:val="-10"/>
        </w:rPr>
        <w:t> </w:t>
      </w:r>
      <w:r>
        <w:rPr>
          <w:spacing w:val="-2"/>
        </w:rPr>
        <w:t>alcune</w:t>
      </w:r>
      <w:r>
        <w:rPr>
          <w:spacing w:val="-10"/>
        </w:rPr>
        <w:t> </w:t>
      </w:r>
      <w:r>
        <w:rPr>
          <w:spacing w:val="-2"/>
        </w:rPr>
        <w:t>delle</w:t>
      </w:r>
      <w:r>
        <w:rPr>
          <w:spacing w:val="-10"/>
        </w:rPr>
        <w:t> </w:t>
      </w:r>
      <w:r>
        <w:rPr>
          <w:spacing w:val="-2"/>
        </w:rPr>
        <w:t>quali</w:t>
      </w:r>
      <w:r>
        <w:rPr>
          <w:spacing w:val="-10"/>
        </w:rPr>
        <w:t> </w:t>
      </w:r>
      <w:r>
        <w:rPr>
          <w:spacing w:val="-2"/>
        </w:rPr>
        <w:t>non</w:t>
      </w:r>
      <w:r>
        <w:rPr>
          <w:spacing w:val="-9"/>
        </w:rPr>
        <w:t> </w:t>
      </w:r>
      <w:r>
        <w:rPr>
          <w:spacing w:val="-2"/>
        </w:rPr>
        <w:t>sono</w:t>
      </w:r>
      <w:r>
        <w:rPr>
          <w:spacing w:val="-10"/>
        </w:rPr>
        <w:t> </w:t>
      </w:r>
      <w:r>
        <w:rPr>
          <w:spacing w:val="-2"/>
        </w:rPr>
        <w:t>raggiungibili</w:t>
      </w:r>
      <w:r>
        <w:rPr>
          <w:spacing w:val="-10"/>
        </w:rPr>
        <w:t> </w:t>
      </w:r>
      <w:r>
        <w:rPr>
          <w:spacing w:val="-2"/>
        </w:rPr>
        <w:t>via</w:t>
      </w:r>
      <w:r>
        <w:rPr>
          <w:spacing w:val="-10"/>
        </w:rPr>
        <w:t> </w:t>
      </w:r>
      <w:r>
        <w:rPr>
          <w:spacing w:val="-2"/>
        </w:rPr>
        <w:t>terra.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calce</w:t>
      </w:r>
      <w:r>
        <w:rPr>
          <w:spacing w:val="-10"/>
        </w:rPr>
        <w:t> </w:t>
      </w:r>
      <w:r>
        <w:rPr>
          <w:spacing w:val="-2"/>
        </w:rPr>
        <w:t>mettiamo</w:t>
      </w:r>
      <w:r>
        <w:rPr>
          <w:spacing w:val="-10"/>
        </w:rPr>
        <w:t> </w:t>
      </w:r>
      <w:r>
        <w:rPr>
          <w:spacing w:val="-2"/>
        </w:rPr>
        <w:t>il</w:t>
      </w:r>
      <w:r>
        <w:rPr>
          <w:spacing w:val="-10"/>
        </w:rPr>
        <w:t> </w:t>
      </w:r>
      <w:r>
        <w:rPr>
          <w:spacing w:val="-2"/>
        </w:rPr>
        <w:t>programmino</w:t>
      </w:r>
      <w:r>
        <w:rPr>
          <w:spacing w:val="-9"/>
        </w:rPr>
        <w:t> </w:t>
      </w:r>
      <w:r>
        <w:rPr>
          <w:spacing w:val="-2"/>
        </w:rPr>
        <w:t>dell’escursione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barca</w:t>
      </w:r>
      <w:r>
        <w:rPr>
          <w:spacing w:val="-10"/>
        </w:rPr>
        <w:t> </w:t>
      </w:r>
      <w:r>
        <w:rPr>
          <w:spacing w:val="-2"/>
        </w:rPr>
        <w:t>con prezzo.</w:t>
      </w:r>
    </w:p>
    <w:p>
      <w:pPr>
        <w:pStyle w:val="Heading2"/>
        <w:spacing w:before="145"/>
      </w:pPr>
      <w:r>
        <w:rPr>
          <w:color w:val="275B9B"/>
          <w:spacing w:val="-4"/>
        </w:rPr>
        <w:t>GIORNO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5: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PORTO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PALERMO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-</w:t>
      </w:r>
      <w:r>
        <w:rPr>
          <w:color w:val="275B9B"/>
          <w:spacing w:val="17"/>
        </w:rPr>
        <w:t> </w:t>
      </w:r>
      <w:r>
        <w:rPr>
          <w:color w:val="275B9B"/>
          <w:spacing w:val="-4"/>
        </w:rPr>
        <w:t>LUKOVA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-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BORSH</w:t>
      </w:r>
    </w:p>
    <w:p>
      <w:pPr>
        <w:pStyle w:val="BodyText"/>
        <w:spacing w:line="187" w:lineRule="auto" w:before="11"/>
        <w:ind w:left="349" w:right="663"/>
        <w:jc w:val="both"/>
      </w:pPr>
      <w:r>
        <w:rPr>
          <w:spacing w:val="-2"/>
        </w:rPr>
        <w:t>Colazione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hotel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per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parte</w:t>
      </w:r>
      <w:r>
        <w:rPr>
          <w:spacing w:val="-8"/>
        </w:rPr>
        <w:t> </w:t>
      </w:r>
      <w:r>
        <w:rPr>
          <w:spacing w:val="-2"/>
        </w:rPr>
        <w:t>della</w:t>
      </w:r>
      <w:r>
        <w:rPr>
          <w:spacing w:val="-8"/>
        </w:rPr>
        <w:t> </w:t>
      </w:r>
      <w:r>
        <w:rPr>
          <w:spacing w:val="-2"/>
        </w:rPr>
        <w:t>riviera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sud</w:t>
      </w:r>
      <w:r>
        <w:rPr>
          <w:spacing w:val="-8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Himara</w:t>
      </w:r>
      <w:r>
        <w:rPr>
          <w:spacing w:val="-8"/>
        </w:rPr>
        <w:t> </w:t>
      </w:r>
      <w:r>
        <w:rPr>
          <w:spacing w:val="-2"/>
        </w:rPr>
        <w:t>con</w:t>
      </w:r>
      <w:r>
        <w:rPr>
          <w:spacing w:val="-8"/>
        </w:rPr>
        <w:t> </w:t>
      </w:r>
      <w:r>
        <w:rPr>
          <w:spacing w:val="-2"/>
        </w:rPr>
        <w:t>una</w:t>
      </w:r>
      <w:r>
        <w:rPr>
          <w:spacing w:val="-8"/>
        </w:rPr>
        <w:t> </w:t>
      </w:r>
      <w:r>
        <w:rPr>
          <w:spacing w:val="-2"/>
        </w:rPr>
        <w:t>prima</w:t>
      </w:r>
      <w:r>
        <w:rPr>
          <w:spacing w:val="-8"/>
        </w:rPr>
        <w:t> </w:t>
      </w:r>
      <w:r>
        <w:rPr>
          <w:spacing w:val="-2"/>
        </w:rPr>
        <w:t>sosta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Porto</w:t>
      </w:r>
      <w:r>
        <w:rPr>
          <w:spacing w:val="-8"/>
        </w:rPr>
        <w:t> </w:t>
      </w:r>
      <w:r>
        <w:rPr>
          <w:spacing w:val="-2"/>
        </w:rPr>
        <w:t>Palermo</w:t>
      </w:r>
      <w:r>
        <w:rPr>
          <w:spacing w:val="-8"/>
        </w:rPr>
        <w:t> </w:t>
      </w:r>
      <w:r>
        <w:rPr>
          <w:spacing w:val="-2"/>
        </w:rPr>
        <w:t>per</w:t>
      </w:r>
      <w:r>
        <w:rPr>
          <w:spacing w:val="-8"/>
        </w:rPr>
        <w:t> </w:t>
      </w:r>
      <w:r>
        <w:rPr>
          <w:spacing w:val="-2"/>
        </w:rPr>
        <w:t>un</w:t>
      </w:r>
      <w:r>
        <w:rPr>
          <w:spacing w:val="-8"/>
        </w:rPr>
        <w:t> </w:t>
      </w:r>
      <w:r>
        <w:rPr>
          <w:spacing w:val="-2"/>
        </w:rPr>
        <w:t>bagno</w:t>
      </w:r>
      <w:r>
        <w:rPr>
          <w:spacing w:val="-8"/>
        </w:rPr>
        <w:t> </w:t>
      </w:r>
      <w:r>
        <w:rPr>
          <w:spacing w:val="-2"/>
        </w:rPr>
        <w:t>nelle</w:t>
      </w:r>
      <w:r>
        <w:rPr>
          <w:spacing w:val="-8"/>
        </w:rPr>
        <w:t> </w:t>
      </w:r>
      <w:r>
        <w:rPr>
          <w:spacing w:val="-2"/>
        </w:rPr>
        <w:t>acque</w:t>
      </w:r>
      <w:r>
        <w:rPr>
          <w:spacing w:val="-8"/>
        </w:rPr>
        <w:t> </w:t>
      </w:r>
      <w:r>
        <w:rPr>
          <w:spacing w:val="-2"/>
        </w:rPr>
        <w:t>cristalline</w:t>
      </w:r>
      <w:r>
        <w:rPr>
          <w:spacing w:val="-8"/>
        </w:rPr>
        <w:t> </w:t>
      </w:r>
      <w:r>
        <w:rPr>
          <w:spacing w:val="-2"/>
        </w:rPr>
        <w:t>della </w:t>
      </w:r>
      <w:r>
        <w:rPr/>
        <w:t>baia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per</w:t>
      </w:r>
      <w:r>
        <w:rPr>
          <w:spacing w:val="-12"/>
        </w:rPr>
        <w:t> </w:t>
      </w:r>
      <w:r>
        <w:rPr/>
        <w:t>visitare</w:t>
      </w:r>
      <w:r>
        <w:rPr>
          <w:spacing w:val="-12"/>
        </w:rPr>
        <w:t> </w:t>
      </w:r>
      <w:r>
        <w:rPr/>
        <w:t>il</w:t>
      </w:r>
      <w:r>
        <w:rPr>
          <w:spacing w:val="-12"/>
        </w:rPr>
        <w:t> </w:t>
      </w:r>
      <w:r>
        <w:rPr/>
        <w:t>castello</w:t>
      </w:r>
      <w:r>
        <w:rPr>
          <w:spacing w:val="-12"/>
        </w:rPr>
        <w:t> </w:t>
      </w:r>
      <w:r>
        <w:rPr/>
        <w:t>di</w:t>
      </w:r>
      <w:r>
        <w:rPr>
          <w:spacing w:val="-12"/>
        </w:rPr>
        <w:t> </w:t>
      </w:r>
      <w:r>
        <w:rPr/>
        <w:t>Ali</w:t>
      </w:r>
      <w:r>
        <w:rPr>
          <w:spacing w:val="-11"/>
        </w:rPr>
        <w:t> </w:t>
      </w:r>
      <w:r>
        <w:rPr/>
        <w:t>Pasha</w:t>
      </w:r>
      <w:r>
        <w:rPr>
          <w:spacing w:val="-12"/>
        </w:rPr>
        <w:t> </w:t>
      </w:r>
      <w:r>
        <w:rPr/>
        <w:t>Tepelena.</w:t>
      </w:r>
      <w:r>
        <w:rPr>
          <w:spacing w:val="-12"/>
        </w:rPr>
        <w:t> </w:t>
      </w:r>
      <w:r>
        <w:rPr/>
        <w:t>Proseguimento</w:t>
      </w:r>
      <w:r>
        <w:rPr>
          <w:spacing w:val="-12"/>
        </w:rPr>
        <w:t> </w:t>
      </w:r>
      <w:r>
        <w:rPr/>
        <w:t>lungo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bellissima</w:t>
      </w:r>
      <w:r>
        <w:rPr>
          <w:spacing w:val="-12"/>
        </w:rPr>
        <w:t> </w:t>
      </w:r>
      <w:r>
        <w:rPr/>
        <w:t>costa</w:t>
      </w:r>
      <w:r>
        <w:rPr>
          <w:spacing w:val="-11"/>
        </w:rPr>
        <w:t> </w:t>
      </w:r>
      <w:r>
        <w:rPr/>
        <w:t>meridionale</w:t>
      </w:r>
      <w:r>
        <w:rPr>
          <w:spacing w:val="-12"/>
        </w:rPr>
        <w:t> </w:t>
      </w:r>
      <w:r>
        <w:rPr/>
        <w:t>dove</w:t>
      </w:r>
      <w:r>
        <w:rPr>
          <w:spacing w:val="-12"/>
        </w:rPr>
        <w:t> </w:t>
      </w:r>
      <w:r>
        <w:rPr/>
        <w:t>si</w:t>
      </w:r>
      <w:r>
        <w:rPr>
          <w:spacing w:val="-12"/>
        </w:rPr>
        <w:t> </w:t>
      </w:r>
      <w:r>
        <w:rPr/>
        <w:t>susseguono</w:t>
      </w:r>
      <w:r>
        <w:rPr>
          <w:spacing w:val="-12"/>
        </w:rPr>
        <w:t> </w:t>
      </w:r>
      <w:r>
        <w:rPr/>
        <w:t>spiagge</w:t>
      </w:r>
      <w:r>
        <w:rPr>
          <w:spacing w:val="-12"/>
        </w:rPr>
        <w:t> </w:t>
      </w:r>
      <w:r>
        <w:rPr/>
        <w:t>meravigliose. Durante la giornata, faremo sosta in una o due spiagge in base all’affluenza di persone e alle condizioni del momento. Pranzo libero durante l’escursione. Rientro a Himara in serata. Cena e pernottamento.</w:t>
      </w:r>
    </w:p>
    <w:p>
      <w:pPr>
        <w:pStyle w:val="Heading2"/>
      </w:pPr>
      <w:r>
        <w:rPr>
          <w:color w:val="275B9B"/>
          <w:spacing w:val="-4"/>
        </w:rPr>
        <w:t>GIORNO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6:</w:t>
      </w:r>
      <w:r>
        <w:rPr>
          <w:color w:val="275B9B"/>
          <w:spacing w:val="-7"/>
        </w:rPr>
        <w:t> </w:t>
      </w:r>
      <w:r>
        <w:rPr>
          <w:color w:val="275B9B"/>
          <w:spacing w:val="-4"/>
        </w:rPr>
        <w:t>BUTRINTI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-</w:t>
      </w:r>
      <w:r>
        <w:rPr>
          <w:color w:val="275B9B"/>
          <w:spacing w:val="-7"/>
        </w:rPr>
        <w:t> </w:t>
      </w:r>
      <w:r>
        <w:rPr>
          <w:color w:val="275B9B"/>
          <w:spacing w:val="-4"/>
        </w:rPr>
        <w:t>KSAMIL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-</w:t>
      </w:r>
      <w:r>
        <w:rPr>
          <w:color w:val="275B9B"/>
          <w:spacing w:val="-7"/>
        </w:rPr>
        <w:t> </w:t>
      </w:r>
      <w:r>
        <w:rPr>
          <w:color w:val="275B9B"/>
          <w:spacing w:val="-4"/>
        </w:rPr>
        <w:t>ARGIROCASTRO</w:t>
      </w:r>
    </w:p>
    <w:p>
      <w:pPr>
        <w:pStyle w:val="BodyText"/>
        <w:spacing w:line="187" w:lineRule="auto" w:before="11"/>
        <w:ind w:left="349" w:right="662"/>
        <w:jc w:val="both"/>
      </w:pPr>
      <w:r>
        <w:rPr>
          <w:spacing w:val="-2"/>
        </w:rPr>
        <w:t>Prima</w:t>
      </w:r>
      <w:r>
        <w:rPr>
          <w:spacing w:val="-8"/>
        </w:rPr>
        <w:t> </w:t>
      </w:r>
      <w:r>
        <w:rPr>
          <w:spacing w:val="-2"/>
        </w:rPr>
        <w:t>Colazione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hotel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per</w:t>
      </w:r>
      <w:r>
        <w:rPr>
          <w:spacing w:val="-8"/>
        </w:rPr>
        <w:t> </w:t>
      </w:r>
      <w:r>
        <w:rPr>
          <w:spacing w:val="-2"/>
        </w:rPr>
        <w:t>Butrinti,</w:t>
      </w:r>
      <w:r>
        <w:rPr>
          <w:spacing w:val="-8"/>
        </w:rPr>
        <w:t> </w:t>
      </w:r>
      <w:r>
        <w:rPr>
          <w:spacing w:val="-2"/>
        </w:rPr>
        <w:t>dove</w:t>
      </w:r>
      <w:r>
        <w:rPr>
          <w:spacing w:val="-8"/>
        </w:rPr>
        <w:t> </w:t>
      </w:r>
      <w:r>
        <w:rPr>
          <w:spacing w:val="-2"/>
        </w:rPr>
        <w:t>visiteremo</w:t>
      </w:r>
      <w:r>
        <w:rPr>
          <w:spacing w:val="-8"/>
        </w:rPr>
        <w:t> </w:t>
      </w:r>
      <w:r>
        <w:rPr>
          <w:spacing w:val="-2"/>
        </w:rPr>
        <w:t>questa</w:t>
      </w:r>
      <w:r>
        <w:rPr>
          <w:spacing w:val="-8"/>
        </w:rPr>
        <w:t> </w:t>
      </w:r>
      <w:r>
        <w:rPr>
          <w:spacing w:val="-2"/>
        </w:rPr>
        <w:t>città</w:t>
      </w:r>
      <w:r>
        <w:rPr>
          <w:spacing w:val="-8"/>
        </w:rPr>
        <w:t> </w:t>
      </w:r>
      <w:r>
        <w:rPr>
          <w:spacing w:val="-2"/>
        </w:rPr>
        <w:t>storica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affascinante,</w:t>
      </w:r>
      <w:r>
        <w:rPr>
          <w:spacing w:val="-8"/>
        </w:rPr>
        <w:t> </w:t>
      </w:r>
      <w:r>
        <w:rPr>
          <w:spacing w:val="-2"/>
        </w:rPr>
        <w:t>patrimonio</w:t>
      </w:r>
      <w:r>
        <w:rPr>
          <w:spacing w:val="-8"/>
        </w:rPr>
        <w:t> </w:t>
      </w:r>
      <w:r>
        <w:rPr>
          <w:spacing w:val="-2"/>
        </w:rPr>
        <w:t>mondiale</w:t>
      </w:r>
      <w:r>
        <w:rPr>
          <w:spacing w:val="-8"/>
        </w:rPr>
        <w:t> </w:t>
      </w:r>
      <w:r>
        <w:rPr>
          <w:spacing w:val="-2"/>
        </w:rPr>
        <w:t>UNESCO,</w:t>
      </w:r>
      <w:r>
        <w:rPr>
          <w:spacing w:val="-8"/>
        </w:rPr>
        <w:t> </w:t>
      </w:r>
      <w:r>
        <w:rPr>
          <w:spacing w:val="-2"/>
        </w:rPr>
        <w:t>situata</w:t>
      </w:r>
      <w:r>
        <w:rPr>
          <w:spacing w:val="-8"/>
        </w:rPr>
        <w:t> </w:t>
      </w:r>
      <w:r>
        <w:rPr>
          <w:spacing w:val="-2"/>
        </w:rPr>
        <w:t>all’interno </w:t>
      </w:r>
      <w:r>
        <w:rPr/>
        <w:t>dell’omonimo Parco Naturale che comprende anche il lago. Proseguimento verso le incantevoli spiagge di Ksamil dove sarà possibile pranzare liberamente e fare un bagno rinfrescante.</w:t>
      </w:r>
    </w:p>
    <w:p>
      <w:pPr>
        <w:pStyle w:val="BodyText"/>
        <w:spacing w:line="187" w:lineRule="auto" w:before="1"/>
        <w:ind w:left="349" w:right="2774"/>
        <w:jc w:val="both"/>
      </w:pPr>
      <w:r>
        <w:rPr>
          <w:spacing w:val="-2"/>
        </w:rPr>
        <w:t>Nel</w:t>
      </w:r>
      <w:r>
        <w:rPr>
          <w:spacing w:val="-8"/>
        </w:rPr>
        <w:t> </w:t>
      </w:r>
      <w:r>
        <w:rPr>
          <w:spacing w:val="-2"/>
        </w:rPr>
        <w:t>pomeriggio,</w:t>
      </w:r>
      <w:r>
        <w:rPr>
          <w:spacing w:val="-8"/>
        </w:rPr>
        <w:t> </w:t>
      </w: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per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vicina</w:t>
      </w:r>
      <w:r>
        <w:rPr>
          <w:spacing w:val="-8"/>
        </w:rPr>
        <w:t> </w:t>
      </w:r>
      <w:r>
        <w:rPr>
          <w:spacing w:val="-2"/>
        </w:rPr>
        <w:t>Gjirokaster</w:t>
      </w:r>
      <w:r>
        <w:rPr>
          <w:spacing w:val="-8"/>
        </w:rPr>
        <w:t> </w:t>
      </w:r>
      <w:r>
        <w:rPr>
          <w:spacing w:val="-2"/>
        </w:rPr>
        <w:t>con</w:t>
      </w:r>
      <w:r>
        <w:rPr>
          <w:spacing w:val="-8"/>
        </w:rPr>
        <w:t> </w:t>
      </w:r>
      <w:r>
        <w:rPr>
          <w:spacing w:val="-2"/>
        </w:rPr>
        <w:t>una</w:t>
      </w:r>
      <w:r>
        <w:rPr>
          <w:spacing w:val="-8"/>
        </w:rPr>
        <w:t> </w:t>
      </w:r>
      <w:r>
        <w:rPr>
          <w:spacing w:val="-2"/>
        </w:rPr>
        <w:t>sosta</w:t>
      </w:r>
      <w:r>
        <w:rPr>
          <w:spacing w:val="-8"/>
        </w:rPr>
        <w:t> </w:t>
      </w:r>
      <w:r>
        <w:rPr>
          <w:spacing w:val="-2"/>
        </w:rPr>
        <w:t>per</w:t>
      </w:r>
      <w:r>
        <w:rPr>
          <w:spacing w:val="-8"/>
        </w:rPr>
        <w:t> </w:t>
      </w:r>
      <w:r>
        <w:rPr>
          <w:spacing w:val="-2"/>
        </w:rPr>
        <w:t>ammirare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sorgente</w:t>
      </w:r>
      <w:r>
        <w:rPr>
          <w:spacing w:val="-8"/>
        </w:rPr>
        <w:t> </w:t>
      </w:r>
      <w:r>
        <w:rPr>
          <w:spacing w:val="-2"/>
        </w:rPr>
        <w:t>dell’occhio</w:t>
      </w:r>
      <w:r>
        <w:rPr>
          <w:spacing w:val="-8"/>
        </w:rPr>
        <w:t> </w:t>
      </w:r>
      <w:r>
        <w:rPr>
          <w:spacing w:val="-2"/>
        </w:rPr>
        <w:t>blu,</w:t>
      </w:r>
      <w:r>
        <w:rPr>
          <w:spacing w:val="-8"/>
        </w:rPr>
        <w:t> </w:t>
      </w:r>
      <w:r>
        <w:rPr>
          <w:spacing w:val="-2"/>
        </w:rPr>
        <w:t>Syri</w:t>
      </w:r>
      <w:r>
        <w:rPr>
          <w:spacing w:val="-8"/>
        </w:rPr>
        <w:t> </w:t>
      </w:r>
      <w:r>
        <w:rPr>
          <w:spacing w:val="-2"/>
        </w:rPr>
        <w:t>i</w:t>
      </w:r>
      <w:r>
        <w:rPr>
          <w:spacing w:val="-8"/>
        </w:rPr>
        <w:t> </w:t>
      </w:r>
      <w:r>
        <w:rPr>
          <w:spacing w:val="-2"/>
        </w:rPr>
        <w:t>Kalter. </w:t>
      </w:r>
      <w:r>
        <w:rPr/>
        <w:t>Arrivo a Gjirokaster, cena e pernottamento.</w:t>
      </w:r>
    </w:p>
    <w:p>
      <w:pPr>
        <w:pStyle w:val="Heading2"/>
      </w:pPr>
      <w:r>
        <w:rPr>
          <w:color w:val="275B9B"/>
          <w:spacing w:val="-4"/>
        </w:rPr>
        <w:t>GIORNO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7: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ARGIROCASTRO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-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TIRANA</w:t>
      </w:r>
    </w:p>
    <w:p>
      <w:pPr>
        <w:pStyle w:val="BodyText"/>
        <w:spacing w:line="187" w:lineRule="auto" w:before="11"/>
        <w:ind w:left="349" w:right="662"/>
        <w:jc w:val="both"/>
      </w:pPr>
      <w:r>
        <w:rPr/>
        <w:t>Prima</w:t>
      </w:r>
      <w:r>
        <w:rPr>
          <w:spacing w:val="-12"/>
        </w:rPr>
        <w:t> </w:t>
      </w:r>
      <w:r>
        <w:rPr/>
        <w:t>colazione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hotel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visita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centro</w:t>
      </w:r>
      <w:r>
        <w:rPr>
          <w:spacing w:val="-11"/>
        </w:rPr>
        <w:t> </w:t>
      </w:r>
      <w:r>
        <w:rPr/>
        <w:t>storico</w:t>
      </w:r>
      <w:r>
        <w:rPr>
          <w:spacing w:val="-12"/>
        </w:rPr>
        <w:t> </w:t>
      </w:r>
      <w:r>
        <w:rPr/>
        <w:t>di</w:t>
      </w:r>
      <w:r>
        <w:rPr>
          <w:spacing w:val="-11"/>
        </w:rPr>
        <w:t> </w:t>
      </w:r>
      <w:r>
        <w:rPr/>
        <w:t>Argirocastro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il</w:t>
      </w:r>
      <w:r>
        <w:rPr>
          <w:spacing w:val="-12"/>
        </w:rPr>
        <w:t> </w:t>
      </w:r>
      <w:r>
        <w:rPr/>
        <w:t>bazaar</w:t>
      </w:r>
      <w:r>
        <w:rPr>
          <w:spacing w:val="-11"/>
        </w:rPr>
        <w:t> </w:t>
      </w:r>
      <w:r>
        <w:rPr/>
        <w:t>bizantino,</w:t>
      </w:r>
      <w:r>
        <w:rPr>
          <w:spacing w:val="-12"/>
        </w:rPr>
        <w:t> </w:t>
      </w:r>
      <w:r>
        <w:rPr/>
        <w:t>il</w:t>
      </w:r>
      <w:r>
        <w:rPr>
          <w:spacing w:val="-11"/>
        </w:rPr>
        <w:t> </w:t>
      </w:r>
      <w:r>
        <w:rPr/>
        <w:t>castello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le</w:t>
      </w:r>
      <w:r>
        <w:rPr>
          <w:spacing w:val="-12"/>
        </w:rPr>
        <w:t> </w:t>
      </w:r>
      <w:r>
        <w:rPr/>
        <w:t>tipiche</w:t>
      </w:r>
      <w:r>
        <w:rPr>
          <w:spacing w:val="-11"/>
        </w:rPr>
        <w:t> </w:t>
      </w:r>
      <w:r>
        <w:rPr/>
        <w:t>case</w:t>
      </w:r>
      <w:r>
        <w:rPr>
          <w:spacing w:val="-12"/>
        </w:rPr>
        <w:t> </w:t>
      </w:r>
      <w:r>
        <w:rPr/>
        <w:t>ottomane.</w:t>
      </w:r>
      <w:r>
        <w:rPr>
          <w:spacing w:val="-11"/>
        </w:rPr>
        <w:t> </w:t>
      </w:r>
      <w:r>
        <w:rPr/>
        <w:t>Pausa</w:t>
      </w:r>
      <w:r>
        <w:rPr>
          <w:spacing w:val="-12"/>
        </w:rPr>
        <w:t> </w:t>
      </w:r>
      <w:r>
        <w:rPr/>
        <w:t>per</w:t>
      </w:r>
      <w:r>
        <w:rPr>
          <w:spacing w:val="-11"/>
        </w:rPr>
        <w:t> </w:t>
      </w:r>
      <w:r>
        <w:rPr/>
        <w:t>il</w:t>
      </w:r>
      <w:r>
        <w:rPr>
          <w:spacing w:val="-12"/>
        </w:rPr>
        <w:t> </w:t>
      </w:r>
      <w:r>
        <w:rPr/>
        <w:t>pranzo libero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partenza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Tirana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arrivo</w:t>
      </w:r>
      <w:r>
        <w:rPr>
          <w:spacing w:val="-2"/>
        </w:rPr>
        <w:t> </w:t>
      </w:r>
      <w:r>
        <w:rPr/>
        <w:t>nel</w:t>
      </w:r>
      <w:r>
        <w:rPr>
          <w:spacing w:val="-2"/>
        </w:rPr>
        <w:t> </w:t>
      </w:r>
      <w:r>
        <w:rPr/>
        <w:t>tardo</w:t>
      </w:r>
      <w:r>
        <w:rPr>
          <w:spacing w:val="-2"/>
        </w:rPr>
        <w:t> </w:t>
      </w:r>
      <w:r>
        <w:rPr/>
        <w:t>pomeriggio,</w:t>
      </w:r>
      <w:r>
        <w:rPr>
          <w:spacing w:val="-2"/>
        </w:rPr>
        <w:t> </w:t>
      </w:r>
      <w:r>
        <w:rPr/>
        <w:t>giusto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tempo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giro</w:t>
      </w:r>
      <w:r>
        <w:rPr>
          <w:spacing w:val="-2"/>
        </w:rPr>
        <w:t> </w:t>
      </w:r>
      <w:r>
        <w:rPr/>
        <w:t>panoramico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centro</w:t>
      </w:r>
      <w:r>
        <w:rPr>
          <w:spacing w:val="-2"/>
        </w:rPr>
        <w:t> </w:t>
      </w:r>
      <w:r>
        <w:rPr/>
        <w:t>della</w:t>
      </w:r>
      <w:r>
        <w:rPr>
          <w:spacing w:val="-2"/>
        </w:rPr>
        <w:t> </w:t>
      </w:r>
      <w:r>
        <w:rPr/>
        <w:t>capitale.</w:t>
      </w:r>
      <w:r>
        <w:rPr>
          <w:spacing w:val="-2"/>
        </w:rPr>
        <w:t> </w:t>
      </w:r>
      <w:r>
        <w:rPr/>
        <w:t>Check-in,</w:t>
      </w:r>
      <w:r>
        <w:rPr>
          <w:spacing w:val="-2"/>
        </w:rPr>
        <w:t> </w:t>
      </w:r>
      <w:r>
        <w:rPr/>
        <w:t>cena</w:t>
      </w:r>
      <w:r>
        <w:rPr>
          <w:spacing w:val="-2"/>
        </w:rPr>
        <w:t> </w:t>
      </w:r>
      <w:r>
        <w:rPr/>
        <w:t>e </w:t>
      </w:r>
      <w:r>
        <w:rPr>
          <w:spacing w:val="-2"/>
        </w:rPr>
        <w:t>pernottamento.</w:t>
      </w:r>
    </w:p>
    <w:p>
      <w:pPr>
        <w:pStyle w:val="Heading2"/>
        <w:spacing w:before="145"/>
      </w:pPr>
      <w:r>
        <w:rPr>
          <w:color w:val="275B9B"/>
          <w:spacing w:val="-4"/>
        </w:rPr>
        <w:t>GIORNO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8:</w:t>
      </w:r>
      <w:r>
        <w:rPr>
          <w:color w:val="275B9B"/>
          <w:spacing w:val="22"/>
        </w:rPr>
        <w:t> </w:t>
      </w:r>
      <w:r>
        <w:rPr>
          <w:color w:val="275B9B"/>
          <w:spacing w:val="-4"/>
        </w:rPr>
        <w:t>TIRANA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-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ITALIA</w:t>
      </w:r>
    </w:p>
    <w:p>
      <w:pPr>
        <w:pStyle w:val="BodyText"/>
        <w:spacing w:line="187" w:lineRule="auto" w:before="11"/>
        <w:ind w:left="349" w:right="2021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seconda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volo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rientro</w:t>
      </w:r>
      <w:r>
        <w:rPr>
          <w:spacing w:val="-4"/>
        </w:rPr>
        <w:t> </w:t>
      </w:r>
      <w:r>
        <w:rPr>
          <w:spacing w:val="-2"/>
        </w:rPr>
        <w:t>possibilità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partecipare</w:t>
      </w:r>
      <w:r>
        <w:rPr>
          <w:spacing w:val="-4"/>
        </w:rPr>
        <w:t> </w:t>
      </w:r>
      <w:r>
        <w:rPr>
          <w:spacing w:val="-2"/>
        </w:rPr>
        <w:t>alle</w:t>
      </w:r>
      <w:r>
        <w:rPr>
          <w:spacing w:val="-4"/>
        </w:rPr>
        <w:t> </w:t>
      </w:r>
      <w:r>
        <w:rPr>
          <w:spacing w:val="-2"/>
        </w:rPr>
        <w:t>escursioni</w:t>
      </w:r>
      <w:r>
        <w:rPr>
          <w:spacing w:val="-4"/>
        </w:rPr>
        <w:t> </w:t>
      </w:r>
      <w:r>
        <w:rPr>
          <w:spacing w:val="-2"/>
        </w:rPr>
        <w:t>facoltative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Tirana. </w:t>
      </w:r>
      <w:r>
        <w:rPr/>
        <w:t>Trasferimento in aeroporto secondo gli orari di partenza.</w:t>
      </w:r>
    </w:p>
    <w:p>
      <w:pPr>
        <w:pStyle w:val="Heading2"/>
      </w:pPr>
      <w:r>
        <w:rPr>
          <w:color w:val="020203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</w:rPr>
        <w:t>PREVISTI</w:t>
      </w:r>
      <w:r>
        <w:rPr>
          <w:color w:val="020203"/>
          <w:spacing w:val="-8"/>
        </w:rPr>
        <w:t> </w:t>
      </w:r>
      <w:r>
        <w:rPr>
          <w:color w:val="020203"/>
        </w:rPr>
        <w:t>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SIMILARI:</w:t>
      </w:r>
    </w:p>
    <w:p>
      <w:pPr>
        <w:pStyle w:val="BodyText"/>
        <w:spacing w:line="187" w:lineRule="auto" w:before="11"/>
        <w:ind w:left="349" w:right="8244"/>
      </w:pPr>
      <w:r>
        <w:rPr/>
        <w:t>Tirana:</w:t>
      </w:r>
      <w:r>
        <w:rPr>
          <w:spacing w:val="-9"/>
        </w:rPr>
        <w:t> </w:t>
      </w:r>
      <w:r>
        <w:rPr/>
        <w:t>Hotel</w:t>
      </w:r>
      <w:r>
        <w:rPr>
          <w:spacing w:val="-9"/>
        </w:rPr>
        <w:t> </w:t>
      </w:r>
      <w:r>
        <w:rPr/>
        <w:t>d’Oro</w:t>
      </w:r>
      <w:r>
        <w:rPr>
          <w:spacing w:val="-9"/>
        </w:rPr>
        <w:t> </w:t>
      </w:r>
      <w:r>
        <w:rPr/>
        <w:t>City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similare</w:t>
      </w:r>
      <w:r>
        <w:rPr>
          <w:spacing w:val="-9"/>
        </w:rPr>
        <w:t> </w:t>
      </w:r>
      <w:r>
        <w:rPr/>
        <w:t>4* Valona: Hotel Noar o similare 4* Himara: Panorama o</w:t>
      </w:r>
      <w:r>
        <w:rPr>
          <w:spacing w:val="40"/>
        </w:rPr>
        <w:t> </w:t>
      </w:r>
      <w:r>
        <w:rPr/>
        <w:t>Karos Hotel 4* </w:t>
      </w:r>
      <w:r>
        <w:rPr>
          <w:spacing w:val="-2"/>
        </w:rPr>
        <w:t>Gjirokastra:</w:t>
      </w:r>
      <w:r>
        <w:rPr>
          <w:spacing w:val="2"/>
        </w:rPr>
        <w:t> </w:t>
      </w:r>
      <w:r>
        <w:rPr>
          <w:spacing w:val="-2"/>
        </w:rPr>
        <w:t>Hotel</w:t>
      </w:r>
      <w:r>
        <w:rPr>
          <w:spacing w:val="-9"/>
        </w:rPr>
        <w:t> </w:t>
      </w:r>
      <w:r>
        <w:rPr>
          <w:spacing w:val="-2"/>
        </w:rPr>
        <w:t>Cajupi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similare</w:t>
      </w:r>
      <w:r>
        <w:rPr>
          <w:spacing w:val="-10"/>
        </w:rPr>
        <w:t> </w:t>
      </w:r>
      <w:r>
        <w:rPr>
          <w:spacing w:val="-2"/>
        </w:rPr>
        <w:t>4*</w:t>
      </w:r>
    </w:p>
    <w:p>
      <w:pPr>
        <w:pStyle w:val="Heading2"/>
        <w:spacing w:before="145"/>
      </w:pPr>
      <w:r>
        <w:rPr/>
        <w:t>PACCHETTO</w:t>
      </w:r>
      <w:r>
        <w:rPr>
          <w:spacing w:val="-9"/>
        </w:rPr>
        <w:t> </w:t>
      </w:r>
      <w:r>
        <w:rPr/>
        <w:t>INGRESSI:</w:t>
      </w:r>
      <w:r>
        <w:rPr>
          <w:spacing w:val="-9"/>
        </w:rPr>
        <w:t> </w:t>
      </w:r>
      <w:r>
        <w:rPr/>
        <w:t>€</w:t>
      </w:r>
      <w:r>
        <w:rPr>
          <w:spacing w:val="-9"/>
        </w:rPr>
        <w:t> </w:t>
      </w:r>
      <w:r>
        <w:rPr/>
        <w:t>45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PERSONA</w:t>
      </w:r>
      <w:r>
        <w:rPr>
          <w:spacing w:val="-3"/>
        </w:rPr>
        <w:t> </w:t>
      </w:r>
      <w:r>
        <w:rPr/>
        <w:t>DA</w:t>
      </w:r>
      <w:r>
        <w:rPr>
          <w:spacing w:val="-8"/>
        </w:rPr>
        <w:t> </w:t>
      </w:r>
      <w:r>
        <w:rPr/>
        <w:t>AGGIUNGERE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12</w:t>
      </w:r>
      <w:r>
        <w:rPr>
          <w:spacing w:val="-8"/>
        </w:rPr>
        <w:t> </w:t>
      </w:r>
      <w:r>
        <w:rPr/>
        <w:t>ANNI</w:t>
      </w:r>
      <w:r>
        <w:rPr>
          <w:spacing w:val="-7"/>
        </w:rPr>
        <w:t> </w:t>
      </w:r>
      <w:r>
        <w:rPr/>
        <w:t>COMPIUTI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>
          <w:spacing w:val="-2"/>
        </w:rPr>
        <w:t>INCLUDE:</w:t>
      </w:r>
    </w:p>
    <w:p>
      <w:pPr>
        <w:pStyle w:val="BodyText"/>
        <w:spacing w:line="187" w:lineRule="auto" w:before="10"/>
        <w:ind w:left="349" w:right="9079"/>
      </w:pPr>
      <w:r>
        <w:rPr/>
        <w:t>Tour in barca Valona </w:t>
      </w:r>
      <w:r>
        <w:rPr>
          <w:spacing w:val="-2"/>
        </w:rPr>
        <w:t>Castello</w:t>
      </w:r>
      <w:r>
        <w:rPr>
          <w:spacing w:val="-10"/>
        </w:rPr>
        <w:t> </w:t>
      </w:r>
      <w:r>
        <w:rPr>
          <w:spacing w:val="-2"/>
        </w:rPr>
        <w:t>di</w:t>
      </w:r>
      <w:r>
        <w:rPr>
          <w:spacing w:val="-10"/>
        </w:rPr>
        <w:t> </w:t>
      </w:r>
      <w:r>
        <w:rPr>
          <w:spacing w:val="-2"/>
        </w:rPr>
        <w:t>Agirocastro</w:t>
      </w:r>
    </w:p>
    <w:p>
      <w:pPr>
        <w:pStyle w:val="BodyText"/>
        <w:spacing w:line="169" w:lineRule="exact"/>
        <w:ind w:left="349"/>
      </w:pPr>
      <w:r>
        <w:rPr>
          <w:spacing w:val="-2"/>
        </w:rPr>
        <w:t>Castello</w:t>
      </w:r>
      <w:r>
        <w:rPr>
          <w:spacing w:val="-5"/>
        </w:rPr>
        <w:t> </w:t>
      </w:r>
      <w:r>
        <w:rPr>
          <w:spacing w:val="-2"/>
        </w:rPr>
        <w:t>Ali</w:t>
      </w:r>
      <w:r>
        <w:rPr>
          <w:spacing w:val="-4"/>
        </w:rPr>
        <w:t> </w:t>
      </w:r>
      <w:r>
        <w:rPr>
          <w:spacing w:val="-2"/>
        </w:rPr>
        <w:t>Pasha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Porto</w:t>
      </w:r>
      <w:r>
        <w:rPr>
          <w:spacing w:val="-5"/>
        </w:rPr>
        <w:t> </w:t>
      </w:r>
      <w:r>
        <w:rPr>
          <w:spacing w:val="-2"/>
        </w:rPr>
        <w:t>Palermo</w:t>
      </w:r>
    </w:p>
    <w:p>
      <w:pPr>
        <w:pStyle w:val="BodyText"/>
        <w:spacing w:line="187" w:lineRule="auto" w:before="11"/>
        <w:ind w:left="349" w:right="7146"/>
      </w:pPr>
      <w:r>
        <w:rPr/>
        <w:t>Sito</w:t>
      </w:r>
      <w:r>
        <w:rPr>
          <w:spacing w:val="-12"/>
        </w:rPr>
        <w:t> </w:t>
      </w:r>
      <w:r>
        <w:rPr/>
        <w:t>archeologico</w:t>
      </w:r>
      <w:r>
        <w:rPr>
          <w:spacing w:val="-12"/>
        </w:rPr>
        <w:t> </w:t>
      </w:r>
      <w:r>
        <w:rPr/>
        <w:t>di</w:t>
      </w:r>
      <w:r>
        <w:rPr>
          <w:spacing w:val="-12"/>
        </w:rPr>
        <w:t> </w:t>
      </w:r>
      <w:r>
        <w:rPr/>
        <w:t>Butrinto</w:t>
      </w:r>
      <w:r>
        <w:rPr>
          <w:spacing w:val="-12"/>
        </w:rPr>
        <w:t> </w:t>
      </w:r>
      <w:r>
        <w:rPr/>
        <w:t>(Patrimonio</w:t>
      </w:r>
      <w:r>
        <w:rPr>
          <w:spacing w:val="-12"/>
        </w:rPr>
        <w:t> </w:t>
      </w:r>
      <w:r>
        <w:rPr/>
        <w:t>Unesco) Occhio</w:t>
      </w:r>
      <w:r>
        <w:rPr>
          <w:spacing w:val="-11"/>
        </w:rPr>
        <w:t> </w:t>
      </w:r>
      <w:r>
        <w:rPr/>
        <w:t>blu</w:t>
      </w:r>
    </w:p>
    <w:p>
      <w:pPr>
        <w:pStyle w:val="Heading2"/>
        <w:spacing w:before="145"/>
      </w:pPr>
      <w:r>
        <w:rPr>
          <w:spacing w:val="-2"/>
        </w:rPr>
        <w:t>OPZIONALE:</w:t>
      </w:r>
    </w:p>
    <w:p>
      <w:pPr>
        <w:pStyle w:val="BodyText"/>
        <w:spacing w:line="180" w:lineRule="exact"/>
        <w:ind w:left="349"/>
      </w:pPr>
      <w:r>
        <w:rPr>
          <w:spacing w:val="-2"/>
        </w:rPr>
        <w:t>Bunkart</w:t>
      </w:r>
      <w:r>
        <w:rPr>
          <w:spacing w:val="-10"/>
        </w:rPr>
        <w:t>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il</w:t>
      </w:r>
      <w:r>
        <w:rPr>
          <w:spacing w:val="-10"/>
        </w:rPr>
        <w:t> </w:t>
      </w:r>
      <w:r>
        <w:rPr>
          <w:spacing w:val="-2"/>
        </w:rPr>
        <w:t>giorno</w:t>
      </w:r>
      <w:r>
        <w:rPr>
          <w:spacing w:val="-10"/>
        </w:rPr>
        <w:t> </w:t>
      </w:r>
      <w:r>
        <w:rPr>
          <w:spacing w:val="-2"/>
        </w:rPr>
        <w:t>8</w:t>
      </w:r>
      <w:r>
        <w:rPr>
          <w:spacing w:val="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€</w:t>
      </w:r>
      <w:r>
        <w:rPr>
          <w:spacing w:val="-10"/>
        </w:rPr>
        <w:t> </w:t>
      </w:r>
      <w:r>
        <w:rPr>
          <w:spacing w:val="-2"/>
        </w:rPr>
        <w:t>10</w:t>
      </w:r>
      <w:r>
        <w:rPr>
          <w:spacing w:val="-9"/>
        </w:rPr>
        <w:t> </w:t>
      </w:r>
      <w:r>
        <w:rPr>
          <w:spacing w:val="-2"/>
        </w:rPr>
        <w:t>per</w:t>
      </w:r>
      <w:r>
        <w:rPr>
          <w:spacing w:val="-10"/>
        </w:rPr>
        <w:t> </w:t>
      </w:r>
      <w:r>
        <w:rPr>
          <w:spacing w:val="-2"/>
        </w:rPr>
        <w:t>persona</w:t>
      </w:r>
    </w:p>
    <w:p>
      <w:pPr>
        <w:pStyle w:val="BodyText"/>
        <w:spacing w:line="205" w:lineRule="exact"/>
        <w:ind w:left="349"/>
      </w:pPr>
      <w:r>
        <w:rPr/>
        <w:t>Possibilità</w:t>
      </w:r>
      <w:r>
        <w:rPr>
          <w:spacing w:val="-11"/>
        </w:rPr>
        <w:t> </w:t>
      </w:r>
      <w:r>
        <w:rPr/>
        <w:t>di</w:t>
      </w:r>
      <w:r>
        <w:rPr>
          <w:spacing w:val="-10"/>
        </w:rPr>
        <w:t> </w:t>
      </w:r>
      <w:r>
        <w:rPr/>
        <w:t>estensione</w:t>
      </w:r>
      <w:r>
        <w:rPr>
          <w:spacing w:val="-11"/>
        </w:rPr>
        <w:t> </w:t>
      </w:r>
      <w:r>
        <w:rPr/>
        <w:t>pre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post</w:t>
      </w:r>
      <w:r>
        <w:rPr>
          <w:spacing w:val="-11"/>
        </w:rPr>
        <w:t> </w:t>
      </w:r>
      <w:r>
        <w:rPr/>
        <w:t>tour</w:t>
      </w:r>
      <w:r>
        <w:rPr>
          <w:spacing w:val="-10"/>
        </w:rPr>
        <w:t> </w:t>
      </w:r>
      <w:r>
        <w:rPr/>
        <w:t>da</w:t>
      </w:r>
      <w:r>
        <w:rPr>
          <w:spacing w:val="-11"/>
        </w:rPr>
        <w:t> </w:t>
      </w:r>
      <w:r>
        <w:rPr/>
        <w:t>€</w:t>
      </w:r>
      <w:r>
        <w:rPr>
          <w:spacing w:val="-10"/>
        </w:rPr>
        <w:t> </w:t>
      </w:r>
      <w:r>
        <w:rPr/>
        <w:t>50</w:t>
      </w:r>
      <w:r>
        <w:rPr>
          <w:spacing w:val="-10"/>
        </w:rPr>
        <w:t> </w:t>
      </w:r>
      <w:r>
        <w:rPr>
          <w:spacing w:val="-5"/>
        </w:rPr>
        <w:t>p.p</w:t>
      </w:r>
    </w:p>
    <w:p>
      <w:pPr>
        <w:pStyle w:val="Heading2"/>
        <w:spacing w:before="129"/>
      </w:pPr>
      <w:r>
        <w:rPr>
          <w:spacing w:val="-2"/>
        </w:rPr>
        <w:t>ATTENZIONE:</w:t>
      </w: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180" w:lineRule="exact" w:before="0" w:after="0"/>
        <w:ind w:left="469" w:right="0" w:hanging="120"/>
        <w:jc w:val="left"/>
        <w:rPr>
          <w:sz w:val="15"/>
        </w:rPr>
      </w:pPr>
      <w:r>
        <w:rPr>
          <w:spacing w:val="-2"/>
          <w:sz w:val="15"/>
        </w:rPr>
        <w:t>L’ordine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delle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visite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potrà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essere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cambiato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per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esigenze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organizzative,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senza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modificare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i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contenuti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del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programma</w:t>
      </w: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180" w:lineRule="exact" w:before="0" w:after="0"/>
        <w:ind w:left="469" w:right="0" w:hanging="120"/>
        <w:jc w:val="left"/>
        <w:rPr>
          <w:sz w:val="15"/>
        </w:rPr>
      </w:pPr>
      <w:r>
        <w:rPr>
          <w:spacing w:val="-2"/>
          <w:sz w:val="15"/>
        </w:rPr>
        <w:t>Possibilità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di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estensione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soggiorno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pre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o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post</w:t>
      </w:r>
      <w:r>
        <w:rPr>
          <w:spacing w:val="-7"/>
          <w:sz w:val="15"/>
        </w:rPr>
        <w:t> </w:t>
      </w:r>
      <w:r>
        <w:rPr>
          <w:spacing w:val="-4"/>
          <w:sz w:val="15"/>
        </w:rPr>
        <w:t>tour</w:t>
      </w: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205" w:lineRule="exact" w:before="0" w:after="0"/>
        <w:ind w:left="469" w:right="0" w:hanging="120"/>
        <w:jc w:val="left"/>
        <w:rPr>
          <w:sz w:val="15"/>
        </w:rPr>
      </w:pPr>
      <w:r>
        <w:rPr>
          <w:spacing w:val="-2"/>
          <w:sz w:val="15"/>
        </w:rPr>
        <w:t>La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tassa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di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soggiorno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è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obbligatoria</w:t>
      </w:r>
      <w:r>
        <w:rPr>
          <w:spacing w:val="-5"/>
          <w:sz w:val="15"/>
        </w:rPr>
        <w:t> </w:t>
      </w:r>
      <w:r>
        <w:rPr>
          <w:spacing w:val="-2"/>
          <w:sz w:val="15"/>
        </w:rPr>
        <w:t>ed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andrà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pagata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direttamente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in</w:t>
      </w:r>
      <w:r>
        <w:rPr>
          <w:spacing w:val="-5"/>
          <w:sz w:val="15"/>
        </w:rPr>
        <w:t> </w:t>
      </w:r>
      <w:r>
        <w:rPr>
          <w:spacing w:val="-2"/>
          <w:sz w:val="15"/>
        </w:rPr>
        <w:t>Hotel,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ove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previsto.</w:t>
      </w:r>
    </w:p>
    <w:sectPr>
      <w:pgSz w:w="11910" w:h="16840"/>
      <w:pgMar w:top="460" w:bottom="280" w:left="425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471" w:hanging="122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spacing w:val="0"/>
        <w:w w:val="94"/>
        <w:sz w:val="15"/>
        <w:szCs w:val="15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80" w:hanging="122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80" w:hanging="122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780" w:hanging="122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80" w:hanging="122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80" w:hanging="122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80" w:hanging="122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80" w:hanging="122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80" w:hanging="122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52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7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36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1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4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1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9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70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5"/>
      <w:szCs w:val="15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40"/>
      <w:outlineLvl w:val="1"/>
    </w:pPr>
    <w:rPr>
      <w:rFonts w:ascii="Georgia" w:hAnsi="Georgia" w:eastAsia="Georgia" w:cs="Georgia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44" w:line="205" w:lineRule="exact"/>
      <w:ind w:left="349"/>
      <w:outlineLvl w:val="2"/>
    </w:pPr>
    <w:rPr>
      <w:rFonts w:ascii="Lucida Sans Unicode" w:hAnsi="Lucida Sans Unicode" w:eastAsia="Lucida Sans Unicode" w:cs="Lucida Sans Unicode"/>
      <w:sz w:val="15"/>
      <w:szCs w:val="15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39" w:line="449" w:lineRule="exact"/>
      <w:ind w:left="69" w:right="421"/>
      <w:jc w:val="center"/>
    </w:pPr>
    <w:rPr>
      <w:rFonts w:ascii="Georgia" w:hAnsi="Georgia" w:eastAsia="Georgia" w:cs="Georgia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452" w:hanging="360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1"/>
      <w:ind w:left="148"/>
    </w:pPr>
    <w:rPr>
      <w:rFonts w:ascii="Lucida Sans Unicode" w:hAnsi="Lucida Sans Unicode" w:eastAsia="Lucida Sans Unicode" w:cs="Lucida Sans Unicode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2025-02-27T14:22:51Z</dcterms:created>
  <dcterms:modified xsi:type="dcterms:W3CDTF">2025-02-27T14:22:51Z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16.0.5</vt:lpwstr>
  </property>
</Properties>
</file>