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50"/>
        <w:rPr>
          <w:rFonts w:ascii="Times New Roman"/>
          <w:sz w:val="30"/>
        </w:rPr>
      </w:pPr>
    </w:p>
    <w:p>
      <w:pPr>
        <w:spacing w:line="371" w:lineRule="exact" w:before="1"/>
        <w:ind w:left="5891" w:right="0" w:firstLine="0"/>
        <w:jc w:val="left"/>
        <w:rPr>
          <w:rFonts w:ascii="Roboto Slab"/>
          <w:sz w:val="30"/>
        </w:rPr>
      </w:pPr>
      <w:r>
        <w:rPr>
          <w:rFonts w:ascii="Roboto Slab"/>
          <w:color w:val="FFFFFF"/>
          <w:spacing w:val="-20"/>
          <w:sz w:val="30"/>
          <w:shd w:fill="1C76BC" w:color="auto" w:val="clear"/>
        </w:rPr>
        <w:t> </w:t>
      </w:r>
      <w:r>
        <w:rPr>
          <w:rFonts w:ascii="Roboto Slab"/>
          <w:color w:val="FFFFFF"/>
          <w:spacing w:val="15"/>
          <w:sz w:val="30"/>
          <w:shd w:fill="1C76BC" w:color="auto" w:val="clear"/>
        </w:rPr>
        <w:t>VIAGGI</w:t>
      </w:r>
      <w:r>
        <w:rPr>
          <w:rFonts w:ascii="Roboto Slab"/>
          <w:color w:val="FFFFFF"/>
          <w:spacing w:val="47"/>
          <w:sz w:val="30"/>
          <w:shd w:fill="1C76BC" w:color="auto" w:val="clear"/>
        </w:rPr>
        <w:t> </w:t>
      </w:r>
      <w:r>
        <w:rPr>
          <w:rFonts w:ascii="Roboto Slab"/>
          <w:color w:val="FFFFFF"/>
          <w:spacing w:val="11"/>
          <w:sz w:val="30"/>
          <w:shd w:fill="1C76BC" w:color="auto" w:val="clear"/>
        </w:rPr>
        <w:t>CON</w:t>
      </w:r>
      <w:r>
        <w:rPr>
          <w:rFonts w:ascii="Roboto Slab"/>
          <w:color w:val="FFFFFF"/>
          <w:spacing w:val="46"/>
          <w:sz w:val="30"/>
          <w:shd w:fill="1C76BC" w:color="auto" w:val="clear"/>
        </w:rPr>
        <w:t> </w:t>
      </w:r>
      <w:r>
        <w:rPr>
          <w:rFonts w:ascii="Roboto Slab"/>
          <w:color w:val="FFFFFF"/>
          <w:spacing w:val="14"/>
          <w:sz w:val="30"/>
          <w:shd w:fill="1C76BC" w:color="auto" w:val="clear"/>
        </w:rPr>
        <w:t>ACCOMPAGNATORE</w:t>
      </w:r>
      <w:r>
        <w:rPr>
          <w:rFonts w:ascii="Roboto Slab"/>
          <w:color w:val="FFFFFF"/>
          <w:spacing w:val="40"/>
          <w:sz w:val="30"/>
          <w:shd w:fill="1C76BC" w:color="auto" w:val="clear"/>
        </w:rPr>
        <w:t> </w:t>
      </w:r>
    </w:p>
    <w:p>
      <w:pPr>
        <w:pStyle w:val="Title"/>
      </w:pPr>
      <w:r>
        <w:rPr>
          <w:spacing w:val="-8"/>
        </w:rPr>
        <w:t>MADAGASCAR</w:t>
      </w:r>
    </w:p>
    <w:p>
      <w:pPr>
        <w:spacing w:line="479" w:lineRule="exact" w:before="0"/>
        <w:ind w:left="604" w:right="1197" w:firstLine="0"/>
        <w:jc w:val="center"/>
        <w:rPr>
          <w:rFonts w:ascii="Roboto Slab"/>
          <w:sz w:val="42"/>
        </w:rPr>
      </w:pPr>
      <w:r>
        <w:rPr>
          <w:rFonts w:ascii="Roboto Slab"/>
          <w:spacing w:val="-15"/>
          <w:sz w:val="42"/>
        </w:rPr>
        <w:t>BRAVO</w:t>
      </w:r>
      <w:r>
        <w:rPr>
          <w:rFonts w:ascii="Roboto Slab"/>
          <w:spacing w:val="-29"/>
          <w:sz w:val="42"/>
        </w:rPr>
        <w:t> </w:t>
      </w:r>
      <w:r>
        <w:rPr>
          <w:rFonts w:ascii="Roboto Slab"/>
          <w:spacing w:val="-2"/>
          <w:sz w:val="42"/>
        </w:rPr>
        <w:t>ANDILANA</w:t>
      </w:r>
    </w:p>
    <w:p>
      <w:pPr>
        <w:spacing w:line="440" w:lineRule="exact" w:before="160"/>
        <w:ind w:left="604" w:right="1191" w:firstLine="0"/>
        <w:jc w:val="center"/>
        <w:rPr>
          <w:rFonts w:ascii="Roboto Slab"/>
          <w:sz w:val="34"/>
        </w:rPr>
      </w:pPr>
      <w:r>
        <w:rPr>
          <w:rFonts w:ascii="Roboto Slab"/>
          <w:spacing w:val="-6"/>
          <w:sz w:val="34"/>
        </w:rPr>
        <w:t>DAL</w:t>
      </w:r>
      <w:r>
        <w:rPr>
          <w:rFonts w:ascii="Roboto Slab"/>
          <w:spacing w:val="-20"/>
          <w:sz w:val="34"/>
        </w:rPr>
        <w:t> </w:t>
      </w:r>
      <w:r>
        <w:rPr>
          <w:rFonts w:ascii="Roboto Slab"/>
          <w:spacing w:val="-6"/>
          <w:sz w:val="34"/>
        </w:rPr>
        <w:t>13</w:t>
      </w:r>
      <w:r>
        <w:rPr>
          <w:rFonts w:ascii="Roboto Slab"/>
          <w:spacing w:val="-19"/>
          <w:sz w:val="34"/>
        </w:rPr>
        <w:t> </w:t>
      </w:r>
      <w:r>
        <w:rPr>
          <w:rFonts w:ascii="Roboto Slab"/>
          <w:spacing w:val="-6"/>
          <w:sz w:val="34"/>
        </w:rPr>
        <w:t>AL</w:t>
      </w:r>
      <w:r>
        <w:rPr>
          <w:rFonts w:ascii="Roboto Slab"/>
          <w:spacing w:val="-20"/>
          <w:sz w:val="34"/>
        </w:rPr>
        <w:t> </w:t>
      </w:r>
      <w:r>
        <w:rPr>
          <w:rFonts w:ascii="Roboto Slab"/>
          <w:spacing w:val="-6"/>
          <w:sz w:val="34"/>
        </w:rPr>
        <w:t>21</w:t>
      </w:r>
      <w:r>
        <w:rPr>
          <w:rFonts w:ascii="Roboto Slab"/>
          <w:spacing w:val="-19"/>
          <w:sz w:val="34"/>
        </w:rPr>
        <w:t> </w:t>
      </w:r>
      <w:r>
        <w:rPr>
          <w:rFonts w:ascii="Roboto Slab"/>
          <w:spacing w:val="-6"/>
          <w:sz w:val="34"/>
        </w:rPr>
        <w:t>OTTOBRE</w:t>
      </w:r>
      <w:r>
        <w:rPr>
          <w:rFonts w:ascii="Roboto Slab"/>
          <w:spacing w:val="-20"/>
          <w:sz w:val="34"/>
        </w:rPr>
        <w:t> </w:t>
      </w:r>
      <w:r>
        <w:rPr>
          <w:rFonts w:ascii="Roboto Slab"/>
          <w:spacing w:val="-6"/>
          <w:sz w:val="34"/>
        </w:rPr>
        <w:t>2025</w:t>
      </w:r>
    </w:p>
    <w:p>
      <w:pPr>
        <w:spacing w:line="651" w:lineRule="exact" w:before="0"/>
        <w:ind w:left="604" w:right="1182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30"/>
        </w:rPr>
        <w:t>€ </w:t>
      </w:r>
      <w:r>
        <w:rPr>
          <w:rFonts w:ascii="Roboto Slab" w:hAnsi="Roboto Slab"/>
          <w:sz w:val="50"/>
        </w:rPr>
        <w:t>2180</w:t>
      </w:r>
      <w:r>
        <w:rPr>
          <w:rFonts w:ascii="Roboto Slab" w:hAnsi="Roboto Slab"/>
          <w:spacing w:val="3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spacing w:line="248" w:lineRule="exact" w:before="148"/>
        <w:ind w:left="606" w:right="1181" w:firstLine="0"/>
        <w:jc w:val="center"/>
        <w:rPr>
          <w:rFonts w:ascii="Futura PT"/>
          <w:b/>
          <w:sz w:val="20"/>
        </w:rPr>
      </w:pPr>
      <w:r>
        <w:rPr>
          <w:rFonts w:ascii="Futura PT"/>
          <w:b/>
          <w:sz w:val="20"/>
        </w:rPr>
        <w:t>QUOTA</w:t>
      </w:r>
      <w:r>
        <w:rPr>
          <w:rFonts w:ascii="Futura PT"/>
          <w:b/>
          <w:spacing w:val="1"/>
          <w:sz w:val="20"/>
        </w:rPr>
        <w:t> </w:t>
      </w:r>
      <w:r>
        <w:rPr>
          <w:rFonts w:ascii="Futura PT"/>
          <w:b/>
          <w:sz w:val="20"/>
        </w:rPr>
        <w:t>VALIDA</w:t>
      </w:r>
      <w:r>
        <w:rPr>
          <w:rFonts w:ascii="Futura PT"/>
          <w:b/>
          <w:spacing w:val="4"/>
          <w:sz w:val="20"/>
        </w:rPr>
        <w:t> </w:t>
      </w:r>
      <w:r>
        <w:rPr>
          <w:rFonts w:ascii="Futura PT"/>
          <w:b/>
          <w:sz w:val="20"/>
        </w:rPr>
        <w:t>PER</w:t>
      </w:r>
      <w:r>
        <w:rPr>
          <w:rFonts w:ascii="Futura PT"/>
          <w:b/>
          <w:spacing w:val="3"/>
          <w:sz w:val="20"/>
        </w:rPr>
        <w:t> </w:t>
      </w:r>
      <w:r>
        <w:rPr>
          <w:rFonts w:ascii="Futura PT"/>
          <w:b/>
          <w:sz w:val="20"/>
        </w:rPr>
        <w:t>MINIMO</w:t>
      </w:r>
      <w:r>
        <w:rPr>
          <w:rFonts w:ascii="Futura PT"/>
          <w:b/>
          <w:spacing w:val="3"/>
          <w:sz w:val="20"/>
        </w:rPr>
        <w:t> </w:t>
      </w:r>
      <w:r>
        <w:rPr>
          <w:rFonts w:ascii="Futura PT"/>
          <w:b/>
          <w:sz w:val="20"/>
        </w:rPr>
        <w:t>25</w:t>
      </w:r>
      <w:r>
        <w:rPr>
          <w:rFonts w:ascii="Futura PT"/>
          <w:b/>
          <w:spacing w:val="3"/>
          <w:sz w:val="20"/>
        </w:rPr>
        <w:t> </w:t>
      </w:r>
      <w:r>
        <w:rPr>
          <w:rFonts w:ascii="Futura PT"/>
          <w:b/>
          <w:spacing w:val="-2"/>
          <w:sz w:val="20"/>
        </w:rPr>
        <w:t>PARTECIPANTI</w:t>
      </w:r>
    </w:p>
    <w:p>
      <w:pPr>
        <w:spacing w:line="225" w:lineRule="auto" w:before="4"/>
        <w:ind w:left="604" w:right="1181" w:firstLine="0"/>
        <w:jc w:val="center"/>
        <w:rPr>
          <w:rFonts w:ascii="Futura PT" w:hAnsi="Futura PT"/>
          <w:b/>
          <w:sz w:val="20"/>
        </w:rPr>
      </w:pPr>
      <w:r>
        <w:rPr>
          <w:rFonts w:ascii="Futura PT" w:hAnsi="Futura PT"/>
          <w:b/>
          <w:sz w:val="20"/>
        </w:rPr>
        <w:t>SUPPLEMENTO SINGOLA 380€, QUOTA BAMBINO 3° LETTO 2/12 ANNI NON COMPIUTI </w:t>
      </w:r>
      <w:r>
        <w:rPr>
          <w:rFonts w:ascii="Futura PT" w:hAnsi="Futura PT"/>
          <w:b/>
          <w:sz w:val="20"/>
        </w:rPr>
        <w:t>1580€, QUOTA BAMBINO 4° LETTO 2/12 ANNI NON COMPIUTI 1880€</w:t>
      </w:r>
    </w:p>
    <w:p>
      <w:pPr>
        <w:pStyle w:val="BodyText"/>
        <w:rPr>
          <w:rFonts w:ascii="Futura PT"/>
          <w:b/>
          <w:sz w:val="20"/>
        </w:rPr>
      </w:pPr>
    </w:p>
    <w:p>
      <w:pPr>
        <w:pStyle w:val="BodyText"/>
        <w:rPr>
          <w:rFonts w:ascii="Futura PT"/>
          <w:b/>
          <w:sz w:val="20"/>
        </w:rPr>
      </w:pPr>
    </w:p>
    <w:p>
      <w:pPr>
        <w:pStyle w:val="BodyText"/>
        <w:spacing w:before="61"/>
        <w:rPr>
          <w:rFonts w:ascii="Futura PT"/>
          <w:b/>
          <w:sz w:val="20"/>
        </w:rPr>
      </w:pPr>
    </w:p>
    <w:p>
      <w:pPr>
        <w:spacing w:after="0"/>
        <w:rPr>
          <w:rFonts w:ascii="Futura PT"/>
          <w:sz w:val="20"/>
        </w:rPr>
        <w:sectPr>
          <w:type w:val="continuous"/>
          <w:pgSz w:w="11910" w:h="16840"/>
          <w:pgMar w:top="480" w:bottom="0" w:left="580" w:right="0"/>
        </w:sectPr>
      </w:pPr>
    </w:p>
    <w:p>
      <w:pPr>
        <w:pStyle w:val="BodyText"/>
        <w:spacing w:line="204" w:lineRule="exact" w:before="101"/>
        <w:ind w:left="115"/>
      </w:pP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30" w:lineRule="auto" w:before="2" w:after="0"/>
        <w:ind w:left="475" w:right="38" w:hanging="360"/>
        <w:jc w:val="both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1131438</wp:posOffset>
                </wp:positionV>
                <wp:extent cx="3004820" cy="97091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1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71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2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  <w:u w:val="single" w:color="FFFFFF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89.089622pt;width:236.6pt;height:76.45pt;mso-position-horizontal-relative:page;mso-position-vertical-relative:paragraph;z-index:15728640" id="docshapegroup1" coordorigin="7174,1782" coordsize="4732,1529">
                <v:shape style="position:absolute;left:7174;top:1781;width:4732;height:1529" id="docshape2" coordorigin="7174,1782" coordsize="4732,1529" path="m11025,1782l10941,1782,10944,1782,10860,1784,10863,1784,10789,1787,10710,1791,10633,1796,10555,1802,10477,1809,10400,1817,10323,1827,10247,1837,10170,1849,10094,1861,10019,1875,9943,1889,9868,1905,9793,1922,9719,1940,9645,1958,9571,1978,9497,1999,9424,2021,9351,2043,9279,2067,9207,2092,9135,2118,9063,2144,8992,2172,8922,2200,8852,2230,8782,2260,8712,2292,8643,2324,8574,2357,8506,2391,8438,2426,8371,2462,8304,2499,8237,2537,8171,2576,8106,2615,8040,2655,7976,2697,7911,2739,7847,2782,7784,2825,7721,2870,7659,2915,7597,2962,7536,3009,7475,3056,7414,3105,7354,3155,7295,3205,7236,3256,7178,3308,7174,3311,11906,3311,11906,1853,11827,1841,11748,1830,11669,1820,11589,1811,11509,1803,11429,1797,11349,1791,11268,1787,11187,1784,11106,1782,11025,1782xe" filled="true" fillcolor="#1c76bc" stroked="false">
                  <v:path arrowok="t"/>
                  <v:fill type="solid"/>
                </v:shape>
                <v:shape style="position:absolute;left:8474;top:2512;width:199;height:199" type="#_x0000_t75" id="docshape3" stroked="false">
                  <v:imagedata r:id="rId5" o:title=""/>
                </v:shape>
                <v:shape style="position:absolute;left:8474;top:3055;width:199;height:199" type="#_x0000_t75" id="docshape4" stroked="false">
                  <v:imagedata r:id="rId6" o:title=""/>
                </v:shape>
                <v:shape style="position:absolute;left:8474;top:2787;width:199;height:142" type="#_x0000_t75" id="docshape5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1781;width:4732;height:1529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21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671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2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9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  <w:u w:val="single" w:color="FFFFFF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z w:val="16"/>
        </w:rPr>
        <w:t>Prezzo per persona in camera doppia per 7 notti con trattamento di super all inclusive, volo da Roma, da Milano e da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Verona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trasferimenti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andata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ritorno,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tasse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aeroportuali, assicurazione medico bagaglio, annullamento Alpitour, accompagnatore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dall’Italia.</w:t>
      </w:r>
    </w:p>
    <w:p>
      <w:pPr>
        <w:pStyle w:val="BodyText"/>
        <w:spacing w:line="204" w:lineRule="exact" w:before="101"/>
        <w:ind w:left="115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30" w:lineRule="auto" w:before="2" w:after="0"/>
        <w:ind w:left="475" w:right="742" w:hanging="360"/>
        <w:jc w:val="both"/>
        <w:rPr>
          <w:sz w:val="16"/>
        </w:rPr>
      </w:pPr>
      <w:r>
        <w:rPr>
          <w:color w:val="020203"/>
          <w:sz w:val="16"/>
        </w:rPr>
        <w:t>Eventuale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adeguamento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carburante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e/o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valutario,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carbon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tax, tassa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soggiorno,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visto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ingresso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pagare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loco,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mance, escursioni,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extra,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tutto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ciò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non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incluso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nella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quota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comprende</w:t>
      </w:r>
    </w:p>
    <w:p>
      <w:pPr>
        <w:spacing w:after="0" w:line="230" w:lineRule="auto"/>
        <w:jc w:val="both"/>
        <w:rPr>
          <w:sz w:val="16"/>
        </w:rPr>
        <w:sectPr>
          <w:type w:val="continuous"/>
          <w:pgSz w:w="11910" w:h="16840"/>
          <w:pgMar w:top="480" w:bottom="0" w:left="580" w:right="0"/>
          <w:cols w:num="2" w:equalWidth="0">
            <w:col w:w="5105" w:space="411"/>
            <w:col w:w="5814"/>
          </w:cols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0736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41274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85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6.2pt;mso-position-horizontal-relative:page;mso-position-vertical-relative:page;z-index:-15775744" id="docshapegroup7" coordorigin="0,508" coordsize="11906,8524">
                <v:shape style="position:absolute;left:0;top:1880;width:3584;height:7151" id="docshape8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9" stroked="false">
                  <v:imagedata r:id="rId10" o:title=""/>
                </v:shape>
                <v:shape style="position:absolute;left:867;top:625;width:1968;height:1018" type="#_x0000_t75" id="docshape10" stroked="false">
                  <v:imagedata r:id="rId11" o:title=""/>
                </v:shape>
                <v:shape style="position:absolute;left:985;top:1563;width:1332;height:1332" type="#_x0000_t75" id="docshape11" stroked="false">
                  <v:imagedata r:id="rId12" o:title=""/>
                </v:shape>
                <w10:wrap type="none"/>
              </v:group>
            </w:pict>
          </mc:Fallback>
        </mc:AlternateContent>
      </w:r>
    </w:p>
    <w:sectPr>
      <w:type w:val="continuous"/>
      <w:pgSz w:w="11910" w:h="16840"/>
      <w:pgMar w:top="480" w:bottom="0" w:left="5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5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2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2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1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7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824" w:lineRule="exact"/>
      <w:ind w:left="605" w:right="1181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475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4utravel.it" TargetMode="External"/><Relationship Id="rId9" Type="http://schemas.openxmlformats.org/officeDocument/2006/relationships/hyperlink" Target="http://www.4utravel.it/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2025-01-03T09:17:18Z</dcterms:created>
  <dcterms:modified xsi:type="dcterms:W3CDTF">2025-01-03T09:17:18Z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2025-01-02T00:00:00Z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2025-01-03T00:00:00Z</vt:filetime>
  </property>
  <property fmtid="{D5CDD505-2E9C-101B-9397-08002B2CF9AE}" pid="5" name="Producer">
    <vt:lpwstr>Adobe PDF Library 17.0</vt:lpwstr>
  </property>
</Properties>
</file>