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180" w:val="left" w:leader="none"/>
          <w:tab w:pos="3603" w:val="left" w:leader="none"/>
        </w:tabs>
        <w:jc w:val="right"/>
      </w:pPr>
      <w:r>
        <w:rPr>
          <w:color w:val="FFFFFF"/>
          <w:shd w:fill="0078BF" w:color="auto" w:val="clear"/>
        </w:rPr>
        <w:tab/>
      </w:r>
      <w:r>
        <w:rPr>
          <w:color w:val="FFFFFF"/>
          <w:spacing w:val="11"/>
          <w:w w:val="105"/>
          <w:shd w:fill="0078BF" w:color="auto" w:val="clear"/>
        </w:rPr>
        <w:t>MONDO</w:t>
      </w:r>
      <w:r>
        <w:rPr>
          <w:color w:val="FFFFFF"/>
          <w:shd w:fill="0078BF" w:color="auto" w:val="clear"/>
        </w:rPr>
        <w:tab/>
      </w:r>
    </w:p>
    <w:p>
      <w:pPr>
        <w:pStyle w:val="Title"/>
      </w:pPr>
      <w:r>
        <w:rPr/>
        <w:t>TOUR</w:t>
      </w:r>
      <w:r>
        <w:rPr>
          <w:spacing w:val="-3"/>
        </w:rPr>
        <w:t> </w:t>
      </w:r>
      <w:r>
        <w:rPr>
          <w:spacing w:val="-2"/>
        </w:rPr>
        <w:t>KERVANSARAY</w:t>
      </w:r>
    </w:p>
    <w:p>
      <w:pPr>
        <w:spacing w:line="401" w:lineRule="exact" w:before="0"/>
        <w:ind w:left="132" w:right="486" w:firstLine="0"/>
        <w:jc w:val="center"/>
        <w:rPr>
          <w:rFonts w:ascii="Roboto Slab"/>
          <w:sz w:val="34"/>
        </w:rPr>
      </w:pPr>
      <w:r>
        <w:rPr>
          <w:rFonts w:ascii="Roboto Slab"/>
          <w:sz w:val="34"/>
        </w:rPr>
        <w:t>ISTANBUL</w:t>
      </w:r>
      <w:r>
        <w:rPr>
          <w:rFonts w:ascii="Roboto Slab"/>
          <w:spacing w:val="-1"/>
          <w:sz w:val="34"/>
        </w:rPr>
        <w:t> </w:t>
      </w:r>
      <w:r>
        <w:rPr>
          <w:rFonts w:ascii="Roboto Slab"/>
          <w:sz w:val="34"/>
        </w:rPr>
        <w:t>-</w:t>
      </w:r>
      <w:r>
        <w:rPr>
          <w:rFonts w:ascii="Roboto Slab"/>
          <w:spacing w:val="-1"/>
          <w:sz w:val="34"/>
        </w:rPr>
        <w:t> </w:t>
      </w:r>
      <w:r>
        <w:rPr>
          <w:rFonts w:ascii="Roboto Slab"/>
          <w:sz w:val="34"/>
        </w:rPr>
        <w:t>ANKARA</w:t>
      </w:r>
      <w:r>
        <w:rPr>
          <w:rFonts w:ascii="Roboto Slab"/>
          <w:spacing w:val="-1"/>
          <w:sz w:val="34"/>
        </w:rPr>
        <w:t> </w:t>
      </w:r>
      <w:r>
        <w:rPr>
          <w:rFonts w:ascii="Roboto Slab"/>
          <w:sz w:val="34"/>
        </w:rPr>
        <w:t>-</w:t>
      </w:r>
      <w:r>
        <w:rPr>
          <w:rFonts w:ascii="Roboto Slab"/>
          <w:spacing w:val="-2"/>
          <w:sz w:val="34"/>
        </w:rPr>
        <w:t> </w:t>
      </w:r>
      <w:r>
        <w:rPr>
          <w:rFonts w:ascii="Roboto Slab"/>
          <w:sz w:val="34"/>
        </w:rPr>
        <w:t>CAPPADOCIA</w:t>
      </w:r>
      <w:r>
        <w:rPr>
          <w:rFonts w:ascii="Roboto Slab"/>
          <w:spacing w:val="-1"/>
          <w:sz w:val="34"/>
        </w:rPr>
        <w:t> </w:t>
      </w:r>
      <w:r>
        <w:rPr>
          <w:rFonts w:ascii="Roboto Slab"/>
          <w:sz w:val="34"/>
        </w:rPr>
        <w:t>- PAMUKKALE</w:t>
      </w:r>
      <w:r>
        <w:rPr>
          <w:rFonts w:ascii="Roboto Slab"/>
          <w:spacing w:val="-1"/>
          <w:sz w:val="34"/>
        </w:rPr>
        <w:t> </w:t>
      </w:r>
      <w:r>
        <w:rPr>
          <w:rFonts w:ascii="Roboto Slab"/>
          <w:sz w:val="34"/>
        </w:rPr>
        <w:t>-</w:t>
      </w:r>
      <w:r>
        <w:rPr>
          <w:rFonts w:ascii="Roboto Slab"/>
          <w:spacing w:val="-1"/>
          <w:sz w:val="34"/>
        </w:rPr>
        <w:t> </w:t>
      </w:r>
      <w:r>
        <w:rPr>
          <w:rFonts w:ascii="Roboto Slab"/>
          <w:spacing w:val="-2"/>
          <w:sz w:val="34"/>
        </w:rPr>
        <w:t>IZMIR</w:t>
      </w:r>
    </w:p>
    <w:p>
      <w:pPr>
        <w:spacing w:line="218" w:lineRule="auto" w:before="156"/>
        <w:ind w:left="3473" w:right="3744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4"/>
          <w:sz w:val="34"/>
        </w:rPr>
        <w:t>MARZO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-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NOVEMBRE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2025 </w:t>
      </w:r>
      <w:r>
        <w:rPr>
          <w:rFonts w:ascii="Roboto Slab"/>
          <w:color w:val="0078BE"/>
          <w:sz w:val="34"/>
        </w:rPr>
        <w:t>8 GIORNI - 7 NOTTI</w:t>
      </w:r>
    </w:p>
    <w:p>
      <w:pPr>
        <w:pStyle w:val="Heading1"/>
        <w:spacing w:before="16"/>
        <w:ind w:left="225" w:right="486"/>
      </w:pPr>
      <w:r>
        <w:rPr>
          <w:color w:val="2B2E34"/>
        </w:rPr>
        <w:t>A</w:t>
      </w:r>
      <w:r>
        <w:rPr>
          <w:color w:val="2B2E34"/>
          <w:spacing w:val="-11"/>
        </w:rPr>
        <w:t> </w:t>
      </w:r>
      <w:r>
        <w:rPr>
          <w:color w:val="2B2E34"/>
        </w:rPr>
        <w:t>PARTIRE</w:t>
      </w:r>
      <w:r>
        <w:rPr>
          <w:color w:val="2B2E34"/>
          <w:spacing w:val="-4"/>
        </w:rPr>
        <w:t> </w:t>
      </w:r>
      <w:r>
        <w:rPr>
          <w:color w:val="2B2E34"/>
        </w:rPr>
        <w:t>DA</w:t>
      </w:r>
      <w:r>
        <w:rPr>
          <w:color w:val="2B2E34"/>
          <w:spacing w:val="-5"/>
        </w:rPr>
        <w:t> </w:t>
      </w:r>
      <w:r>
        <w:rPr>
          <w:color w:val="2B2E34"/>
        </w:rPr>
        <w:t>€</w:t>
      </w:r>
      <w:r>
        <w:rPr>
          <w:color w:val="2B2E34"/>
          <w:spacing w:val="-5"/>
        </w:rPr>
        <w:t> </w:t>
      </w:r>
      <w:r>
        <w:rPr>
          <w:color w:val="2B2E34"/>
          <w:sz w:val="66"/>
        </w:rPr>
        <w:t>859</w:t>
      </w:r>
      <w:r>
        <w:rPr>
          <w:color w:val="2B2E34"/>
          <w:spacing w:val="-42"/>
          <w:sz w:val="66"/>
        </w:rPr>
        <w:t> </w:t>
      </w:r>
      <w:r>
        <w:rPr>
          <w:spacing w:val="-4"/>
        </w:rPr>
        <w:t>p.p</w:t>
      </w:r>
      <w:r>
        <w:rPr>
          <w:color w:val="2B2E34"/>
          <w:spacing w:val="-4"/>
        </w:rPr>
        <w:t>.</w:t>
      </w:r>
    </w:p>
    <w:p>
      <w:pPr>
        <w:pStyle w:val="BodyText"/>
        <w:rPr>
          <w:rFonts w:ascii="Roboto Slab"/>
          <w:sz w:val="20"/>
        </w:rPr>
      </w:pPr>
    </w:p>
    <w:p>
      <w:pPr>
        <w:pStyle w:val="BodyText"/>
        <w:rPr>
          <w:rFonts w:ascii="Roboto Slab"/>
          <w:sz w:val="20"/>
        </w:rPr>
      </w:pPr>
    </w:p>
    <w:p>
      <w:pPr>
        <w:pStyle w:val="BodyText"/>
        <w:spacing w:before="29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spacing w:line="204" w:lineRule="exact" w:before="100"/>
        <w:ind w:left="119"/>
      </w:pP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38" w:hanging="360"/>
        <w:jc w:val="both"/>
        <w:rPr>
          <w:sz w:val="16"/>
        </w:rPr>
      </w:pPr>
      <w:r>
        <w:rPr>
          <w:color w:val="000101"/>
          <w:sz w:val="16"/>
        </w:rPr>
        <w:t>Volo da Bergamo - Bologna o Roma Fiumicino (orario voli </w:t>
      </w:r>
      <w:r>
        <w:rPr>
          <w:color w:val="000101"/>
          <w:spacing w:val="-4"/>
          <w:sz w:val="16"/>
        </w:rPr>
        <w:t>soggetti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a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riconferma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in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fase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di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prenotazione),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1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bagaglio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a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mano</w:t>
      </w:r>
      <w:r>
        <w:rPr>
          <w:color w:val="000101"/>
          <w:sz w:val="16"/>
        </w:rPr>
        <w:t> di 8 kg e 1 bagaglio da stiva di 20 kg a persona, trasferimenti in arrivo e partenza, sistemazione in hotel di cat. 4/5 stelle, trattamento di pensione completa con 7 colazioni in hotel, 6 pranzi in ristoranti locali, 7 cene in hotel (bevande escluse), guida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professionale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parlante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italiano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durante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tutto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il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tour,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bus con A/C per tutta la durata del tour, tasse di soggiorno</w:t>
      </w:r>
    </w:p>
    <w:p>
      <w:pPr>
        <w:pStyle w:val="BodyText"/>
        <w:spacing w:line="204" w:lineRule="exact" w:before="100"/>
        <w:ind w:left="119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</w:rPr>
        <w:t>NON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958" w:hanging="360"/>
        <w:jc w:val="both"/>
        <w:rPr>
          <w:sz w:val="16"/>
        </w:rPr>
      </w:pPr>
      <w:r>
        <w:rPr>
          <w:color w:val="000101"/>
          <w:sz w:val="16"/>
        </w:rPr>
        <w:t>Assicurazione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medico-bagaglio-annullamento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45€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persona (obbligatoria),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tasse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aeroportuali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175€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persona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(obbligatorie e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soggette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a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riconferma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fino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a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21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giorni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prima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della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partenza), </w:t>
      </w:r>
      <w:r>
        <w:rPr>
          <w:color w:val="000101"/>
          <w:spacing w:val="-2"/>
          <w:sz w:val="16"/>
        </w:rPr>
        <w:t>165€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a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persona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(obbligatorie)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da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pagare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all’arrivo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alla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guida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per </w:t>
      </w:r>
      <w:r>
        <w:rPr>
          <w:color w:val="000101"/>
          <w:spacing w:val="-4"/>
          <w:sz w:val="16"/>
        </w:rPr>
        <w:t>gli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ingressi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ai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musei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-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siti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e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per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le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mance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in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hotel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e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ristoranti,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25€</w:t>
      </w:r>
      <w:r>
        <w:rPr>
          <w:color w:val="000101"/>
          <w:sz w:val="16"/>
        </w:rPr>
        <w:t> 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persona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le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mance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alla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guida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all’autista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del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bus,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bevande </w:t>
      </w:r>
      <w:r>
        <w:rPr>
          <w:color w:val="000101"/>
          <w:spacing w:val="-2"/>
          <w:sz w:val="16"/>
        </w:rPr>
        <w:t>durante i pasti, escrusioni facoltative, extra personali, tutto ciò </w:t>
      </w:r>
      <w:r>
        <w:rPr>
          <w:color w:val="000101"/>
          <w:sz w:val="16"/>
        </w:rPr>
        <w:t>non menzionato nella voce “la quota include”</w:t>
      </w:r>
    </w:p>
    <w:p>
      <w:pPr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360" w:right="0"/>
          <w:cols w:num="2" w:equalWidth="0">
            <w:col w:w="5110" w:space="407"/>
            <w:col w:w="6033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945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37024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ind w:left="1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-804495</wp:posOffset>
                </wp:positionV>
                <wp:extent cx="3168650" cy="11271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-63.346073pt;width:249.5pt;height:88.75pt;mso-position-horizontal-relative:page;mso-position-vertical-relative:paragraph;z-index:15729152" id="docshapegroup6" coordorigin="6916,-1267" coordsize="4990,1775">
                <v:shape style="position:absolute;left:6916;top:-1267;width:4990;height:1775" id="docshape7" coordorigin="6916,-1267" coordsize="4990,1775" path="m11025,-1267l10941,-1266,10944,-1266,10860,-1265,10863,-1265,10789,-1262,10710,-1258,10633,-1253,10555,-1247,10477,-1240,10400,-1231,10323,-1222,10247,-1212,10170,-1200,10094,-1188,10019,-1174,9943,-1159,9868,-1144,9793,-1127,9719,-1109,9645,-1090,9571,-1071,9497,-1050,9424,-1028,9351,-1005,9279,-982,9207,-957,9135,-931,9063,-905,8992,-877,8922,-848,8852,-819,8782,-788,8712,-757,8643,-725,8574,-691,8506,-657,8438,-622,8371,-586,8304,-550,8237,-512,8171,-473,8106,-434,8040,-393,7976,-352,7911,-310,7847,-267,7784,-223,7721,-179,7659,-133,7597,-87,7536,-40,7475,8,7414,56,7354,106,7295,156,7236,207,7178,259,7120,311,7063,365,7006,419,6950,474,6916,508,11906,508,11906,-1196,11827,-1208,11748,-1219,11669,-1229,11589,-1238,11509,-1246,11429,-1252,11349,-1257,11268,-1262,11187,-1265,11106,-1266,11025,-1267xe" filled="true" fillcolor="#0078be" stroked="false">
                  <v:path arrowok="t"/>
                  <v:fill type="solid"/>
                </v:shape>
                <v:shape style="position:absolute;left:8474;top:-495;width:199;height:199" type="#_x0000_t75" id="docshape8" stroked="false">
                  <v:imagedata r:id="rId8" o:title=""/>
                </v:shape>
                <v:shape style="position:absolute;left:8474;top:49;width:199;height:199" type="#_x0000_t75" id="docshape9" stroked="false">
                  <v:imagedata r:id="rId9" o:title=""/>
                </v:shape>
                <v:shape style="position:absolute;left:8474;top:-220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-1267;width:4990;height:177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4"/>
          <w:w w:val="105"/>
        </w:rPr>
        <w:t>BRA25</w:t>
      </w:r>
    </w:p>
    <w:p>
      <w:pPr>
        <w:spacing w:after="0"/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ind w:left="55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88" w:lineRule="exact" w:before="290"/>
        <w:ind w:left="0" w:right="486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TOUR</w:t>
      </w:r>
      <w:r>
        <w:rPr>
          <w:rFonts w:ascii="Roboto Slab"/>
          <w:color w:val="0078BF"/>
          <w:spacing w:val="-2"/>
          <w:sz w:val="24"/>
        </w:rPr>
        <w:t> KERVANSARAY</w:t>
      </w:r>
    </w:p>
    <w:p>
      <w:pPr>
        <w:spacing w:line="288" w:lineRule="exact" w:before="0"/>
        <w:ind w:left="2" w:right="486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ISTANBUL - ANKARA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CAPPADOCIA - PAMUKKALE 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pacing w:val="-2"/>
          <w:sz w:val="24"/>
        </w:rPr>
        <w:t>IZMIR</w:t>
      </w:r>
    </w:p>
    <w:p>
      <w:pPr>
        <w:pStyle w:val="BodyText"/>
        <w:spacing w:before="64"/>
        <w:rPr>
          <w:rFonts w:ascii="Roboto Slab"/>
          <w:sz w:val="20"/>
        </w:rPr>
      </w:pPr>
    </w:p>
    <w:tbl>
      <w:tblPr>
        <w:tblW w:w="0" w:type="auto"/>
        <w:jc w:val="left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0"/>
        <w:gridCol w:w="1139"/>
        <w:gridCol w:w="1139"/>
        <w:gridCol w:w="1139"/>
        <w:gridCol w:w="1139"/>
        <w:gridCol w:w="1139"/>
        <w:gridCol w:w="1139"/>
      </w:tblGrid>
      <w:tr>
        <w:trPr>
          <w:trHeight w:val="455" w:hRule="atLeast"/>
        </w:trPr>
        <w:tc>
          <w:tcPr>
            <w:tcW w:w="2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53"/>
              <w:ind w:left="10"/>
              <w:rPr>
                <w:sz w:val="12"/>
              </w:rPr>
            </w:pPr>
            <w:r>
              <w:rPr>
                <w:color w:val="FFFFFF"/>
                <w:sz w:val="12"/>
              </w:rPr>
              <w:t>DATA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DI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PARTENZA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53"/>
              <w:ind w:left="44" w:right="34"/>
              <w:rPr>
                <w:sz w:val="12"/>
              </w:rPr>
            </w:pPr>
            <w:r>
              <w:rPr>
                <w:color w:val="FFFFFF"/>
                <w:sz w:val="12"/>
              </w:rPr>
              <w:t>QUOTA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IN</w:t>
            </w:r>
            <w:r>
              <w:rPr>
                <w:color w:val="FFFFFF"/>
                <w:spacing w:val="-2"/>
                <w:sz w:val="12"/>
              </w:rPr>
              <w:t> DOPPIA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88"/>
              <w:ind w:left="169" w:right="149" w:firstLine="248"/>
              <w:jc w:val="left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TASSE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AEROPORTUALI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53"/>
              <w:ind w:left="44" w:right="33"/>
              <w:rPr>
                <w:sz w:val="12"/>
              </w:rPr>
            </w:pPr>
            <w:r>
              <w:rPr>
                <w:color w:val="FFFFFF"/>
                <w:sz w:val="12"/>
              </w:rPr>
              <w:t>SUPPL.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SINGOLA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88"/>
              <w:ind w:left="359" w:right="149" w:hanging="135"/>
              <w:jc w:val="left"/>
              <w:rPr>
                <w:sz w:val="12"/>
              </w:rPr>
            </w:pPr>
            <w:r>
              <w:rPr>
                <w:color w:val="FFFFFF"/>
                <w:spacing w:val="-14"/>
                <w:w w:val="110"/>
                <w:sz w:val="12"/>
              </w:rPr>
              <w:t>RID.</w:t>
            </w:r>
            <w:r>
              <w:rPr>
                <w:color w:val="FFFFFF"/>
                <w:sz w:val="12"/>
              </w:rPr>
              <w:t> </w:t>
            </w:r>
            <w:r>
              <w:rPr>
                <w:color w:val="FFFFFF"/>
                <w:spacing w:val="-14"/>
                <w:w w:val="110"/>
                <w:sz w:val="12"/>
              </w:rPr>
              <w:t>3°</w:t>
            </w:r>
            <w:r>
              <w:rPr>
                <w:color w:val="FFFFFF"/>
                <w:sz w:val="12"/>
              </w:rPr>
              <w:t> </w:t>
            </w:r>
            <w:r>
              <w:rPr>
                <w:color w:val="FFFFFF"/>
                <w:spacing w:val="-14"/>
                <w:w w:val="110"/>
                <w:sz w:val="12"/>
              </w:rPr>
              <w:t>LETTO</w:t>
            </w:r>
            <w:r>
              <w:rPr>
                <w:color w:val="FFFFFF"/>
                <w:spacing w:val="40"/>
                <w:w w:val="110"/>
                <w:sz w:val="12"/>
              </w:rPr>
              <w:t> </w:t>
            </w:r>
            <w:r>
              <w:rPr>
                <w:color w:val="FFFFFF"/>
                <w:spacing w:val="-2"/>
                <w:w w:val="110"/>
                <w:sz w:val="12"/>
              </w:rPr>
              <w:t>ADULTO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88"/>
              <w:ind w:left="296" w:right="191" w:hanging="92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QUOTA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CHILD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2-12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ANNI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88"/>
              <w:ind w:left="323" w:right="149" w:hanging="160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QUOTA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INFANT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0-2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ANNI</w:t>
            </w:r>
          </w:p>
        </w:tc>
      </w:tr>
      <w:tr>
        <w:trPr>
          <w:trHeight w:val="439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12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MARZO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01,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08,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15,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right="3"/>
              <w:rPr>
                <w:sz w:val="16"/>
              </w:rPr>
            </w:pPr>
            <w:r>
              <w:rPr>
                <w:sz w:val="16"/>
              </w:rPr>
              <w:t>859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left="0" w:right="337"/>
              <w:jc w:val="right"/>
              <w:rPr>
                <w:sz w:val="16"/>
              </w:rPr>
            </w:pPr>
            <w:r>
              <w:rPr>
                <w:spacing w:val="-14"/>
                <w:sz w:val="16"/>
              </w:rPr>
              <w:t>175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240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right="1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right="1"/>
              <w:rPr>
                <w:sz w:val="16"/>
              </w:rPr>
            </w:pPr>
            <w:r>
              <w:rPr>
                <w:sz w:val="16"/>
              </w:rPr>
              <w:t>649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rPr>
                <w:sz w:val="16"/>
              </w:rPr>
            </w:pPr>
            <w:r>
              <w:rPr>
                <w:sz w:val="16"/>
              </w:rPr>
              <w:t>200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MARZO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z w:val="18"/>
              </w:rPr>
              <w:t>29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z w:val="18"/>
              </w:rPr>
              <w:t>+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z w:val="18"/>
              </w:rPr>
              <w:t>APRILE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z w:val="18"/>
              </w:rPr>
              <w:t>05,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12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899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337"/>
              <w:jc w:val="right"/>
              <w:rPr>
                <w:sz w:val="16"/>
              </w:rPr>
            </w:pPr>
            <w:r>
              <w:rPr>
                <w:spacing w:val="-14"/>
                <w:sz w:val="16"/>
              </w:rPr>
              <w:t>175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285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8"/>
                <w:sz w:val="16"/>
              </w:rPr>
              <w:t>749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APRILE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19,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26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999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337"/>
              <w:jc w:val="right"/>
              <w:rPr>
                <w:sz w:val="16"/>
              </w:rPr>
            </w:pPr>
            <w:r>
              <w:rPr>
                <w:spacing w:val="-14"/>
                <w:sz w:val="16"/>
              </w:rPr>
              <w:t>175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335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899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MAGGIO</w:t>
            </w:r>
            <w:r>
              <w:rPr>
                <w:color w:val="FFFFFF"/>
                <w:spacing w:val="1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03,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10,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17,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899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337"/>
              <w:jc w:val="right"/>
              <w:rPr>
                <w:sz w:val="16"/>
              </w:rPr>
            </w:pPr>
            <w:r>
              <w:rPr>
                <w:spacing w:val="-14"/>
                <w:sz w:val="16"/>
              </w:rPr>
              <w:t>175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285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8"/>
                <w:sz w:val="16"/>
              </w:rPr>
              <w:t>749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MAGGIO</w:t>
            </w:r>
            <w:r>
              <w:rPr>
                <w:color w:val="FFFFFF"/>
                <w:spacing w:val="-5"/>
                <w:sz w:val="18"/>
              </w:rPr>
              <w:t> '31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999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337"/>
              <w:jc w:val="right"/>
              <w:rPr>
                <w:sz w:val="16"/>
              </w:rPr>
            </w:pPr>
            <w:r>
              <w:rPr>
                <w:spacing w:val="-14"/>
                <w:sz w:val="16"/>
              </w:rPr>
              <w:t>175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335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899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GIUGNO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07,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14,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899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337"/>
              <w:jc w:val="right"/>
              <w:rPr>
                <w:sz w:val="16"/>
              </w:rPr>
            </w:pPr>
            <w:r>
              <w:rPr>
                <w:spacing w:val="-14"/>
                <w:sz w:val="16"/>
              </w:rPr>
              <w:t>175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285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8"/>
                <w:sz w:val="16"/>
              </w:rPr>
              <w:t>749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GIUGNO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28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+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LUGLIO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05,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12,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19,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999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337"/>
              <w:jc w:val="right"/>
              <w:rPr>
                <w:sz w:val="16"/>
              </w:rPr>
            </w:pPr>
            <w:r>
              <w:rPr>
                <w:spacing w:val="-14"/>
                <w:sz w:val="16"/>
              </w:rPr>
              <w:t>175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335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899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AGOSTO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02,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09,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16,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23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49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1.089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337"/>
              <w:jc w:val="right"/>
              <w:rPr>
                <w:sz w:val="16"/>
              </w:rPr>
            </w:pPr>
            <w:r>
              <w:rPr>
                <w:spacing w:val="-14"/>
                <w:sz w:val="16"/>
              </w:rPr>
              <w:t>175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44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2"/>
                <w:sz w:val="14"/>
              </w:rPr>
              <w:t> RIDUZIONE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4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1.049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AGOSTO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30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z w:val="18"/>
              </w:rPr>
              <w:t>+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SETTEMBRE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z w:val="18"/>
              </w:rPr>
              <w:t>06,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13,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999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337"/>
              <w:jc w:val="right"/>
              <w:rPr>
                <w:sz w:val="16"/>
              </w:rPr>
            </w:pPr>
            <w:r>
              <w:rPr>
                <w:spacing w:val="-14"/>
                <w:sz w:val="16"/>
              </w:rPr>
              <w:t>175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335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849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OTTOBRE</w:t>
            </w:r>
            <w:r>
              <w:rPr>
                <w:color w:val="FFFFFF"/>
                <w:spacing w:val="1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'25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899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337"/>
              <w:jc w:val="right"/>
              <w:rPr>
                <w:sz w:val="16"/>
              </w:rPr>
            </w:pPr>
            <w:r>
              <w:rPr>
                <w:spacing w:val="-14"/>
                <w:sz w:val="16"/>
              </w:rPr>
              <w:t>175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285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8"/>
                <w:sz w:val="16"/>
              </w:rPr>
              <w:t>749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NOVEMBRE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6"/>
                <w:sz w:val="16"/>
              </w:rPr>
              <w:t>01,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6"/>
                <w:sz w:val="16"/>
              </w:rPr>
              <w:t>08,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6"/>
                <w:sz w:val="16"/>
              </w:rPr>
              <w:t>15,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6"/>
                <w:sz w:val="16"/>
              </w:rPr>
              <w:t>22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859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337"/>
              <w:jc w:val="right"/>
              <w:rPr>
                <w:sz w:val="16"/>
              </w:rPr>
            </w:pPr>
            <w:r>
              <w:rPr>
                <w:spacing w:val="-14"/>
                <w:sz w:val="16"/>
              </w:rPr>
              <w:t>175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240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649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200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51"/>
        <w:rPr>
          <w:rFonts w:ascii="Roboto Slab"/>
          <w:sz w:val="24"/>
        </w:rPr>
      </w:pPr>
    </w:p>
    <w:p>
      <w:pPr>
        <w:pStyle w:val="BodyText"/>
        <w:spacing w:line="220" w:lineRule="auto" w:before="1"/>
        <w:ind w:left="360" w:right="717"/>
        <w:jc w:val="both"/>
      </w:pPr>
      <w:r>
        <w:rPr>
          <w:color w:val="0078BF"/>
        </w:rPr>
        <w:t>1° Giorno: ITALIA / ISTANBUL </w:t>
      </w:r>
      <w:r>
        <w:rPr>
          <w:color w:val="000101"/>
        </w:rPr>
        <w:t>Partenza dall’Italia con volo diretto. Arrivo ad Istanbul, accoglienza in aeroporto e trasferimento in hotel. Sistemazione nelle camere riservate, cena e pernottamento. **NOTA: per gli arrivi in hotel dopo le 21:00 sarà prevista una cena fredda)</w:t>
      </w:r>
    </w:p>
    <w:p>
      <w:pPr>
        <w:pStyle w:val="BodyText"/>
        <w:spacing w:line="220" w:lineRule="auto" w:before="192"/>
        <w:ind w:left="360" w:right="717"/>
        <w:jc w:val="both"/>
      </w:pPr>
      <w:r>
        <w:rPr>
          <w:color w:val="0078BF"/>
          <w:spacing w:val="-2"/>
        </w:rPr>
        <w:t>2° Giorno: ISTANBUL </w:t>
      </w:r>
      <w:r>
        <w:rPr>
          <w:color w:val="000101"/>
          <w:spacing w:val="-2"/>
        </w:rPr>
        <w:t>Prima colazione in hotel. Visita guidata di istanbul iniziando con l’attraversamento del Corno d’Oro; l’antico porto bizantino</w:t>
      </w:r>
      <w:r>
        <w:rPr>
          <w:color w:val="000101"/>
        </w:rPr>
        <w:t> e</w:t>
      </w:r>
      <w:r>
        <w:rPr>
          <w:color w:val="000101"/>
          <w:spacing w:val="-4"/>
        </w:rPr>
        <w:t> </w:t>
      </w:r>
      <w:r>
        <w:rPr>
          <w:color w:val="000101"/>
        </w:rPr>
        <w:t>ottomano.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all’Ippodromo,</w:t>
      </w:r>
      <w:r>
        <w:rPr>
          <w:color w:val="000101"/>
          <w:spacing w:val="-4"/>
        </w:rPr>
        <w:t> </w:t>
      </w:r>
      <w:r>
        <w:rPr>
          <w:color w:val="000101"/>
        </w:rPr>
        <w:t>sede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corse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bighe.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agli</w:t>
      </w:r>
      <w:r>
        <w:rPr>
          <w:color w:val="000101"/>
          <w:spacing w:val="-4"/>
        </w:rPr>
        <w:t> </w:t>
      </w:r>
      <w:r>
        <w:rPr>
          <w:color w:val="000101"/>
        </w:rPr>
        <w:t>obelischi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alla</w:t>
      </w:r>
      <w:r>
        <w:rPr>
          <w:color w:val="000101"/>
          <w:spacing w:val="-4"/>
        </w:rPr>
        <w:t> </w:t>
      </w:r>
      <w:r>
        <w:rPr>
          <w:color w:val="000101"/>
        </w:rPr>
        <w:t>Moschea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Sultano</w:t>
      </w:r>
      <w:r>
        <w:rPr>
          <w:color w:val="000101"/>
          <w:spacing w:val="-4"/>
        </w:rPr>
        <w:t> </w:t>
      </w:r>
      <w:r>
        <w:rPr>
          <w:color w:val="000101"/>
        </w:rPr>
        <w:t>Ahmet,</w:t>
      </w:r>
      <w:r>
        <w:rPr>
          <w:color w:val="000101"/>
          <w:spacing w:val="-4"/>
        </w:rPr>
        <w:t> </w:t>
      </w:r>
      <w:r>
        <w:rPr>
          <w:color w:val="000101"/>
        </w:rPr>
        <w:t>nota</w:t>
      </w:r>
      <w:r>
        <w:rPr>
          <w:color w:val="000101"/>
          <w:spacing w:val="-4"/>
        </w:rPr>
        <w:t> </w:t>
      </w:r>
      <w:r>
        <w:rPr>
          <w:color w:val="000101"/>
        </w:rPr>
        <w:t>come</w:t>
      </w:r>
      <w:r>
        <w:rPr>
          <w:color w:val="000101"/>
          <w:spacing w:val="-4"/>
        </w:rPr>
        <w:t> </w:t>
      </w:r>
      <w:r>
        <w:rPr>
          <w:color w:val="000101"/>
        </w:rPr>
        <w:t>Moschea</w:t>
      </w:r>
      <w:r>
        <w:rPr>
          <w:color w:val="000101"/>
          <w:spacing w:val="-4"/>
        </w:rPr>
        <w:t> </w:t>
      </w:r>
      <w:r>
        <w:rPr>
          <w:color w:val="000101"/>
        </w:rPr>
        <w:t>Blu per</w:t>
      </w:r>
      <w:r>
        <w:rPr>
          <w:color w:val="000101"/>
          <w:spacing w:val="-8"/>
        </w:rPr>
        <w:t> </w:t>
      </w:r>
      <w:r>
        <w:rPr>
          <w:color w:val="000101"/>
        </w:rPr>
        <w:t>le</w:t>
      </w:r>
      <w:r>
        <w:rPr>
          <w:color w:val="000101"/>
          <w:spacing w:val="-8"/>
        </w:rPr>
        <w:t> </w:t>
      </w:r>
      <w:r>
        <w:rPr>
          <w:color w:val="000101"/>
        </w:rPr>
        <w:t>sue</w:t>
      </w:r>
      <w:r>
        <w:rPr>
          <w:color w:val="000101"/>
          <w:spacing w:val="-8"/>
        </w:rPr>
        <w:t> </w:t>
      </w:r>
      <w:r>
        <w:rPr>
          <w:color w:val="000101"/>
        </w:rPr>
        <w:t>maioliche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XVII</w:t>
      </w:r>
      <w:r>
        <w:rPr>
          <w:color w:val="000101"/>
          <w:spacing w:val="-8"/>
        </w:rPr>
        <w:t> </w:t>
      </w:r>
      <w:r>
        <w:rPr>
          <w:color w:val="000101"/>
        </w:rPr>
        <w:t>secolo.</w:t>
      </w:r>
      <w:r>
        <w:rPr>
          <w:color w:val="000101"/>
          <w:spacing w:val="-8"/>
        </w:rPr>
        <w:t> </w:t>
      </w:r>
      <w:r>
        <w:rPr>
          <w:color w:val="000101"/>
        </w:rPr>
        <w:t>Pranzo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ristorante.</w:t>
      </w:r>
      <w:r>
        <w:rPr>
          <w:color w:val="000101"/>
          <w:spacing w:val="-8"/>
        </w:rPr>
        <w:t> </w:t>
      </w:r>
      <w:r>
        <w:rPr>
          <w:color w:val="000101"/>
        </w:rPr>
        <w:t>Tempo</w:t>
      </w:r>
      <w:r>
        <w:rPr>
          <w:color w:val="000101"/>
          <w:spacing w:val="-8"/>
        </w:rPr>
        <w:t> </w:t>
      </w:r>
      <w:r>
        <w:rPr>
          <w:color w:val="000101"/>
        </w:rPr>
        <w:t>libero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autonomamente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Chiesa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Santa</w:t>
      </w:r>
      <w:r>
        <w:rPr>
          <w:color w:val="000101"/>
          <w:spacing w:val="-8"/>
        </w:rPr>
        <w:t> </w:t>
      </w:r>
      <w:r>
        <w:rPr>
          <w:color w:val="000101"/>
        </w:rPr>
        <w:t>Sofia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Cisterna</w:t>
      </w:r>
      <w:r>
        <w:rPr>
          <w:color w:val="000101"/>
          <w:spacing w:val="-8"/>
        </w:rPr>
        <w:t> </w:t>
      </w:r>
      <w:r>
        <w:rPr>
          <w:color w:val="000101"/>
        </w:rPr>
        <w:t>Basilica (ingressi esclusi); capolavori dell’architettura bizantina. Nel pomeriggio al Palazzo Topkapi con sezione Harem e alla Chiesa di Santa Irene, dimora dei Sultani per quasi quattro secoli, che testimonia la magnificenza dell’Impero Ottomano. Rientro in hotel, cena e pernottamento.</w:t>
      </w:r>
    </w:p>
    <w:p>
      <w:pPr>
        <w:pStyle w:val="BodyText"/>
        <w:spacing w:line="220" w:lineRule="auto" w:before="194"/>
        <w:ind w:left="360" w:right="717"/>
        <w:jc w:val="both"/>
      </w:pPr>
      <w:r>
        <w:rPr>
          <w:color w:val="0078BF"/>
        </w:rPr>
        <w:t>3°</w:t>
      </w:r>
      <w:r>
        <w:rPr>
          <w:color w:val="0078BF"/>
          <w:spacing w:val="8"/>
        </w:rPr>
        <w:t> </w:t>
      </w:r>
      <w:r>
        <w:rPr>
          <w:color w:val="0078BF"/>
        </w:rPr>
        <w:t>Giorno:</w:t>
      </w:r>
      <w:r>
        <w:rPr>
          <w:color w:val="0078BF"/>
          <w:spacing w:val="8"/>
        </w:rPr>
        <w:t> </w:t>
      </w:r>
      <w:r>
        <w:rPr>
          <w:color w:val="0078BF"/>
        </w:rPr>
        <w:t>ISTANBUL</w:t>
      </w:r>
      <w:r>
        <w:rPr>
          <w:color w:val="0078BF"/>
          <w:spacing w:val="8"/>
        </w:rPr>
        <w:t> </w:t>
      </w:r>
      <w:r>
        <w:rPr>
          <w:color w:val="000101"/>
        </w:rPr>
        <w:t>Prima</w:t>
      </w:r>
      <w:r>
        <w:rPr>
          <w:color w:val="000101"/>
          <w:spacing w:val="8"/>
        </w:rPr>
        <w:t> </w:t>
      </w:r>
      <w:r>
        <w:rPr>
          <w:color w:val="000101"/>
        </w:rPr>
        <w:t>colazione</w:t>
      </w:r>
      <w:r>
        <w:rPr>
          <w:color w:val="000101"/>
          <w:spacing w:val="8"/>
        </w:rPr>
        <w:t> </w:t>
      </w:r>
      <w:r>
        <w:rPr>
          <w:color w:val="000101"/>
        </w:rPr>
        <w:t>in</w:t>
      </w:r>
      <w:r>
        <w:rPr>
          <w:color w:val="000101"/>
          <w:spacing w:val="8"/>
        </w:rPr>
        <w:t> </w:t>
      </w:r>
      <w:r>
        <w:rPr>
          <w:color w:val="000101"/>
        </w:rPr>
        <w:t>hotel</w:t>
      </w:r>
      <w:r>
        <w:rPr>
          <w:color w:val="000101"/>
          <w:spacing w:val="8"/>
        </w:rPr>
        <w:t> </w:t>
      </w:r>
      <w:r>
        <w:rPr>
          <w:color w:val="000101"/>
        </w:rPr>
        <w:t>e</w:t>
      </w:r>
      <w:r>
        <w:rPr>
          <w:color w:val="000101"/>
          <w:spacing w:val="8"/>
        </w:rPr>
        <w:t> </w:t>
      </w:r>
      <w:r>
        <w:rPr>
          <w:color w:val="000101"/>
        </w:rPr>
        <w:t>proseguimento</w:t>
      </w:r>
      <w:r>
        <w:rPr>
          <w:color w:val="000101"/>
          <w:spacing w:val="8"/>
        </w:rPr>
        <w:t> </w:t>
      </w:r>
      <w:r>
        <w:rPr>
          <w:color w:val="000101"/>
        </w:rPr>
        <w:t>della</w:t>
      </w:r>
      <w:r>
        <w:rPr>
          <w:color w:val="000101"/>
          <w:spacing w:val="8"/>
        </w:rPr>
        <w:t> </w:t>
      </w:r>
      <w:r>
        <w:rPr>
          <w:color w:val="000101"/>
        </w:rPr>
        <w:t>visita</w:t>
      </w:r>
      <w:r>
        <w:rPr>
          <w:color w:val="000101"/>
          <w:spacing w:val="8"/>
        </w:rPr>
        <w:t> </w:t>
      </w:r>
      <w:r>
        <w:rPr>
          <w:color w:val="000101"/>
        </w:rPr>
        <w:t>di</w:t>
      </w:r>
      <w:r>
        <w:rPr>
          <w:color w:val="000101"/>
          <w:spacing w:val="8"/>
        </w:rPr>
        <w:t> </w:t>
      </w:r>
      <w:r>
        <w:rPr>
          <w:color w:val="000101"/>
        </w:rPr>
        <w:t>Istanbul</w:t>
      </w:r>
      <w:r>
        <w:rPr>
          <w:color w:val="000101"/>
          <w:spacing w:val="8"/>
        </w:rPr>
        <w:t> </w:t>
      </w:r>
      <w:r>
        <w:rPr>
          <w:color w:val="000101"/>
        </w:rPr>
        <w:t>attraversando</w:t>
      </w:r>
      <w:r>
        <w:rPr>
          <w:color w:val="000101"/>
          <w:spacing w:val="8"/>
        </w:rPr>
        <w:t> </w:t>
      </w:r>
      <w:r>
        <w:rPr>
          <w:color w:val="000101"/>
        </w:rPr>
        <w:t>il</w:t>
      </w:r>
      <w:r>
        <w:rPr>
          <w:color w:val="000101"/>
          <w:spacing w:val="8"/>
        </w:rPr>
        <w:t> </w:t>
      </w:r>
      <w:r>
        <w:rPr>
          <w:color w:val="000101"/>
        </w:rPr>
        <w:t>Corno</w:t>
      </w:r>
      <w:r>
        <w:rPr>
          <w:color w:val="000101"/>
          <w:spacing w:val="8"/>
        </w:rPr>
        <w:t> </w:t>
      </w:r>
      <w:r>
        <w:rPr>
          <w:color w:val="000101"/>
        </w:rPr>
        <w:t>d’Oro,</w:t>
      </w:r>
      <w:r>
        <w:rPr>
          <w:color w:val="000101"/>
          <w:spacing w:val="8"/>
        </w:rPr>
        <w:t> </w:t>
      </w:r>
      <w:r>
        <w:rPr>
          <w:color w:val="000101"/>
        </w:rPr>
        <w:t>l’antico</w:t>
      </w:r>
      <w:r>
        <w:rPr>
          <w:color w:val="000101"/>
          <w:spacing w:val="8"/>
        </w:rPr>
        <w:t> </w:t>
      </w:r>
      <w:r>
        <w:rPr>
          <w:color w:val="000101"/>
        </w:rPr>
        <w:t>porto</w:t>
      </w:r>
      <w:r>
        <w:rPr>
          <w:color w:val="000101"/>
          <w:spacing w:val="8"/>
        </w:rPr>
        <w:t> </w:t>
      </w:r>
      <w:r>
        <w:rPr>
          <w:color w:val="000101"/>
        </w:rPr>
        <w:t>bizantino e ottomano. Visita agli antichi quartieri di epoca bizantina di Balat e di Fener, scenari naturali di numerose fiction di successo dove si erge maestoso</w:t>
      </w:r>
      <w:r>
        <w:rPr>
          <w:color w:val="000101"/>
          <w:spacing w:val="-11"/>
        </w:rPr>
        <w:t> </w:t>
      </w:r>
      <w:r>
        <w:rPr>
          <w:color w:val="000101"/>
        </w:rPr>
        <w:t>il</w:t>
      </w:r>
      <w:r>
        <w:rPr>
          <w:color w:val="000101"/>
          <w:spacing w:val="-11"/>
        </w:rPr>
        <w:t> </w:t>
      </w:r>
      <w:r>
        <w:rPr>
          <w:color w:val="000101"/>
        </w:rPr>
        <w:t>Patriarcato</w:t>
      </w:r>
      <w:r>
        <w:rPr>
          <w:color w:val="000101"/>
          <w:spacing w:val="-11"/>
        </w:rPr>
        <w:t> </w:t>
      </w:r>
      <w:r>
        <w:rPr>
          <w:color w:val="000101"/>
        </w:rPr>
        <w:t>Ecumenico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Costantinopoli</w:t>
      </w:r>
      <w:r>
        <w:rPr>
          <w:color w:val="000101"/>
          <w:spacing w:val="-11"/>
        </w:rPr>
        <w:t> </w:t>
      </w:r>
      <w:r>
        <w:rPr>
          <w:color w:val="000101"/>
        </w:rPr>
        <w:t>equivalente</w:t>
      </w:r>
      <w:r>
        <w:rPr>
          <w:color w:val="000101"/>
          <w:spacing w:val="-11"/>
        </w:rPr>
        <w:t> </w:t>
      </w:r>
      <w:r>
        <w:rPr>
          <w:color w:val="000101"/>
        </w:rPr>
        <w:t>a</w:t>
      </w:r>
      <w:r>
        <w:rPr>
          <w:color w:val="000101"/>
          <w:spacing w:val="-11"/>
        </w:rPr>
        <w:t> </w:t>
      </w:r>
      <w:r>
        <w:rPr>
          <w:color w:val="000101"/>
        </w:rPr>
        <w:t>San</w:t>
      </w:r>
      <w:r>
        <w:rPr>
          <w:color w:val="000101"/>
          <w:spacing w:val="-10"/>
        </w:rPr>
        <w:t> </w:t>
      </w:r>
      <w:r>
        <w:rPr>
          <w:color w:val="000101"/>
        </w:rPr>
        <w:t>Pietro</w:t>
      </w:r>
      <w:r>
        <w:rPr>
          <w:color w:val="000101"/>
          <w:spacing w:val="-11"/>
        </w:rPr>
        <w:t> </w:t>
      </w:r>
      <w:r>
        <w:rPr>
          <w:color w:val="000101"/>
        </w:rPr>
        <w:t>a</w:t>
      </w:r>
      <w:r>
        <w:rPr>
          <w:color w:val="000101"/>
          <w:spacing w:val="-11"/>
        </w:rPr>
        <w:t> </w:t>
      </w:r>
      <w:r>
        <w:rPr>
          <w:color w:val="000101"/>
        </w:rPr>
        <w:t>Roma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1"/>
        </w:rPr>
        <w:t> </w:t>
      </w:r>
      <w:r>
        <w:rPr>
          <w:color w:val="000101"/>
        </w:rPr>
        <w:t>Gran</w:t>
      </w:r>
      <w:r>
        <w:rPr>
          <w:color w:val="000101"/>
          <w:spacing w:val="-11"/>
        </w:rPr>
        <w:t> </w:t>
      </w:r>
      <w:r>
        <w:rPr>
          <w:color w:val="000101"/>
        </w:rPr>
        <w:t>Bazar</w:t>
      </w:r>
      <w:r>
        <w:rPr>
          <w:color w:val="000101"/>
          <w:spacing w:val="-11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più</w:t>
      </w:r>
      <w:r>
        <w:rPr>
          <w:color w:val="000101"/>
          <w:spacing w:val="-11"/>
        </w:rPr>
        <w:t> </w:t>
      </w:r>
      <w:r>
        <w:rPr>
          <w:color w:val="000101"/>
        </w:rPr>
        <w:t>grande</w:t>
      </w:r>
      <w:r>
        <w:rPr>
          <w:color w:val="000101"/>
          <w:spacing w:val="-11"/>
        </w:rPr>
        <w:t> </w:t>
      </w:r>
      <w:r>
        <w:rPr>
          <w:color w:val="000101"/>
        </w:rPr>
        <w:t>mercato</w:t>
      </w:r>
      <w:r>
        <w:rPr>
          <w:color w:val="000101"/>
          <w:spacing w:val="-11"/>
        </w:rPr>
        <w:t> </w:t>
      </w:r>
      <w:r>
        <w:rPr>
          <w:color w:val="000101"/>
        </w:rPr>
        <w:t>coperto</w:t>
      </w:r>
      <w:r>
        <w:rPr>
          <w:color w:val="000101"/>
          <w:spacing w:val="-10"/>
        </w:rPr>
        <w:t> </w:t>
      </w:r>
      <w:r>
        <w:rPr>
          <w:color w:val="000101"/>
        </w:rPr>
        <w:t>del</w:t>
      </w:r>
      <w:r>
        <w:rPr>
          <w:color w:val="000101"/>
          <w:spacing w:val="-11"/>
        </w:rPr>
        <w:t> </w:t>
      </w:r>
      <w:r>
        <w:rPr>
          <w:color w:val="000101"/>
        </w:rPr>
        <w:t>mondo. Possibilità di partecipare alla crociera sul Bosforo per ammirare il versante asiatico ed europeo della città (facoltativa - da pagare in loco alla guida). Pranzo in ristorante presso Ponte di Galata dove si potrà piacevolmente contemplare il via vai dei traghetti, mentre i pescatori vendono ai ristoranti quanto hanno pescato. Visita alla Moschea di Rustempasa, costruita nel 1560 da Sinan per Rustem Pasa, genero di Solimano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Magnifico,</w:t>
      </w:r>
      <w:r>
        <w:rPr>
          <w:color w:val="000101"/>
          <w:spacing w:val="-8"/>
        </w:rPr>
        <w:t> </w:t>
      </w:r>
      <w:r>
        <w:rPr>
          <w:color w:val="000101"/>
        </w:rPr>
        <w:t>è</w:t>
      </w:r>
      <w:r>
        <w:rPr>
          <w:color w:val="000101"/>
          <w:spacing w:val="-8"/>
        </w:rPr>
        <w:t> </w:t>
      </w:r>
      <w:r>
        <w:rPr>
          <w:color w:val="000101"/>
        </w:rPr>
        <w:t>uno</w:t>
      </w:r>
      <w:r>
        <w:rPr>
          <w:color w:val="000101"/>
          <w:spacing w:val="-8"/>
        </w:rPr>
        <w:t> </w:t>
      </w:r>
      <w:r>
        <w:rPr>
          <w:color w:val="000101"/>
        </w:rPr>
        <w:t>sfoggio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maestria</w:t>
      </w:r>
      <w:r>
        <w:rPr>
          <w:color w:val="000101"/>
          <w:spacing w:val="-8"/>
        </w:rPr>
        <w:t> </w:t>
      </w:r>
      <w:r>
        <w:rPr>
          <w:color w:val="000101"/>
        </w:rPr>
        <w:t>architettonica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arte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ceramica</w:t>
      </w:r>
      <w:r>
        <w:rPr>
          <w:color w:val="000101"/>
          <w:spacing w:val="-8"/>
        </w:rPr>
        <w:t> </w:t>
      </w:r>
      <w:r>
        <w:rPr>
          <w:color w:val="000101"/>
        </w:rPr>
        <w:t>ottomane,</w:t>
      </w:r>
      <w:r>
        <w:rPr>
          <w:color w:val="000101"/>
          <w:spacing w:val="-8"/>
        </w:rPr>
        <w:t> </w:t>
      </w:r>
      <w:r>
        <w:rPr>
          <w:color w:val="000101"/>
        </w:rPr>
        <w:t>le</w:t>
      </w:r>
      <w:r>
        <w:rPr>
          <w:color w:val="000101"/>
          <w:spacing w:val="-8"/>
        </w:rPr>
        <w:t> </w:t>
      </w:r>
      <w:r>
        <w:rPr>
          <w:color w:val="000101"/>
        </w:rPr>
        <w:t>fondamenta</w:t>
      </w:r>
      <w:r>
        <w:rPr>
          <w:color w:val="000101"/>
          <w:spacing w:val="-8"/>
        </w:rPr>
        <w:t> </w:t>
      </w:r>
      <w:r>
        <w:rPr>
          <w:color w:val="000101"/>
        </w:rPr>
        <w:t>furono</w:t>
      </w:r>
      <w:r>
        <w:rPr>
          <w:color w:val="000101"/>
          <w:spacing w:val="-8"/>
        </w:rPr>
        <w:t> </w:t>
      </w:r>
      <w:r>
        <w:rPr>
          <w:color w:val="000101"/>
        </w:rPr>
        <w:t>poste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ordine</w:t>
      </w:r>
      <w:r>
        <w:rPr>
          <w:color w:val="000101"/>
          <w:spacing w:val="-8"/>
        </w:rPr>
        <w:t> </w:t>
      </w:r>
      <w:r>
        <w:rPr>
          <w:color w:val="000101"/>
        </w:rPr>
        <w:t>della sultana</w:t>
      </w:r>
      <w:r>
        <w:rPr>
          <w:color w:val="000101"/>
          <w:spacing w:val="-8"/>
        </w:rPr>
        <w:t> </w:t>
      </w:r>
      <w:r>
        <w:rPr>
          <w:color w:val="000101"/>
        </w:rPr>
        <w:t>madre,</w:t>
      </w:r>
      <w:r>
        <w:rPr>
          <w:color w:val="000101"/>
          <w:spacing w:val="-8"/>
        </w:rPr>
        <w:t> </w:t>
      </w:r>
      <w:r>
        <w:rPr>
          <w:color w:val="000101"/>
        </w:rPr>
        <w:t>veneziana,</w:t>
      </w:r>
      <w:r>
        <w:rPr>
          <w:color w:val="000101"/>
          <w:spacing w:val="-8"/>
        </w:rPr>
        <w:t> </w:t>
      </w:r>
      <w:r>
        <w:rPr>
          <w:color w:val="000101"/>
        </w:rPr>
        <w:t>Sofia</w:t>
      </w:r>
      <w:r>
        <w:rPr>
          <w:color w:val="000101"/>
          <w:spacing w:val="-8"/>
        </w:rPr>
        <w:t> </w:t>
      </w:r>
      <w:r>
        <w:rPr>
          <w:color w:val="000101"/>
        </w:rPr>
        <w:t>Bellucci</w:t>
      </w:r>
      <w:r>
        <w:rPr>
          <w:color w:val="000101"/>
          <w:spacing w:val="-8"/>
        </w:rPr>
        <w:t> </w:t>
      </w:r>
      <w:r>
        <w:rPr>
          <w:color w:val="000101"/>
        </w:rPr>
        <w:t>Baffo,</w:t>
      </w:r>
      <w:r>
        <w:rPr>
          <w:color w:val="000101"/>
          <w:spacing w:val="-8"/>
        </w:rPr>
        <w:t> </w:t>
      </w:r>
      <w:r>
        <w:rPr>
          <w:color w:val="000101"/>
        </w:rPr>
        <w:t>nuora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figlio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Solimano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Magnifico,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Mercato</w:t>
      </w:r>
      <w:r>
        <w:rPr>
          <w:color w:val="000101"/>
          <w:spacing w:val="-8"/>
        </w:rPr>
        <w:t> </w:t>
      </w:r>
      <w:r>
        <w:rPr>
          <w:color w:val="000101"/>
        </w:rPr>
        <w:t>delle</w:t>
      </w:r>
      <w:r>
        <w:rPr>
          <w:color w:val="000101"/>
          <w:spacing w:val="-8"/>
        </w:rPr>
        <w:t> </w:t>
      </w:r>
      <w:r>
        <w:rPr>
          <w:color w:val="000101"/>
        </w:rPr>
        <w:t>Spezie,</w:t>
      </w:r>
      <w:r>
        <w:rPr>
          <w:color w:val="000101"/>
          <w:spacing w:val="-8"/>
        </w:rPr>
        <w:t> </w:t>
      </w:r>
      <w:r>
        <w:rPr>
          <w:color w:val="000101"/>
        </w:rPr>
        <w:t>conosciuto</w:t>
      </w:r>
      <w:r>
        <w:rPr>
          <w:color w:val="000101"/>
          <w:spacing w:val="-8"/>
        </w:rPr>
        <w:t> </w:t>
      </w:r>
      <w:r>
        <w:rPr>
          <w:color w:val="000101"/>
        </w:rPr>
        <w:t>anche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nome di</w:t>
      </w:r>
      <w:r>
        <w:rPr>
          <w:color w:val="000101"/>
          <w:spacing w:val="-5"/>
        </w:rPr>
        <w:t> </w:t>
      </w:r>
      <w:r>
        <w:rPr>
          <w:color w:val="000101"/>
        </w:rPr>
        <w:t>Mercato</w:t>
      </w:r>
      <w:r>
        <w:rPr>
          <w:color w:val="000101"/>
          <w:spacing w:val="-5"/>
        </w:rPr>
        <w:t> </w:t>
      </w:r>
      <w:r>
        <w:rPr>
          <w:color w:val="000101"/>
        </w:rPr>
        <w:t>Egiziano,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si</w:t>
      </w:r>
      <w:r>
        <w:rPr>
          <w:color w:val="000101"/>
          <w:spacing w:val="-5"/>
        </w:rPr>
        <w:t> </w:t>
      </w:r>
      <w:r>
        <w:rPr>
          <w:color w:val="000101"/>
        </w:rPr>
        <w:t>sviluppa</w:t>
      </w:r>
      <w:r>
        <w:rPr>
          <w:color w:val="000101"/>
          <w:spacing w:val="-5"/>
        </w:rPr>
        <w:t> </w:t>
      </w:r>
      <w:r>
        <w:rPr>
          <w:color w:val="000101"/>
        </w:rPr>
        <w:t>come</w:t>
      </w:r>
      <w:r>
        <w:rPr>
          <w:color w:val="000101"/>
          <w:spacing w:val="-5"/>
        </w:rPr>
        <w:t> </w:t>
      </w:r>
      <w:r>
        <w:rPr>
          <w:color w:val="000101"/>
        </w:rPr>
        <w:t>prolungamento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Gran</w:t>
      </w:r>
      <w:r>
        <w:rPr>
          <w:color w:val="000101"/>
          <w:spacing w:val="-5"/>
        </w:rPr>
        <w:t> </w:t>
      </w:r>
      <w:r>
        <w:rPr>
          <w:color w:val="000101"/>
        </w:rPr>
        <w:t>Bazaar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bancarelle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propongono</w:t>
      </w:r>
      <w:r>
        <w:rPr>
          <w:color w:val="000101"/>
          <w:spacing w:val="-5"/>
        </w:rPr>
        <w:t> </w:t>
      </w:r>
      <w:r>
        <w:rPr>
          <w:color w:val="000101"/>
        </w:rPr>
        <w:t>spezie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ogni</w:t>
      </w:r>
      <w:r>
        <w:rPr>
          <w:color w:val="000101"/>
          <w:spacing w:val="-5"/>
        </w:rPr>
        <w:t> </w:t>
      </w:r>
      <w:r>
        <w:rPr>
          <w:color w:val="000101"/>
        </w:rPr>
        <w:t>tipo,</w:t>
      </w:r>
      <w:r>
        <w:rPr>
          <w:color w:val="000101"/>
          <w:spacing w:val="-5"/>
        </w:rPr>
        <w:t> </w:t>
      </w:r>
      <w:r>
        <w:rPr>
          <w:color w:val="000101"/>
        </w:rPr>
        <w:t>caffè,</w:t>
      </w:r>
      <w:r>
        <w:rPr>
          <w:color w:val="000101"/>
          <w:spacing w:val="-5"/>
        </w:rPr>
        <w:t> </w:t>
      </w:r>
      <w:r>
        <w:rPr>
          <w:color w:val="000101"/>
        </w:rPr>
        <w:t>dolci</w:t>
      </w:r>
      <w:r>
        <w:rPr>
          <w:color w:val="000101"/>
          <w:spacing w:val="-5"/>
        </w:rPr>
        <w:t> </w:t>
      </w:r>
      <w:r>
        <w:rPr>
          <w:color w:val="000101"/>
        </w:rPr>
        <w:t>e frutta. Rientro in hotel, cena e pernottamento.</w:t>
      </w:r>
    </w:p>
    <w:p>
      <w:pPr>
        <w:pStyle w:val="BodyText"/>
        <w:spacing w:line="220" w:lineRule="auto" w:before="195"/>
        <w:ind w:left="360" w:right="717"/>
        <w:jc w:val="both"/>
      </w:pPr>
      <w:r>
        <w:rPr>
          <w:color w:val="0078BF"/>
        </w:rPr>
        <w:t>4°</w:t>
      </w:r>
      <w:r>
        <w:rPr>
          <w:color w:val="0078BF"/>
          <w:spacing w:val="-6"/>
        </w:rPr>
        <w:t> </w:t>
      </w:r>
      <w:r>
        <w:rPr>
          <w:color w:val="0078BF"/>
        </w:rPr>
        <w:t>Giorno:</w:t>
      </w:r>
      <w:r>
        <w:rPr>
          <w:color w:val="0078BF"/>
          <w:spacing w:val="-6"/>
        </w:rPr>
        <w:t> </w:t>
      </w:r>
      <w:r>
        <w:rPr>
          <w:color w:val="0078BF"/>
        </w:rPr>
        <w:t>ISTANBUL</w:t>
      </w:r>
      <w:r>
        <w:rPr>
          <w:color w:val="0078BF"/>
          <w:spacing w:val="-6"/>
        </w:rPr>
        <w:t> </w:t>
      </w:r>
      <w:r>
        <w:rPr>
          <w:color w:val="0078BF"/>
        </w:rPr>
        <w:t>/</w:t>
      </w:r>
      <w:r>
        <w:rPr>
          <w:color w:val="0078BF"/>
          <w:spacing w:val="-6"/>
        </w:rPr>
        <w:t> </w:t>
      </w:r>
      <w:r>
        <w:rPr>
          <w:color w:val="0078BF"/>
        </w:rPr>
        <w:t>ANKARA</w:t>
      </w:r>
      <w:r>
        <w:rPr>
          <w:color w:val="0078BF"/>
          <w:spacing w:val="-6"/>
        </w:rPr>
        <w:t> </w:t>
      </w:r>
      <w:r>
        <w:rPr>
          <w:color w:val="0078BF"/>
        </w:rPr>
        <w:t>/</w:t>
      </w:r>
      <w:r>
        <w:rPr>
          <w:color w:val="0078BF"/>
          <w:spacing w:val="-6"/>
        </w:rPr>
        <w:t> </w:t>
      </w:r>
      <w:r>
        <w:rPr>
          <w:color w:val="0078BF"/>
        </w:rPr>
        <w:t>CAPPADOCIA</w:t>
      </w:r>
      <w:r>
        <w:rPr>
          <w:color w:val="0078BF"/>
          <w:spacing w:val="-6"/>
        </w:rPr>
        <w:t> </w:t>
      </w:r>
      <w:r>
        <w:rPr>
          <w:color w:val="0078BF"/>
        </w:rPr>
        <w:t>(737</w:t>
      </w:r>
      <w:r>
        <w:rPr>
          <w:color w:val="0078BF"/>
          <w:spacing w:val="-6"/>
        </w:rPr>
        <w:t> </w:t>
      </w:r>
      <w:r>
        <w:rPr>
          <w:color w:val="0078BF"/>
        </w:rPr>
        <w:t>km)</w:t>
      </w:r>
      <w:r>
        <w:rPr>
          <w:color w:val="0078BF"/>
          <w:spacing w:val="-6"/>
        </w:rPr>
        <w:t> </w:t>
      </w:r>
      <w:r>
        <w:rPr>
          <w:color w:val="000101"/>
        </w:rPr>
        <w:t>Prima</w:t>
      </w:r>
      <w:r>
        <w:rPr>
          <w:color w:val="000101"/>
          <w:spacing w:val="-6"/>
        </w:rPr>
        <w:t> </w:t>
      </w:r>
      <w:r>
        <w:rPr>
          <w:color w:val="000101"/>
        </w:rPr>
        <w:t>colazione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partenza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Ankara,</w:t>
      </w:r>
      <w:r>
        <w:rPr>
          <w:color w:val="000101"/>
          <w:spacing w:val="-6"/>
        </w:rPr>
        <w:t> </w:t>
      </w:r>
      <w:r>
        <w:rPr>
          <w:color w:val="000101"/>
        </w:rPr>
        <w:t>capitale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Turchia,</w:t>
      </w:r>
      <w:r>
        <w:rPr>
          <w:color w:val="000101"/>
          <w:spacing w:val="-6"/>
        </w:rPr>
        <w:t> </w:t>
      </w:r>
      <w:r>
        <w:rPr>
          <w:color w:val="000101"/>
        </w:rPr>
        <w:t>attraversando</w:t>
      </w:r>
      <w:r>
        <w:rPr>
          <w:color w:val="000101"/>
          <w:spacing w:val="-6"/>
        </w:rPr>
        <w:t> </w:t>
      </w:r>
      <w:r>
        <w:rPr>
          <w:color w:val="000101"/>
        </w:rPr>
        <w:t>il Ponte</w:t>
      </w:r>
      <w:r>
        <w:rPr>
          <w:color w:val="000101"/>
          <w:spacing w:val="-7"/>
        </w:rPr>
        <w:t> </w:t>
      </w:r>
      <w:r>
        <w:rPr>
          <w:color w:val="000101"/>
        </w:rPr>
        <w:t>Euroasia,</w:t>
      </w:r>
      <w:r>
        <w:rPr>
          <w:color w:val="000101"/>
          <w:spacing w:val="-7"/>
        </w:rPr>
        <w:t> </w:t>
      </w:r>
      <w:r>
        <w:rPr>
          <w:color w:val="000101"/>
        </w:rPr>
        <w:t>famoso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panorama.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ristorante.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al</w:t>
      </w:r>
      <w:r>
        <w:rPr>
          <w:color w:val="000101"/>
          <w:spacing w:val="-7"/>
        </w:rPr>
        <w:t> </w:t>
      </w:r>
      <w:r>
        <w:rPr>
          <w:color w:val="000101"/>
        </w:rPr>
        <w:t>Museo</w:t>
      </w:r>
      <w:r>
        <w:rPr>
          <w:color w:val="000101"/>
          <w:spacing w:val="-7"/>
        </w:rPr>
        <w:t> </w:t>
      </w:r>
      <w:r>
        <w:rPr>
          <w:color w:val="000101"/>
        </w:rPr>
        <w:t>delle</w:t>
      </w:r>
      <w:r>
        <w:rPr>
          <w:color w:val="000101"/>
          <w:spacing w:val="-7"/>
        </w:rPr>
        <w:t> </w:t>
      </w:r>
      <w:r>
        <w:rPr>
          <w:color w:val="000101"/>
        </w:rPr>
        <w:t>Civiltà</w:t>
      </w:r>
      <w:r>
        <w:rPr>
          <w:color w:val="000101"/>
          <w:spacing w:val="-7"/>
        </w:rPr>
        <w:t> </w:t>
      </w:r>
      <w:r>
        <w:rPr>
          <w:color w:val="000101"/>
        </w:rPr>
        <w:t>Anatoliche</w:t>
      </w:r>
      <w:r>
        <w:rPr>
          <w:color w:val="000101"/>
          <w:spacing w:val="-7"/>
        </w:rPr>
        <w:t> </w:t>
      </w:r>
      <w:r>
        <w:rPr>
          <w:color w:val="000101"/>
        </w:rPr>
        <w:t>(Museo</w:t>
      </w:r>
      <w:r>
        <w:rPr>
          <w:color w:val="000101"/>
          <w:spacing w:val="-7"/>
        </w:rPr>
        <w:t> </w:t>
      </w:r>
      <w:r>
        <w:rPr>
          <w:color w:val="000101"/>
        </w:rPr>
        <w:t>Ittita)</w:t>
      </w:r>
      <w:r>
        <w:rPr>
          <w:color w:val="000101"/>
          <w:spacing w:val="-7"/>
        </w:rPr>
        <w:t> </w:t>
      </w:r>
      <w:r>
        <w:rPr>
          <w:color w:val="000101"/>
        </w:rPr>
        <w:t>dove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reperti</w:t>
      </w:r>
      <w:r>
        <w:rPr>
          <w:color w:val="000101"/>
          <w:spacing w:val="-7"/>
        </w:rPr>
        <w:t> </w:t>
      </w:r>
      <w:r>
        <w:rPr>
          <w:color w:val="000101"/>
        </w:rPr>
        <w:t>sono</w:t>
      </w:r>
      <w:r>
        <w:rPr>
          <w:color w:val="000101"/>
          <w:spacing w:val="-7"/>
        </w:rPr>
        <w:t> </w:t>
      </w:r>
      <w:r>
        <w:rPr>
          <w:color w:val="000101"/>
        </w:rPr>
        <w:t>esposti </w:t>
      </w:r>
      <w:r>
        <w:rPr>
          <w:color w:val="000101"/>
          <w:spacing w:val="-2"/>
        </w:rPr>
        <w:t>in ordine cronologico e il visitatore può seguire l’evoluzione delle civiltà succedutesi in Anatolia a partire dalla preistoria fino al periodo romano, </w:t>
      </w:r>
      <w:r>
        <w:rPr>
          <w:color w:val="000101"/>
        </w:rPr>
        <w:t>e sosta fotografica al Mausoleo di Ataturk, il fondatore della Repubblica Turca. Proseguimento per la Cappadocia con sosta al Lago Salato. Arrivo in hotel e sistemazione nelle camere riservate. Cena e pernottamento.</w:t>
      </w:r>
    </w:p>
    <w:p>
      <w:pPr>
        <w:spacing w:line="220" w:lineRule="auto" w:before="194"/>
        <w:ind w:left="360" w:right="717" w:firstLine="0"/>
        <w:jc w:val="both"/>
        <w:rPr>
          <w:i/>
          <w:sz w:val="16"/>
        </w:rPr>
      </w:pPr>
      <w:r>
        <w:rPr>
          <w:color w:val="0078BF"/>
          <w:sz w:val="16"/>
        </w:rPr>
        <w:t>4°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Giorno: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ISTANBUL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/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CAPPADOCIA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-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MODIFICA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OPZIONALE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CON</w:t>
      </w:r>
      <w:r>
        <w:rPr>
          <w:color w:val="0078BF"/>
          <w:spacing w:val="-8"/>
          <w:sz w:val="16"/>
        </w:rPr>
        <w:t> </w:t>
      </w:r>
      <w:r>
        <w:rPr>
          <w:color w:val="0078BF"/>
          <w:sz w:val="16"/>
        </w:rPr>
        <w:t>VOLO</w:t>
      </w:r>
      <w:r>
        <w:rPr>
          <w:color w:val="0078BF"/>
          <w:spacing w:val="-8"/>
          <w:sz w:val="16"/>
        </w:rPr>
        <w:t> </w:t>
      </w:r>
      <w:r>
        <w:rPr>
          <w:color w:val="000101"/>
          <w:sz w:val="16"/>
        </w:rPr>
        <w:t>Prima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colazione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hotel.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Trasferimento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aeroporto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il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volo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interno verso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la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Cappadocia.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Pranzo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libero.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Arrivo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Cappadocia,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trasferimento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hotel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sistemazione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nelle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camere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riservate.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Incontro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con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il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gruppo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e la guida proveniente da Ankara in bus previsto per l’orario della cena. </w:t>
      </w:r>
      <w:r>
        <w:rPr>
          <w:i/>
          <w:color w:val="000101"/>
          <w:sz w:val="16"/>
        </w:rPr>
        <w:t>(Supplemento di 250€ a persona comprensivo di franchigia bagaglio, tasse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aeroportuali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trasferimenti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da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per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gli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aeroporti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-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da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richiedere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pagare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al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momento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della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prenotazione)</w:t>
      </w:r>
    </w:p>
    <w:p>
      <w:pPr>
        <w:spacing w:after="0" w:line="220" w:lineRule="auto"/>
        <w:jc w:val="both"/>
        <w:rPr>
          <w:sz w:val="16"/>
        </w:rPr>
        <w:sectPr>
          <w:footerReference w:type="default" r:id="rId13"/>
          <w:pgSz w:w="11910" w:h="16840"/>
          <w:pgMar w:header="0" w:footer="1694" w:top="600" w:bottom="1880" w:left="360" w:right="0"/>
        </w:sectPr>
      </w:pPr>
    </w:p>
    <w:p>
      <w:pPr>
        <w:pStyle w:val="BodyText"/>
        <w:ind w:left="55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88" w:lineRule="exact" w:before="290"/>
        <w:ind w:left="1" w:right="486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TOUR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DELLA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pacing w:val="-2"/>
          <w:sz w:val="24"/>
        </w:rPr>
        <w:t>TURCHIA</w:t>
      </w:r>
    </w:p>
    <w:p>
      <w:pPr>
        <w:spacing w:line="288" w:lineRule="exact" w:before="0"/>
        <w:ind w:left="2" w:right="486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ISTANBUL - ANKARA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CAPPADOCIA - PAMUKKALE 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pacing w:val="-2"/>
          <w:sz w:val="24"/>
        </w:rPr>
        <w:t>IZMIR</w:t>
      </w:r>
    </w:p>
    <w:p>
      <w:pPr>
        <w:pStyle w:val="BodyText"/>
        <w:spacing w:before="11"/>
        <w:rPr>
          <w:rFonts w:ascii="Roboto Slab"/>
          <w:sz w:val="24"/>
        </w:rPr>
      </w:pPr>
    </w:p>
    <w:p>
      <w:pPr>
        <w:pStyle w:val="BodyText"/>
        <w:spacing w:before="1"/>
        <w:ind w:left="360"/>
      </w:pPr>
      <w:r>
        <w:rPr>
          <w:color w:val="0078BF"/>
        </w:rPr>
        <w:t>5° Giorno: </w:t>
      </w:r>
      <w:r>
        <w:rPr>
          <w:color w:val="0078BF"/>
          <w:spacing w:val="-2"/>
        </w:rPr>
        <w:t>CAPPADOCIA</w:t>
      </w:r>
    </w:p>
    <w:p>
      <w:pPr>
        <w:pStyle w:val="BodyText"/>
        <w:spacing w:line="220" w:lineRule="auto" w:before="188"/>
        <w:ind w:left="360" w:right="717"/>
        <w:jc w:val="both"/>
      </w:pPr>
      <w:r>
        <w:rPr>
          <w:color w:val="000101"/>
        </w:rPr>
        <w:t>Al mattino presto, possibilità di partecipare all’escursione in mongolfiera per ammirare dall’alto il paesaggio unico della Cappadocia all’alba (facoltativa - da pagare in loco alla guida - soggetta alle condizioni metereologiche). Prima colazione in hotel. Visita alla Valle di Devrent (o Valle</w:t>
      </w:r>
      <w:r>
        <w:rPr>
          <w:color w:val="000101"/>
          <w:spacing w:val="-8"/>
        </w:rPr>
        <w:t> </w:t>
      </w:r>
      <w:r>
        <w:rPr>
          <w:color w:val="000101"/>
        </w:rPr>
        <w:t>dei</w:t>
      </w:r>
      <w:r>
        <w:rPr>
          <w:color w:val="000101"/>
          <w:spacing w:val="-8"/>
        </w:rPr>
        <w:t> </w:t>
      </w:r>
      <w:r>
        <w:rPr>
          <w:color w:val="000101"/>
        </w:rPr>
        <w:t>Piccioni</w:t>
      </w:r>
      <w:r>
        <w:rPr>
          <w:color w:val="000101"/>
          <w:spacing w:val="-8"/>
        </w:rPr>
        <w:t> </w:t>
      </w:r>
      <w:r>
        <w:rPr>
          <w:color w:val="000101"/>
        </w:rPr>
        <w:t>o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Avcilar),</w:t>
      </w:r>
      <w:r>
        <w:rPr>
          <w:color w:val="000101"/>
          <w:spacing w:val="-8"/>
        </w:rPr>
        <w:t> </w:t>
      </w:r>
      <w:r>
        <w:rPr>
          <w:color w:val="000101"/>
        </w:rPr>
        <w:t>dove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roccia</w:t>
      </w:r>
      <w:r>
        <w:rPr>
          <w:color w:val="000101"/>
          <w:spacing w:val="-8"/>
        </w:rPr>
        <w:t> </w:t>
      </w:r>
      <w:r>
        <w:rPr>
          <w:color w:val="000101"/>
        </w:rPr>
        <w:t>erosa</w:t>
      </w:r>
      <w:r>
        <w:rPr>
          <w:color w:val="000101"/>
          <w:spacing w:val="-8"/>
        </w:rPr>
        <w:t> </w:t>
      </w:r>
      <w:r>
        <w:rPr>
          <w:color w:val="000101"/>
        </w:rPr>
        <w:t>ha</w:t>
      </w:r>
      <w:r>
        <w:rPr>
          <w:color w:val="000101"/>
          <w:spacing w:val="-8"/>
        </w:rPr>
        <w:t> </w:t>
      </w:r>
      <w:r>
        <w:rPr>
          <w:color w:val="000101"/>
        </w:rPr>
        <w:t>creato</w:t>
      </w:r>
      <w:r>
        <w:rPr>
          <w:color w:val="000101"/>
          <w:spacing w:val="-8"/>
        </w:rPr>
        <w:t> </w:t>
      </w:r>
      <w:r>
        <w:rPr>
          <w:color w:val="000101"/>
        </w:rPr>
        <w:t>picchi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obelischi;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Museo</w:t>
      </w:r>
      <w:r>
        <w:rPr>
          <w:color w:val="000101"/>
          <w:spacing w:val="-8"/>
        </w:rPr>
        <w:t> </w:t>
      </w:r>
      <w:r>
        <w:rPr>
          <w:color w:val="000101"/>
        </w:rPr>
        <w:t>all’aperto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Goreme,</w:t>
      </w:r>
      <w:r>
        <w:rPr>
          <w:color w:val="000101"/>
          <w:spacing w:val="-8"/>
        </w:rPr>
        <w:t> </w:t>
      </w:r>
      <w:r>
        <w:rPr>
          <w:color w:val="000101"/>
        </w:rPr>
        <w:t>famoso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le</w:t>
      </w:r>
      <w:r>
        <w:rPr>
          <w:color w:val="000101"/>
          <w:spacing w:val="-8"/>
        </w:rPr>
        <w:t> </w:t>
      </w:r>
      <w:r>
        <w:rPr>
          <w:color w:val="000101"/>
        </w:rPr>
        <w:t>colonne</w:t>
      </w:r>
      <w:r>
        <w:rPr>
          <w:color w:val="000101"/>
          <w:spacing w:val="-8"/>
        </w:rPr>
        <w:t> </w:t>
      </w:r>
      <w:r>
        <w:rPr>
          <w:color w:val="000101"/>
        </w:rPr>
        <w:t>rocciose chiamate</w:t>
      </w:r>
      <w:r>
        <w:rPr>
          <w:color w:val="000101"/>
          <w:spacing w:val="-10"/>
        </w:rPr>
        <w:t> </w:t>
      </w:r>
      <w:r>
        <w:rPr>
          <w:color w:val="000101"/>
        </w:rPr>
        <w:t>“camini</w:t>
      </w:r>
      <w:r>
        <w:rPr>
          <w:color w:val="000101"/>
          <w:spacing w:val="-10"/>
        </w:rPr>
        <w:t> </w:t>
      </w:r>
      <w:r>
        <w:rPr>
          <w:color w:val="000101"/>
        </w:rPr>
        <w:t>delle</w:t>
      </w:r>
      <w:r>
        <w:rPr>
          <w:color w:val="000101"/>
          <w:spacing w:val="-10"/>
        </w:rPr>
        <w:t> </w:t>
      </w:r>
      <w:r>
        <w:rPr>
          <w:color w:val="000101"/>
        </w:rPr>
        <w:t>fate”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loro</w:t>
      </w:r>
      <w:r>
        <w:rPr>
          <w:color w:val="000101"/>
          <w:spacing w:val="-10"/>
        </w:rPr>
        <w:t> </w:t>
      </w:r>
      <w:r>
        <w:rPr>
          <w:color w:val="000101"/>
        </w:rPr>
        <w:t>aspetto</w:t>
      </w:r>
      <w:r>
        <w:rPr>
          <w:color w:val="000101"/>
          <w:spacing w:val="-10"/>
        </w:rPr>
        <w:t> </w:t>
      </w:r>
      <w:r>
        <w:rPr>
          <w:color w:val="000101"/>
        </w:rPr>
        <w:t>fiabesco.</w:t>
      </w:r>
      <w:r>
        <w:rPr>
          <w:color w:val="000101"/>
          <w:spacing w:val="-10"/>
        </w:rPr>
        <w:t> </w:t>
      </w:r>
      <w:r>
        <w:rPr>
          <w:color w:val="000101"/>
        </w:rPr>
        <w:t>Sosta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10"/>
        </w:rPr>
        <w:t> </w:t>
      </w:r>
      <w:r>
        <w:rPr>
          <w:color w:val="000101"/>
        </w:rPr>
        <w:t>cooperativa</w:t>
      </w:r>
      <w:r>
        <w:rPr>
          <w:color w:val="000101"/>
          <w:spacing w:val="-10"/>
        </w:rPr>
        <w:t> </w:t>
      </w:r>
      <w:r>
        <w:rPr>
          <w:color w:val="000101"/>
        </w:rPr>
        <w:t>dei</w:t>
      </w:r>
      <w:r>
        <w:rPr>
          <w:color w:val="000101"/>
          <w:spacing w:val="-10"/>
        </w:rPr>
        <w:t> </w:t>
      </w:r>
      <w:r>
        <w:rPr>
          <w:color w:val="000101"/>
        </w:rPr>
        <w:t>tappeti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scoprirne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lavorazione.</w:t>
      </w:r>
      <w:r>
        <w:rPr>
          <w:color w:val="000101"/>
          <w:spacing w:val="-10"/>
        </w:rPr>
        <w:t> </w:t>
      </w:r>
      <w:r>
        <w:rPr>
          <w:color w:val="000101"/>
        </w:rPr>
        <w:t>Pranzo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ristorante. Visita</w:t>
      </w:r>
      <w:r>
        <w:rPr>
          <w:color w:val="000101"/>
          <w:spacing w:val="-5"/>
        </w:rPr>
        <w:t> </w:t>
      </w:r>
      <w:r>
        <w:rPr>
          <w:color w:val="000101"/>
        </w:rPr>
        <w:t>esterna</w:t>
      </w:r>
      <w:r>
        <w:rPr>
          <w:color w:val="000101"/>
          <w:spacing w:val="-5"/>
        </w:rPr>
        <w:t> </w:t>
      </w:r>
      <w:r>
        <w:rPr>
          <w:color w:val="000101"/>
        </w:rPr>
        <w:t>alla</w:t>
      </w:r>
      <w:r>
        <w:rPr>
          <w:color w:val="000101"/>
          <w:spacing w:val="-5"/>
        </w:rPr>
        <w:t> </w:t>
      </w:r>
      <w:r>
        <w:rPr>
          <w:color w:val="000101"/>
        </w:rPr>
        <w:t>Cittadella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Uchisar</w:t>
      </w:r>
      <w:r>
        <w:rPr>
          <w:color w:val="000101"/>
          <w:spacing w:val="-5"/>
        </w:rPr>
        <w:t> </w:t>
      </w:r>
      <w:r>
        <w:rPr>
          <w:color w:val="000101"/>
        </w:rPr>
        <w:t>situata</w:t>
      </w:r>
      <w:r>
        <w:rPr>
          <w:color w:val="000101"/>
          <w:spacing w:val="-5"/>
        </w:rPr>
        <w:t> </w:t>
      </w:r>
      <w:r>
        <w:rPr>
          <w:color w:val="000101"/>
        </w:rPr>
        <w:t>all’interno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un</w:t>
      </w:r>
      <w:r>
        <w:rPr>
          <w:color w:val="000101"/>
          <w:spacing w:val="-5"/>
        </w:rPr>
        <w:t> </w:t>
      </w:r>
      <w:r>
        <w:rPr>
          <w:color w:val="000101"/>
        </w:rPr>
        <w:t>cono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roccia</w:t>
      </w:r>
      <w:r>
        <w:rPr>
          <w:color w:val="000101"/>
          <w:spacing w:val="-5"/>
        </w:rPr>
        <w:t> </w:t>
      </w:r>
      <w:r>
        <w:rPr>
          <w:color w:val="000101"/>
        </w:rPr>
        <w:t>tufacea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a</w:t>
      </w:r>
      <w:r>
        <w:rPr>
          <w:color w:val="000101"/>
          <w:spacing w:val="-5"/>
        </w:rPr>
        <w:t> </w:t>
      </w:r>
      <w:r>
        <w:rPr>
          <w:color w:val="000101"/>
        </w:rPr>
        <w:t>una</w:t>
      </w:r>
      <w:r>
        <w:rPr>
          <w:color w:val="000101"/>
          <w:spacing w:val="-5"/>
        </w:rPr>
        <w:t> </w:t>
      </w:r>
      <w:r>
        <w:rPr>
          <w:color w:val="000101"/>
        </w:rPr>
        <w:t>delle</w:t>
      </w:r>
      <w:r>
        <w:rPr>
          <w:color w:val="000101"/>
          <w:spacing w:val="-5"/>
        </w:rPr>
        <w:t> </w:t>
      </w:r>
      <w:r>
        <w:rPr>
          <w:color w:val="000101"/>
        </w:rPr>
        <w:t>città</w:t>
      </w:r>
      <w:r>
        <w:rPr>
          <w:color w:val="000101"/>
          <w:spacing w:val="-5"/>
        </w:rPr>
        <w:t> </w:t>
      </w:r>
      <w:r>
        <w:rPr>
          <w:color w:val="000101"/>
        </w:rPr>
        <w:t>sotterranee</w:t>
      </w:r>
      <w:r>
        <w:rPr>
          <w:color w:val="000101"/>
          <w:spacing w:val="-5"/>
        </w:rPr>
        <w:t> </w:t>
      </w:r>
      <w:r>
        <w:rPr>
          <w:color w:val="000101"/>
        </w:rPr>
        <w:t>(Ozkonak,</w:t>
      </w:r>
      <w:r>
        <w:rPr>
          <w:color w:val="000101"/>
          <w:spacing w:val="-5"/>
        </w:rPr>
        <w:t> </w:t>
      </w:r>
      <w:r>
        <w:rPr>
          <w:color w:val="000101"/>
        </w:rPr>
        <w:t>Saratli</w:t>
      </w:r>
      <w:r>
        <w:rPr>
          <w:color w:val="000101"/>
          <w:spacing w:val="-5"/>
        </w:rPr>
        <w:t> </w:t>
      </w:r>
      <w:r>
        <w:rPr>
          <w:color w:val="000101"/>
        </w:rPr>
        <w:t>o</w:t>
      </w:r>
      <w:r>
        <w:rPr>
          <w:color w:val="000101"/>
          <w:spacing w:val="-5"/>
        </w:rPr>
        <w:t> </w:t>
      </w:r>
      <w:r>
        <w:rPr>
          <w:color w:val="000101"/>
        </w:rPr>
        <w:t>Mazi). Visita a un laboratorio di lavorazione di pietre preziose, oro e argento. Rientro in hotel, cena e pernottamento. Possibilità di partecipare alla serata folcloristica con danzatrice del ventre (facoltativa - da pagare in loco alla guida).</w:t>
      </w:r>
    </w:p>
    <w:p>
      <w:pPr>
        <w:pStyle w:val="BodyText"/>
        <w:spacing w:before="182"/>
        <w:ind w:left="360"/>
      </w:pPr>
      <w:r>
        <w:rPr>
          <w:color w:val="0078BF"/>
        </w:rPr>
        <w:t>6°</w:t>
      </w:r>
      <w:r>
        <w:rPr>
          <w:color w:val="0078BF"/>
          <w:spacing w:val="-8"/>
        </w:rPr>
        <w:t> </w:t>
      </w:r>
      <w:r>
        <w:rPr>
          <w:color w:val="0078BF"/>
        </w:rPr>
        <w:t>Giorno:</w:t>
      </w:r>
      <w:r>
        <w:rPr>
          <w:color w:val="0078BF"/>
          <w:spacing w:val="-8"/>
        </w:rPr>
        <w:t> </w:t>
      </w:r>
      <w:r>
        <w:rPr>
          <w:color w:val="0078BF"/>
        </w:rPr>
        <w:t>CAPPADOCIA</w:t>
      </w:r>
      <w:r>
        <w:rPr>
          <w:color w:val="0078BF"/>
          <w:spacing w:val="-7"/>
        </w:rPr>
        <w:t> </w:t>
      </w:r>
      <w:r>
        <w:rPr>
          <w:color w:val="0078BF"/>
        </w:rPr>
        <w:t>/</w:t>
      </w:r>
      <w:r>
        <w:rPr>
          <w:color w:val="0078BF"/>
          <w:spacing w:val="-8"/>
        </w:rPr>
        <w:t> </w:t>
      </w:r>
      <w:r>
        <w:rPr>
          <w:color w:val="0078BF"/>
        </w:rPr>
        <w:t>PAMUKKALE</w:t>
      </w:r>
      <w:r>
        <w:rPr>
          <w:color w:val="0078BF"/>
          <w:spacing w:val="-8"/>
        </w:rPr>
        <w:t> </w:t>
      </w:r>
      <w:r>
        <w:rPr>
          <w:color w:val="0078BF"/>
        </w:rPr>
        <w:t>(627</w:t>
      </w:r>
      <w:r>
        <w:rPr>
          <w:color w:val="0078BF"/>
          <w:spacing w:val="-7"/>
        </w:rPr>
        <w:t> </w:t>
      </w:r>
      <w:r>
        <w:rPr>
          <w:color w:val="0078BF"/>
          <w:spacing w:val="-5"/>
        </w:rPr>
        <w:t>km)</w:t>
      </w:r>
    </w:p>
    <w:p>
      <w:pPr>
        <w:pStyle w:val="BodyText"/>
        <w:spacing w:line="200" w:lineRule="exact" w:before="175"/>
        <w:ind w:left="360"/>
        <w:jc w:val="both"/>
      </w:pPr>
      <w:r>
        <w:rPr>
          <w:color w:val="000101"/>
        </w:rPr>
        <w:t>Possibilità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partecipare</w:t>
      </w:r>
      <w:r>
        <w:rPr>
          <w:color w:val="000101"/>
          <w:spacing w:val="-4"/>
        </w:rPr>
        <w:t> </w:t>
      </w:r>
      <w:r>
        <w:rPr>
          <w:color w:val="000101"/>
        </w:rPr>
        <w:t>ad</w:t>
      </w:r>
      <w:r>
        <w:rPr>
          <w:color w:val="000101"/>
          <w:spacing w:val="-3"/>
        </w:rPr>
        <w:t> </w:t>
      </w:r>
      <w:r>
        <w:rPr>
          <w:color w:val="000101"/>
        </w:rPr>
        <w:t>un’escursione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Jeep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ammirare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paesaggi</w:t>
      </w:r>
      <w:r>
        <w:rPr>
          <w:color w:val="000101"/>
          <w:spacing w:val="-4"/>
        </w:rPr>
        <w:t> </w:t>
      </w:r>
      <w:r>
        <w:rPr>
          <w:color w:val="000101"/>
        </w:rPr>
        <w:t>unici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4"/>
        </w:rPr>
        <w:t> </w:t>
      </w:r>
      <w:r>
        <w:rPr>
          <w:color w:val="000101"/>
        </w:rPr>
        <w:t>Cappadocia</w:t>
      </w:r>
      <w:r>
        <w:rPr>
          <w:color w:val="000101"/>
          <w:spacing w:val="-3"/>
        </w:rPr>
        <w:t> </w:t>
      </w:r>
      <w:r>
        <w:rPr>
          <w:color w:val="000101"/>
        </w:rPr>
        <w:t>tra</w:t>
      </w:r>
      <w:r>
        <w:rPr>
          <w:color w:val="000101"/>
          <w:spacing w:val="-4"/>
        </w:rPr>
        <w:t> </w:t>
      </w:r>
      <w:r>
        <w:rPr>
          <w:color w:val="000101"/>
        </w:rPr>
        <w:t>valli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formazioni</w:t>
      </w:r>
      <w:r>
        <w:rPr>
          <w:color w:val="000101"/>
          <w:spacing w:val="-3"/>
        </w:rPr>
        <w:t> </w:t>
      </w:r>
      <w:r>
        <w:rPr>
          <w:color w:val="000101"/>
        </w:rPr>
        <w:t>rocciose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(facoltativa</w:t>
      </w:r>
    </w:p>
    <w:p>
      <w:pPr>
        <w:pStyle w:val="BodyText"/>
        <w:spacing w:line="220" w:lineRule="auto" w:before="5"/>
        <w:ind w:left="360" w:right="717"/>
        <w:jc w:val="both"/>
      </w:pPr>
      <w:r>
        <w:rPr>
          <w:color w:val="000101"/>
        </w:rPr>
        <w:t>-</w:t>
      </w:r>
      <w:r>
        <w:rPr>
          <w:color w:val="000101"/>
          <w:spacing w:val="-5"/>
        </w:rPr>
        <w:t> </w:t>
      </w:r>
      <w:r>
        <w:rPr>
          <w:color w:val="000101"/>
        </w:rPr>
        <w:t>da</w:t>
      </w:r>
      <w:r>
        <w:rPr>
          <w:color w:val="000101"/>
          <w:spacing w:val="-5"/>
        </w:rPr>
        <w:t> </w:t>
      </w:r>
      <w:r>
        <w:rPr>
          <w:color w:val="000101"/>
        </w:rPr>
        <w:t>pagare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loco</w:t>
      </w:r>
      <w:r>
        <w:rPr>
          <w:color w:val="000101"/>
          <w:spacing w:val="-5"/>
        </w:rPr>
        <w:t> </w:t>
      </w:r>
      <w:r>
        <w:rPr>
          <w:color w:val="000101"/>
        </w:rPr>
        <w:t>alla</w:t>
      </w:r>
      <w:r>
        <w:rPr>
          <w:color w:val="000101"/>
          <w:spacing w:val="-5"/>
        </w:rPr>
        <w:t> </w:t>
      </w:r>
      <w:r>
        <w:rPr>
          <w:color w:val="000101"/>
        </w:rPr>
        <w:t>guida). Prima colazione in hotel e partenza per Pamukkale con sosta al Caravanserraglio di Sultanhani (o Agzikarahan o Alayhan), oggi museo. Pranzo in ristorante. Visita all’antica Hierapolis, ricostruita dopo il terremoto del 17 d.C., e a Pamukkale, con le sue vasche</w:t>
      </w:r>
      <w:r>
        <w:rPr>
          <w:color w:val="000101"/>
          <w:spacing w:val="-5"/>
        </w:rPr>
        <w:t> </w:t>
      </w:r>
      <w:r>
        <w:rPr>
          <w:color w:val="000101"/>
        </w:rPr>
        <w:t>naturali</w:t>
      </w:r>
      <w:r>
        <w:rPr>
          <w:color w:val="000101"/>
          <w:spacing w:val="-5"/>
        </w:rPr>
        <w:t> </w:t>
      </w:r>
      <w:r>
        <w:rPr>
          <w:color w:val="000101"/>
        </w:rPr>
        <w:t>formate</w:t>
      </w:r>
      <w:r>
        <w:rPr>
          <w:color w:val="000101"/>
          <w:spacing w:val="-5"/>
        </w:rPr>
        <w:t> </w:t>
      </w:r>
      <w:r>
        <w:rPr>
          <w:color w:val="000101"/>
        </w:rPr>
        <w:t>dal</w:t>
      </w:r>
      <w:r>
        <w:rPr>
          <w:color w:val="000101"/>
          <w:spacing w:val="-5"/>
        </w:rPr>
        <w:t> </w:t>
      </w:r>
      <w:r>
        <w:rPr>
          <w:color w:val="000101"/>
        </w:rPr>
        <w:t>millenario</w:t>
      </w:r>
      <w:r>
        <w:rPr>
          <w:color w:val="000101"/>
          <w:spacing w:val="-5"/>
        </w:rPr>
        <w:t> </w:t>
      </w:r>
      <w:r>
        <w:rPr>
          <w:color w:val="000101"/>
        </w:rPr>
        <w:t>scorrere</w:t>
      </w:r>
      <w:r>
        <w:rPr>
          <w:color w:val="000101"/>
          <w:spacing w:val="-5"/>
        </w:rPr>
        <w:t> </w:t>
      </w:r>
      <w:r>
        <w:rPr>
          <w:color w:val="000101"/>
        </w:rPr>
        <w:t>dell’acqua</w:t>
      </w:r>
      <w:r>
        <w:rPr>
          <w:color w:val="000101"/>
          <w:spacing w:val="-5"/>
        </w:rPr>
        <w:t> </w:t>
      </w:r>
      <w:r>
        <w:rPr>
          <w:color w:val="000101"/>
        </w:rPr>
        <w:t>calcarea;</w:t>
      </w:r>
      <w:r>
        <w:rPr>
          <w:color w:val="000101"/>
          <w:spacing w:val="-5"/>
        </w:rPr>
        <w:t> </w:t>
      </w:r>
      <w:r>
        <w:rPr>
          <w:color w:val="000101"/>
        </w:rPr>
        <w:t>qui</w:t>
      </w:r>
      <w:r>
        <w:rPr>
          <w:color w:val="000101"/>
          <w:spacing w:val="-5"/>
        </w:rPr>
        <w:t> </w:t>
      </w:r>
      <w:r>
        <w:rPr>
          <w:color w:val="000101"/>
        </w:rPr>
        <w:t>sembra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tempo</w:t>
      </w:r>
      <w:r>
        <w:rPr>
          <w:color w:val="000101"/>
          <w:spacing w:val="-5"/>
        </w:rPr>
        <w:t> </w:t>
      </w:r>
      <w:r>
        <w:rPr>
          <w:color w:val="000101"/>
        </w:rPr>
        <w:t>si</w:t>
      </w:r>
      <w:r>
        <w:rPr>
          <w:color w:val="000101"/>
          <w:spacing w:val="-5"/>
        </w:rPr>
        <w:t> </w:t>
      </w:r>
      <w:r>
        <w:rPr>
          <w:color w:val="000101"/>
        </w:rPr>
        <w:t>sia</w:t>
      </w:r>
      <w:r>
        <w:rPr>
          <w:color w:val="000101"/>
          <w:spacing w:val="-5"/>
        </w:rPr>
        <w:t> </w:t>
      </w:r>
      <w:r>
        <w:rPr>
          <w:color w:val="000101"/>
        </w:rPr>
        <w:t>fermato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cascate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una</w:t>
      </w:r>
      <w:r>
        <w:rPr>
          <w:color w:val="000101"/>
          <w:spacing w:val="-5"/>
        </w:rPr>
        <w:t> </w:t>
      </w:r>
      <w:r>
        <w:rPr>
          <w:color w:val="000101"/>
        </w:rPr>
        <w:t>gigantesca fontana</w:t>
      </w:r>
      <w:r>
        <w:rPr>
          <w:color w:val="000101"/>
          <w:spacing w:val="-4"/>
        </w:rPr>
        <w:t> </w:t>
      </w:r>
      <w:r>
        <w:rPr>
          <w:color w:val="000101"/>
        </w:rPr>
        <w:t>siano</w:t>
      </w:r>
      <w:r>
        <w:rPr>
          <w:color w:val="000101"/>
          <w:spacing w:val="-4"/>
        </w:rPr>
        <w:t> </w:t>
      </w:r>
      <w:r>
        <w:rPr>
          <w:color w:val="000101"/>
        </w:rPr>
        <w:t>pietrificate</w:t>
      </w:r>
      <w:r>
        <w:rPr>
          <w:color w:val="000101"/>
          <w:spacing w:val="-4"/>
        </w:rPr>
        <w:t> </w:t>
      </w:r>
      <w:r>
        <w:rPr>
          <w:color w:val="000101"/>
        </w:rPr>
        <w:t>come</w:t>
      </w:r>
      <w:r>
        <w:rPr>
          <w:color w:val="000101"/>
          <w:spacing w:val="-4"/>
        </w:rPr>
        <w:t> </w:t>
      </w:r>
      <w:r>
        <w:rPr>
          <w:color w:val="000101"/>
        </w:rPr>
        <w:t>suggerisce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nome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luogo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tradotto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italiano</w:t>
      </w:r>
      <w:r>
        <w:rPr>
          <w:color w:val="000101"/>
          <w:spacing w:val="-4"/>
        </w:rPr>
        <w:t> </w:t>
      </w:r>
      <w:r>
        <w:rPr>
          <w:color w:val="000101"/>
        </w:rPr>
        <w:t>significa</w:t>
      </w:r>
      <w:r>
        <w:rPr>
          <w:color w:val="000101"/>
          <w:spacing w:val="-4"/>
        </w:rPr>
        <w:t> </w:t>
      </w:r>
      <w:r>
        <w:rPr>
          <w:color w:val="000101"/>
        </w:rPr>
        <w:t>“fortezza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cotone”.</w:t>
      </w:r>
      <w:r>
        <w:rPr>
          <w:color w:val="000101"/>
          <w:spacing w:val="-4"/>
        </w:rPr>
        <w:t> </w:t>
      </w:r>
      <w:r>
        <w:rPr>
          <w:color w:val="000101"/>
        </w:rPr>
        <w:t>Trasferimento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albergo</w:t>
      </w:r>
      <w:r>
        <w:rPr>
          <w:color w:val="000101"/>
          <w:spacing w:val="-4"/>
        </w:rPr>
        <w:t> </w:t>
      </w:r>
      <w:r>
        <w:rPr>
          <w:color w:val="000101"/>
        </w:rPr>
        <w:t>e sistemazione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camera.</w:t>
      </w:r>
      <w:r>
        <w:rPr>
          <w:color w:val="000101"/>
          <w:spacing w:val="-3"/>
        </w:rPr>
        <w:t> </w:t>
      </w:r>
      <w:r>
        <w:rPr>
          <w:color w:val="000101"/>
        </w:rPr>
        <w:t>Possibilità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usare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piscina</w:t>
      </w:r>
      <w:r>
        <w:rPr>
          <w:color w:val="000101"/>
          <w:spacing w:val="-3"/>
        </w:rPr>
        <w:t> </w:t>
      </w:r>
      <w:r>
        <w:rPr>
          <w:color w:val="000101"/>
        </w:rPr>
        <w:t>termale.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hotel.</w:t>
      </w:r>
      <w:r>
        <w:rPr>
          <w:color w:val="000101"/>
          <w:spacing w:val="-3"/>
        </w:rPr>
        <w:t> </w:t>
      </w:r>
      <w:r>
        <w:rPr>
          <w:color w:val="000101"/>
        </w:rPr>
        <w:t>Possibilità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partecipare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uno</w:t>
      </w:r>
      <w:r>
        <w:rPr>
          <w:color w:val="000101"/>
          <w:spacing w:val="-3"/>
        </w:rPr>
        <w:t> </w:t>
      </w:r>
      <w:r>
        <w:rPr>
          <w:color w:val="000101"/>
        </w:rPr>
        <w:t>spettacolo</w:t>
      </w:r>
      <w:r>
        <w:rPr>
          <w:color w:val="000101"/>
          <w:spacing w:val="-3"/>
        </w:rPr>
        <w:t> </w:t>
      </w:r>
      <w:r>
        <w:rPr>
          <w:color w:val="000101"/>
        </w:rPr>
        <w:t>dei dervisci danzanti (facoltativa - da pagare in loco alla guida).</w:t>
      </w:r>
    </w:p>
    <w:p>
      <w:pPr>
        <w:pStyle w:val="BodyText"/>
        <w:spacing w:before="181"/>
        <w:ind w:left="360"/>
      </w:pPr>
      <w:r>
        <w:rPr>
          <w:color w:val="0078BF"/>
        </w:rPr>
        <w:t>7°</w:t>
      </w:r>
      <w:r>
        <w:rPr>
          <w:color w:val="0078BF"/>
          <w:spacing w:val="-3"/>
        </w:rPr>
        <w:t> </w:t>
      </w:r>
      <w:r>
        <w:rPr>
          <w:color w:val="0078BF"/>
        </w:rPr>
        <w:t>Giorno:</w:t>
      </w:r>
      <w:r>
        <w:rPr>
          <w:color w:val="0078BF"/>
          <w:spacing w:val="-3"/>
        </w:rPr>
        <w:t> </w:t>
      </w:r>
      <w:r>
        <w:rPr>
          <w:color w:val="0078BF"/>
        </w:rPr>
        <w:t>PAMUKKALE</w:t>
      </w:r>
      <w:r>
        <w:rPr>
          <w:color w:val="0078BF"/>
          <w:spacing w:val="-3"/>
        </w:rPr>
        <w:t> </w:t>
      </w:r>
      <w:r>
        <w:rPr>
          <w:color w:val="0078BF"/>
        </w:rPr>
        <w:t>/</w:t>
      </w:r>
      <w:r>
        <w:rPr>
          <w:color w:val="0078BF"/>
          <w:spacing w:val="-3"/>
        </w:rPr>
        <w:t> </w:t>
      </w:r>
      <w:r>
        <w:rPr>
          <w:color w:val="0078BF"/>
        </w:rPr>
        <w:t>IZMIR</w:t>
      </w:r>
      <w:r>
        <w:rPr>
          <w:color w:val="0078BF"/>
          <w:spacing w:val="-3"/>
        </w:rPr>
        <w:t> </w:t>
      </w:r>
      <w:r>
        <w:rPr>
          <w:color w:val="0078BF"/>
        </w:rPr>
        <w:t>(284</w:t>
      </w:r>
      <w:r>
        <w:rPr>
          <w:color w:val="0078BF"/>
          <w:spacing w:val="-3"/>
        </w:rPr>
        <w:t> </w:t>
      </w:r>
      <w:r>
        <w:rPr>
          <w:color w:val="0078BF"/>
          <w:spacing w:val="-5"/>
        </w:rPr>
        <w:t>km)</w:t>
      </w:r>
    </w:p>
    <w:p>
      <w:pPr>
        <w:pStyle w:val="BodyText"/>
        <w:spacing w:line="220" w:lineRule="auto" w:before="189"/>
        <w:ind w:left="360" w:right="717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hotel.Visita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Efeso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Tempio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Adriano,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Biblioteca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Celsio,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Grande</w:t>
      </w:r>
      <w:r>
        <w:rPr>
          <w:color w:val="000101"/>
          <w:spacing w:val="-4"/>
        </w:rPr>
        <w:t> </w:t>
      </w:r>
      <w:r>
        <w:rPr>
          <w:color w:val="000101"/>
        </w:rPr>
        <w:t>Teatro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l’Ephesus</w:t>
      </w:r>
      <w:r>
        <w:rPr>
          <w:color w:val="000101"/>
          <w:spacing w:val="-4"/>
        </w:rPr>
        <w:t> </w:t>
      </w:r>
      <w:r>
        <w:rPr>
          <w:color w:val="000101"/>
        </w:rPr>
        <w:t>Experience</w:t>
      </w:r>
      <w:r>
        <w:rPr>
          <w:color w:val="000101"/>
          <w:spacing w:val="-4"/>
        </w:rPr>
        <w:t> </w:t>
      </w:r>
      <w:r>
        <w:rPr>
          <w:color w:val="000101"/>
        </w:rPr>
        <w:t>Museum.</w:t>
      </w:r>
      <w:r>
        <w:rPr>
          <w:color w:val="000101"/>
          <w:spacing w:val="-4"/>
        </w:rPr>
        <w:t> </w:t>
      </w:r>
      <w:r>
        <w:rPr>
          <w:color w:val="000101"/>
        </w:rPr>
        <w:t>Sosta </w:t>
      </w:r>
      <w:r>
        <w:rPr>
          <w:color w:val="000101"/>
          <w:spacing w:val="-2"/>
        </w:rPr>
        <w:t>presso una caratteristica pelletteria. Pranzo in ristorante. Proseguimento per Izmir, la terza città più grande della Turchia, considerata una delle </w:t>
      </w:r>
      <w:r>
        <w:rPr>
          <w:color w:val="000101"/>
        </w:rPr>
        <w:t>più belle dopo Istanbul. Tempo libero nel centro città Trasferimento in hotel e sistemazione nelle camere riservate. Cena e pernottamento</w:t>
      </w:r>
    </w:p>
    <w:p>
      <w:pPr>
        <w:pStyle w:val="BodyText"/>
        <w:spacing w:before="180"/>
        <w:ind w:left="360"/>
      </w:pPr>
      <w:r>
        <w:rPr>
          <w:color w:val="0078BF"/>
        </w:rPr>
        <w:t>8°</w:t>
      </w:r>
      <w:r>
        <w:rPr>
          <w:color w:val="0078BF"/>
          <w:spacing w:val="-3"/>
        </w:rPr>
        <w:t> </w:t>
      </w:r>
      <w:r>
        <w:rPr>
          <w:color w:val="0078BF"/>
        </w:rPr>
        <w:t>Giorno:</w:t>
      </w:r>
      <w:r>
        <w:rPr>
          <w:color w:val="0078BF"/>
          <w:spacing w:val="-3"/>
        </w:rPr>
        <w:t> </w:t>
      </w:r>
      <w:r>
        <w:rPr>
          <w:color w:val="0078BF"/>
        </w:rPr>
        <w:t>IZMIR</w:t>
      </w:r>
      <w:r>
        <w:rPr>
          <w:color w:val="0078BF"/>
          <w:spacing w:val="-2"/>
        </w:rPr>
        <w:t> </w:t>
      </w:r>
      <w:r>
        <w:rPr>
          <w:color w:val="0078BF"/>
        </w:rPr>
        <w:t>/</w:t>
      </w:r>
      <w:r>
        <w:rPr>
          <w:color w:val="0078BF"/>
          <w:spacing w:val="-3"/>
        </w:rPr>
        <w:t> </w:t>
      </w:r>
      <w:r>
        <w:rPr>
          <w:color w:val="0078BF"/>
        </w:rPr>
        <w:t>ISTANBUL</w:t>
      </w:r>
      <w:r>
        <w:rPr>
          <w:color w:val="0078BF"/>
          <w:spacing w:val="-3"/>
        </w:rPr>
        <w:t> </w:t>
      </w:r>
      <w:r>
        <w:rPr>
          <w:color w:val="0078BF"/>
        </w:rPr>
        <w:t>/</w:t>
      </w:r>
      <w:r>
        <w:rPr>
          <w:color w:val="0078BF"/>
          <w:spacing w:val="-2"/>
        </w:rPr>
        <w:t> ITALIA</w:t>
      </w:r>
    </w:p>
    <w:p>
      <w:pPr>
        <w:pStyle w:val="BodyText"/>
        <w:spacing w:before="176"/>
        <w:ind w:left="360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aeroporto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</w:t>
      </w:r>
      <w:r>
        <w:rPr>
          <w:color w:val="000101"/>
          <w:spacing w:val="-3"/>
        </w:rPr>
        <w:t> </w:t>
      </w:r>
      <w:r>
        <w:rPr>
          <w:color w:val="000101"/>
        </w:rPr>
        <w:t>via</w:t>
      </w:r>
      <w:r>
        <w:rPr>
          <w:color w:val="000101"/>
          <w:spacing w:val="-2"/>
        </w:rPr>
        <w:t> </w:t>
      </w:r>
      <w:r>
        <w:rPr>
          <w:color w:val="000101"/>
        </w:rPr>
        <w:t>Istanbul.</w:t>
      </w:r>
      <w:r>
        <w:rPr>
          <w:color w:val="000101"/>
          <w:spacing w:val="-2"/>
        </w:rPr>
        <w:t> </w:t>
      </w:r>
      <w:r>
        <w:rPr>
          <w:color w:val="000101"/>
        </w:rPr>
        <w:t>Arrivo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Italia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fine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before="175"/>
        <w:ind w:left="360"/>
        <w:jc w:val="both"/>
      </w:pPr>
      <w:r>
        <w:rPr>
          <w:color w:val="000101"/>
        </w:rPr>
        <w:t>***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4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esigenze</w:t>
      </w:r>
      <w:r>
        <w:rPr>
          <w:color w:val="000101"/>
          <w:spacing w:val="-4"/>
        </w:rPr>
        <w:t> </w:t>
      </w:r>
      <w:r>
        <w:rPr>
          <w:color w:val="000101"/>
        </w:rPr>
        <w:t>organizzative</w:t>
      </w:r>
      <w:r>
        <w:rPr>
          <w:color w:val="000101"/>
          <w:spacing w:val="-3"/>
        </w:rPr>
        <w:t> </w:t>
      </w:r>
      <w:r>
        <w:rPr>
          <w:color w:val="000101"/>
        </w:rPr>
        <w:t>senza</w:t>
      </w:r>
      <w:r>
        <w:rPr>
          <w:color w:val="000101"/>
          <w:spacing w:val="-4"/>
        </w:rPr>
        <w:t> </w:t>
      </w:r>
      <w:r>
        <w:rPr>
          <w:color w:val="000101"/>
        </w:rPr>
        <w:t>modificare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line="200" w:lineRule="exact" w:before="176"/>
        <w:ind w:left="360"/>
        <w:jc w:val="both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tabs>
          <w:tab w:pos="1799" w:val="left" w:leader="none"/>
        </w:tabs>
        <w:spacing w:line="220" w:lineRule="auto" w:before="5"/>
        <w:ind w:left="360" w:right="8472"/>
      </w:pPr>
      <w:r>
        <w:rPr>
          <w:color w:val="000101"/>
          <w:spacing w:val="-2"/>
        </w:rPr>
        <w:t>ISTANBUL</w:t>
      </w:r>
      <w:r>
        <w:rPr>
          <w:color w:val="000101"/>
        </w:rPr>
        <w:tab/>
      </w:r>
      <w:r>
        <w:rPr>
          <w:color w:val="000101"/>
          <w:spacing w:val="-29"/>
        </w:rPr>
        <w:t> </w:t>
      </w:r>
      <w:r>
        <w:rPr>
          <w:color w:val="000101"/>
        </w:rPr>
        <w:t>Hotel Vicenza </w:t>
      </w:r>
      <w:r>
        <w:rPr>
          <w:color w:val="000101"/>
          <w:spacing w:val="-2"/>
        </w:rPr>
        <w:t>CAPPADOCIA</w:t>
      </w:r>
      <w:r>
        <w:rPr>
          <w:color w:val="000101"/>
        </w:rPr>
        <w:tab/>
        <w:t>Hotel Perissa </w:t>
      </w:r>
      <w:r>
        <w:rPr>
          <w:color w:val="000101"/>
          <w:spacing w:val="-2"/>
        </w:rPr>
        <w:t>PAMUKKALE</w:t>
      </w:r>
      <w:r>
        <w:rPr>
          <w:color w:val="000101"/>
        </w:rPr>
        <w:tab/>
      </w:r>
      <w:r>
        <w:rPr>
          <w:color w:val="000101"/>
          <w:spacing w:val="-2"/>
        </w:rPr>
        <w:t>Hotel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Lycus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River</w:t>
      </w:r>
    </w:p>
    <w:p>
      <w:pPr>
        <w:pStyle w:val="BodyText"/>
        <w:tabs>
          <w:tab w:pos="1811" w:val="left" w:leader="none"/>
        </w:tabs>
        <w:spacing w:line="197" w:lineRule="exact"/>
        <w:ind w:left="360"/>
      </w:pPr>
      <w:r>
        <w:rPr>
          <w:color w:val="000101"/>
          <w:spacing w:val="-4"/>
        </w:rPr>
        <w:t>IZMIR</w:t>
      </w:r>
      <w:r>
        <w:rPr>
          <w:color w:val="000101"/>
        </w:rPr>
        <w:tab/>
        <w:t>Hotel</w:t>
      </w:r>
      <w:r>
        <w:rPr>
          <w:color w:val="000101"/>
          <w:spacing w:val="-12"/>
        </w:rPr>
        <w:t> </w:t>
      </w:r>
      <w:r>
        <w:rPr>
          <w:color w:val="000101"/>
        </w:rPr>
        <w:t>Kaya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Prestige</w:t>
      </w:r>
    </w:p>
    <w:p>
      <w:pPr>
        <w:pStyle w:val="BodyText"/>
        <w:spacing w:line="200" w:lineRule="exact" w:before="175"/>
        <w:ind w:left="360"/>
      </w:pPr>
      <w:r>
        <w:rPr>
          <w:color w:val="000101"/>
          <w:spacing w:val="-2"/>
          <w:w w:val="105"/>
        </w:rPr>
        <w:t>Operativo</w:t>
      </w:r>
      <w:r>
        <w:rPr>
          <w:color w:val="000101"/>
          <w:spacing w:val="3"/>
          <w:w w:val="105"/>
        </w:rPr>
        <w:t> </w:t>
      </w:r>
      <w:r>
        <w:rPr>
          <w:color w:val="000101"/>
          <w:spacing w:val="-2"/>
          <w:w w:val="105"/>
        </w:rPr>
        <w:t>Voli:</w:t>
      </w:r>
    </w:p>
    <w:p>
      <w:pPr>
        <w:pStyle w:val="BodyText"/>
        <w:tabs>
          <w:tab w:pos="3239" w:val="left" w:leader="none"/>
        </w:tabs>
        <w:spacing w:line="192" w:lineRule="exact"/>
        <w:ind w:left="360"/>
      </w:pPr>
      <w:r>
        <w:rPr>
          <w:color w:val="000101"/>
        </w:rPr>
        <w:t>Bergamo</w:t>
      </w:r>
      <w:r>
        <w:rPr>
          <w:color w:val="000101"/>
          <w:spacing w:val="-3"/>
        </w:rPr>
        <w:t> </w:t>
      </w:r>
      <w:r>
        <w:rPr>
          <w:color w:val="000101"/>
        </w:rPr>
        <w:t>-</w:t>
      </w:r>
      <w:r>
        <w:rPr>
          <w:color w:val="000101"/>
          <w:spacing w:val="-2"/>
        </w:rPr>
        <w:t> </w:t>
      </w:r>
      <w:r>
        <w:rPr>
          <w:color w:val="000101"/>
        </w:rPr>
        <w:t>Istanbul</w:t>
      </w:r>
      <w:r>
        <w:rPr>
          <w:color w:val="000101"/>
          <w:spacing w:val="59"/>
          <w:w w:val="150"/>
        </w:rPr>
        <w:t> </w:t>
      </w:r>
      <w:r>
        <w:rPr>
          <w:color w:val="000101"/>
        </w:rPr>
        <w:t>11:45</w:t>
      </w:r>
      <w:r>
        <w:rPr>
          <w:color w:val="000101"/>
          <w:spacing w:val="-2"/>
        </w:rPr>
        <w:t> </w:t>
      </w:r>
      <w:r>
        <w:rPr>
          <w:color w:val="000101"/>
        </w:rPr>
        <w:t>-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15:25</w:t>
      </w:r>
      <w:r>
        <w:rPr>
          <w:color w:val="000101"/>
        </w:rPr>
        <w:tab/>
        <w:t>Izmir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</w:rPr>
        <w:t>Istanbul</w:t>
      </w:r>
      <w:r>
        <w:rPr>
          <w:color w:val="000101"/>
          <w:spacing w:val="65"/>
          <w:w w:val="150"/>
        </w:rPr>
        <w:t> </w:t>
      </w:r>
      <w:r>
        <w:rPr>
          <w:color w:val="000101"/>
        </w:rPr>
        <w:t>09:00 -</w:t>
      </w:r>
      <w:r>
        <w:rPr>
          <w:color w:val="000101"/>
          <w:spacing w:val="-1"/>
        </w:rPr>
        <w:t> </w:t>
      </w:r>
      <w:r>
        <w:rPr>
          <w:color w:val="000101"/>
        </w:rPr>
        <w:t>10:10 /</w:t>
      </w:r>
      <w:r>
        <w:rPr>
          <w:color w:val="000101"/>
          <w:spacing w:val="-1"/>
        </w:rPr>
        <w:t> </w:t>
      </w:r>
      <w:r>
        <w:rPr>
          <w:color w:val="000101"/>
        </w:rPr>
        <w:t>Istanbul -</w:t>
      </w:r>
      <w:r>
        <w:rPr>
          <w:color w:val="000101"/>
          <w:spacing w:val="-1"/>
        </w:rPr>
        <w:t> </w:t>
      </w:r>
      <w:r>
        <w:rPr>
          <w:color w:val="000101"/>
        </w:rPr>
        <w:t>Bergamo</w:t>
      </w:r>
      <w:r>
        <w:rPr>
          <w:color w:val="000101"/>
          <w:spacing w:val="65"/>
          <w:w w:val="150"/>
        </w:rPr>
        <w:t> </w:t>
      </w:r>
      <w:r>
        <w:rPr>
          <w:color w:val="000101"/>
        </w:rPr>
        <w:t>14:15</w:t>
      </w:r>
      <w:r>
        <w:rPr>
          <w:color w:val="000101"/>
          <w:spacing w:val="-1"/>
        </w:rPr>
        <w:t> </w:t>
      </w:r>
      <w:r>
        <w:rPr>
          <w:color w:val="000101"/>
        </w:rPr>
        <w:t>- </w:t>
      </w:r>
      <w:r>
        <w:rPr>
          <w:color w:val="000101"/>
          <w:spacing w:val="-2"/>
        </w:rPr>
        <w:t>16:10</w:t>
      </w:r>
    </w:p>
    <w:p>
      <w:pPr>
        <w:pStyle w:val="BodyText"/>
        <w:tabs>
          <w:tab w:pos="3239" w:val="left" w:leader="none"/>
        </w:tabs>
        <w:spacing w:line="192" w:lineRule="exact"/>
        <w:ind w:left="360"/>
      </w:pPr>
      <w:r>
        <w:rPr>
          <w:color w:val="000101"/>
        </w:rPr>
        <w:t>Bergamo</w:t>
      </w:r>
      <w:r>
        <w:rPr>
          <w:color w:val="000101"/>
          <w:spacing w:val="-3"/>
        </w:rPr>
        <w:t> </w:t>
      </w:r>
      <w:r>
        <w:rPr>
          <w:color w:val="000101"/>
        </w:rPr>
        <w:t>-</w:t>
      </w:r>
      <w:r>
        <w:rPr>
          <w:color w:val="000101"/>
          <w:spacing w:val="-2"/>
        </w:rPr>
        <w:t> </w:t>
      </w:r>
      <w:r>
        <w:rPr>
          <w:color w:val="000101"/>
        </w:rPr>
        <w:t>Istanbul</w:t>
      </w:r>
      <w:r>
        <w:rPr>
          <w:color w:val="000101"/>
          <w:spacing w:val="59"/>
          <w:w w:val="150"/>
        </w:rPr>
        <w:t> </w:t>
      </w:r>
      <w:r>
        <w:rPr>
          <w:color w:val="000101"/>
        </w:rPr>
        <w:t>17:15</w:t>
      </w:r>
      <w:r>
        <w:rPr>
          <w:color w:val="000101"/>
          <w:spacing w:val="-2"/>
        </w:rPr>
        <w:t> </w:t>
      </w:r>
      <w:r>
        <w:rPr>
          <w:color w:val="000101"/>
        </w:rPr>
        <w:t>-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20:55</w:t>
      </w:r>
      <w:r>
        <w:rPr>
          <w:color w:val="000101"/>
        </w:rPr>
        <w:tab/>
        <w:t>Izmir</w:t>
      </w:r>
      <w:r>
        <w:rPr>
          <w:color w:val="000101"/>
          <w:spacing w:val="-1"/>
        </w:rPr>
        <w:t> </w:t>
      </w:r>
      <w:r>
        <w:rPr>
          <w:color w:val="000101"/>
        </w:rPr>
        <w:t>- Istanbul</w:t>
      </w:r>
      <w:r>
        <w:rPr>
          <w:color w:val="000101"/>
          <w:spacing w:val="66"/>
          <w:w w:val="150"/>
        </w:rPr>
        <w:t> </w:t>
      </w:r>
      <w:r>
        <w:rPr>
          <w:color w:val="000101"/>
        </w:rPr>
        <w:t>05:45</w:t>
      </w:r>
      <w:r>
        <w:rPr>
          <w:color w:val="000101"/>
          <w:spacing w:val="-1"/>
        </w:rPr>
        <w:t> </w:t>
      </w:r>
      <w:r>
        <w:rPr>
          <w:color w:val="000101"/>
        </w:rPr>
        <w:t>- 06:55 /</w:t>
      </w:r>
      <w:r>
        <w:rPr>
          <w:color w:val="000101"/>
          <w:spacing w:val="-1"/>
        </w:rPr>
        <w:t> </w:t>
      </w:r>
      <w:r>
        <w:rPr>
          <w:color w:val="000101"/>
        </w:rPr>
        <w:t>Istanbul - Bergamo</w:t>
      </w:r>
      <w:r>
        <w:rPr>
          <w:color w:val="000101"/>
          <w:spacing w:val="66"/>
          <w:w w:val="150"/>
        </w:rPr>
        <w:t> </w:t>
      </w:r>
      <w:r>
        <w:rPr>
          <w:color w:val="000101"/>
        </w:rPr>
        <w:t>08:45</w:t>
      </w:r>
      <w:r>
        <w:rPr>
          <w:color w:val="000101"/>
          <w:spacing w:val="-1"/>
        </w:rPr>
        <w:t> </w:t>
      </w:r>
      <w:r>
        <w:rPr>
          <w:color w:val="000101"/>
        </w:rPr>
        <w:t>- </w:t>
      </w:r>
      <w:r>
        <w:rPr>
          <w:color w:val="000101"/>
          <w:spacing w:val="-2"/>
        </w:rPr>
        <w:t>10:40</w:t>
      </w:r>
    </w:p>
    <w:p>
      <w:pPr>
        <w:pStyle w:val="BodyText"/>
        <w:tabs>
          <w:tab w:pos="3239" w:val="left" w:leader="none"/>
        </w:tabs>
        <w:spacing w:line="220" w:lineRule="auto" w:before="5"/>
        <w:ind w:left="360" w:right="3136"/>
      </w:pPr>
      <w:r>
        <w:rPr>
          <w:color w:val="000101"/>
        </w:rPr>
        <w:t>Bologna - Istanbul</w:t>
      </w:r>
      <w:r>
        <w:rPr>
          <w:color w:val="000101"/>
          <w:spacing w:val="80"/>
        </w:rPr>
        <w:t> </w:t>
      </w:r>
      <w:r>
        <w:rPr>
          <w:color w:val="000101"/>
        </w:rPr>
        <w:t>15:25 - 19:00</w:t>
        <w:tab/>
        <w:t>Izmir - Istanbul</w:t>
      </w:r>
      <w:r>
        <w:rPr>
          <w:color w:val="000101"/>
          <w:spacing w:val="80"/>
        </w:rPr>
        <w:t> </w:t>
      </w:r>
      <w:r>
        <w:rPr>
          <w:color w:val="000101"/>
        </w:rPr>
        <w:t>09:00 - 10:10 / Istanbul - Bologna</w:t>
      </w:r>
      <w:r>
        <w:rPr>
          <w:color w:val="000101"/>
          <w:spacing w:val="80"/>
        </w:rPr>
        <w:t> </w:t>
      </w:r>
      <w:r>
        <w:rPr>
          <w:color w:val="000101"/>
        </w:rPr>
        <w:t>12:40 - 14:20 Roma FCO - Istanbul</w:t>
      </w:r>
      <w:r>
        <w:rPr>
          <w:color w:val="000101"/>
          <w:spacing w:val="80"/>
        </w:rPr>
        <w:t> </w:t>
      </w:r>
      <w:r>
        <w:rPr>
          <w:color w:val="000101"/>
        </w:rPr>
        <w:t>11:55 - 15:30</w:t>
        <w:tab/>
        <w:t>Izmir - Istanbul</w:t>
      </w:r>
      <w:r>
        <w:rPr>
          <w:color w:val="000101"/>
          <w:spacing w:val="80"/>
        </w:rPr>
        <w:t> </w:t>
      </w:r>
      <w:r>
        <w:rPr>
          <w:color w:val="000101"/>
        </w:rPr>
        <w:t>09:00 - 10:10 / Istanbul - Roma FCO</w:t>
      </w:r>
      <w:r>
        <w:rPr>
          <w:color w:val="000101"/>
          <w:spacing w:val="80"/>
        </w:rPr>
        <w:t> </w:t>
      </w:r>
      <w:r>
        <w:rPr>
          <w:color w:val="000101"/>
        </w:rPr>
        <w:t>12:00 - 13:45 Roma FCO - Istanbul</w:t>
      </w:r>
      <w:r>
        <w:rPr>
          <w:color w:val="000101"/>
          <w:spacing w:val="80"/>
        </w:rPr>
        <w:t> </w:t>
      </w:r>
      <w:r>
        <w:rPr>
          <w:color w:val="000101"/>
        </w:rPr>
        <w:t>14:50 - 18:25</w:t>
        <w:tab/>
        <w:t>Izmir - Istanbul</w:t>
      </w:r>
      <w:r>
        <w:rPr>
          <w:color w:val="000101"/>
          <w:spacing w:val="80"/>
        </w:rPr>
        <w:t> </w:t>
      </w:r>
      <w:r>
        <w:rPr>
          <w:color w:val="000101"/>
        </w:rPr>
        <w:t>05:45 - 06:55 / Istanbul - Roma FCO</w:t>
      </w:r>
      <w:r>
        <w:rPr>
          <w:color w:val="000101"/>
          <w:spacing w:val="80"/>
        </w:rPr>
        <w:t> </w:t>
      </w:r>
      <w:r>
        <w:rPr>
          <w:color w:val="000101"/>
        </w:rPr>
        <w:t>09:05 - 10:50</w:t>
      </w:r>
    </w:p>
    <w:sectPr>
      <w:pgSz w:w="11910" w:h="16840"/>
      <w:pgMar w:header="0" w:footer="1694" w:top="600" w:bottom="188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79456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2" name="Graphic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Graphic 12"/>
                    <wps:cNvSpPr/>
                    <wps:spPr>
                      <a:xfrm>
                        <a:off x="0" y="0"/>
                        <a:ext cx="3242310" cy="12026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42310" h="1202690">
                            <a:moveTo>
                              <a:pt x="2682492" y="0"/>
                            </a:moveTo>
                            <a:lnTo>
                              <a:pt x="2629152" y="380"/>
                            </a:lnTo>
                            <a:lnTo>
                              <a:pt x="2631314" y="380"/>
                            </a:lnTo>
                            <a:lnTo>
                              <a:pt x="2578134" y="1520"/>
                            </a:lnTo>
                            <a:lnTo>
                              <a:pt x="2579858" y="1520"/>
                            </a:lnTo>
                            <a:lnTo>
                              <a:pt x="2532643" y="3207"/>
                            </a:lnTo>
                            <a:lnTo>
                              <a:pt x="2482998" y="5690"/>
                            </a:lnTo>
                            <a:lnTo>
                              <a:pt x="2433511" y="8873"/>
                            </a:lnTo>
                            <a:lnTo>
                              <a:pt x="2384185" y="12753"/>
                            </a:lnTo>
                            <a:lnTo>
                              <a:pt x="2335025" y="17324"/>
                            </a:lnTo>
                            <a:lnTo>
                              <a:pt x="2286034" y="22584"/>
                            </a:lnTo>
                            <a:lnTo>
                              <a:pt x="2237216" y="28526"/>
                            </a:lnTo>
                            <a:lnTo>
                              <a:pt x="2188573" y="35148"/>
                            </a:lnTo>
                            <a:lnTo>
                              <a:pt x="2140110" y="42446"/>
                            </a:lnTo>
                            <a:lnTo>
                              <a:pt x="2091830" y="50414"/>
                            </a:lnTo>
                            <a:lnTo>
                              <a:pt x="2043737" y="59050"/>
                            </a:lnTo>
                            <a:lnTo>
                              <a:pt x="1995834" y="68348"/>
                            </a:lnTo>
                            <a:lnTo>
                              <a:pt x="1948125" y="78304"/>
                            </a:lnTo>
                            <a:lnTo>
                              <a:pt x="1900614" y="88916"/>
                            </a:lnTo>
                            <a:lnTo>
                              <a:pt x="1853303" y="100177"/>
                            </a:lnTo>
                            <a:lnTo>
                              <a:pt x="1806198" y="112085"/>
                            </a:lnTo>
                            <a:lnTo>
                              <a:pt x="1759300" y="124634"/>
                            </a:lnTo>
                            <a:lnTo>
                              <a:pt x="1712614" y="137821"/>
                            </a:lnTo>
                            <a:lnTo>
                              <a:pt x="1666144" y="151642"/>
                            </a:lnTo>
                            <a:lnTo>
                              <a:pt x="1619892" y="166093"/>
                            </a:lnTo>
                            <a:lnTo>
                              <a:pt x="1573863" y="181169"/>
                            </a:lnTo>
                            <a:lnTo>
                              <a:pt x="1528060" y="196865"/>
                            </a:lnTo>
                            <a:lnTo>
                              <a:pt x="1482487" y="213179"/>
                            </a:lnTo>
                            <a:lnTo>
                              <a:pt x="1437146" y="230106"/>
                            </a:lnTo>
                            <a:lnTo>
                              <a:pt x="1392043" y="247641"/>
                            </a:lnTo>
                            <a:lnTo>
                              <a:pt x="1347180" y="265781"/>
                            </a:lnTo>
                            <a:lnTo>
                              <a:pt x="1302561" y="284521"/>
                            </a:lnTo>
                            <a:lnTo>
                              <a:pt x="1258189" y="303858"/>
                            </a:lnTo>
                            <a:lnTo>
                              <a:pt x="1214068" y="323786"/>
                            </a:lnTo>
                            <a:lnTo>
                              <a:pt x="1170202" y="344303"/>
                            </a:lnTo>
                            <a:lnTo>
                              <a:pt x="1126595" y="365403"/>
                            </a:lnTo>
                            <a:lnTo>
                              <a:pt x="1083249" y="387082"/>
                            </a:lnTo>
                            <a:lnTo>
                              <a:pt x="1040168" y="409337"/>
                            </a:lnTo>
                            <a:lnTo>
                              <a:pt x="997356" y="432163"/>
                            </a:lnTo>
                            <a:lnTo>
                              <a:pt x="954817" y="455557"/>
                            </a:lnTo>
                            <a:lnTo>
                              <a:pt x="912554" y="479513"/>
                            </a:lnTo>
                            <a:lnTo>
                              <a:pt x="870571" y="504028"/>
                            </a:lnTo>
                            <a:lnTo>
                              <a:pt x="828870" y="529097"/>
                            </a:lnTo>
                            <a:lnTo>
                              <a:pt x="787457" y="554717"/>
                            </a:lnTo>
                            <a:lnTo>
                              <a:pt x="746334" y="580883"/>
                            </a:lnTo>
                            <a:lnTo>
                              <a:pt x="705504" y="607592"/>
                            </a:lnTo>
                            <a:lnTo>
                              <a:pt x="664973" y="634838"/>
                            </a:lnTo>
                            <a:lnTo>
                              <a:pt x="624742" y="662618"/>
                            </a:lnTo>
                            <a:lnTo>
                              <a:pt x="584816" y="690927"/>
                            </a:lnTo>
                            <a:lnTo>
                              <a:pt x="545199" y="719763"/>
                            </a:lnTo>
                            <a:lnTo>
                              <a:pt x="505893" y="749119"/>
                            </a:lnTo>
                            <a:lnTo>
                              <a:pt x="466902" y="778992"/>
                            </a:lnTo>
                            <a:lnTo>
                              <a:pt x="428231" y="809379"/>
                            </a:lnTo>
                            <a:lnTo>
                              <a:pt x="389882" y="840274"/>
                            </a:lnTo>
                            <a:lnTo>
                              <a:pt x="351859" y="871674"/>
                            </a:lnTo>
                            <a:lnTo>
                              <a:pt x="314165" y="903575"/>
                            </a:lnTo>
                            <a:lnTo>
                              <a:pt x="276805" y="935971"/>
                            </a:lnTo>
                            <a:lnTo>
                              <a:pt x="239782" y="968860"/>
                            </a:lnTo>
                            <a:lnTo>
                              <a:pt x="203099" y="1002237"/>
                            </a:lnTo>
                            <a:lnTo>
                              <a:pt x="166760" y="1036098"/>
                            </a:lnTo>
                            <a:lnTo>
                              <a:pt x="130769" y="1070439"/>
                            </a:lnTo>
                            <a:lnTo>
                              <a:pt x="95128" y="1105255"/>
                            </a:lnTo>
                            <a:lnTo>
                              <a:pt x="59843" y="1140542"/>
                            </a:lnTo>
                            <a:lnTo>
                              <a:pt x="24915" y="1176297"/>
                            </a:lnTo>
                            <a:lnTo>
                              <a:pt x="0" y="1202404"/>
                            </a:lnTo>
                            <a:lnTo>
                              <a:pt x="3241838" y="1202404"/>
                            </a:lnTo>
                            <a:lnTo>
                              <a:pt x="3241849" y="45173"/>
                            </a:lnTo>
                            <a:lnTo>
                              <a:pt x="3191892" y="37409"/>
                            </a:lnTo>
                            <a:lnTo>
                              <a:pt x="3141753" y="30362"/>
                            </a:lnTo>
                            <a:lnTo>
                              <a:pt x="3091426" y="24038"/>
                            </a:lnTo>
                            <a:lnTo>
                              <a:pt x="3040914" y="18441"/>
                            </a:lnTo>
                            <a:lnTo>
                              <a:pt x="2990221" y="13575"/>
                            </a:lnTo>
                            <a:lnTo>
                              <a:pt x="2939352" y="9446"/>
                            </a:lnTo>
                            <a:lnTo>
                              <a:pt x="2888310" y="6057"/>
                            </a:lnTo>
                            <a:lnTo>
                              <a:pt x="2837099" y="3414"/>
                            </a:lnTo>
                            <a:lnTo>
                              <a:pt x="2785723" y="1520"/>
                            </a:lnTo>
                            <a:lnTo>
                              <a:pt x="2734186" y="380"/>
                            </a:lnTo>
                            <a:lnTo>
                              <a:pt x="2682492" y="0"/>
                            </a:lnTo>
                            <a:close/>
                          </a:path>
                        </a:pathLst>
                      </a:custGeom>
                      <a:solidFill>
                        <a:srgbClr val="0078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0.012299pt;margin-top:747.212524pt;width:255.3pt;height:94.7pt;mso-position-horizontal-relative:page;mso-position-vertical-relative:page;z-index:-15937024" id="docshape1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be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79968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5936512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4" w:line="665" w:lineRule="exact"/>
      <w:ind w:left="129" w:right="486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7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4"/>
      <w:ind w:left="87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footer" Target="footer1.xml"/><Relationship Id="rId14" Type="http://schemas.openxmlformats.org/officeDocument/2006/relationships/image" Target="media/image7.jpeg"/><Relationship Id="rId1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2024-10-11T09:51:55Z</dcterms:created>
  <dcterms:modified xsi:type="dcterms:W3CDTF">2024-10-11T09:51:55Z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2024-10-11T00:00:00Z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2024-10-11T00:00:00Z</vt:filetime>
  </property>
  <property fmtid="{D5CDD505-2E9C-101B-9397-08002B2CF9AE}" pid="5" name="Producer">
    <vt:lpwstr>Adobe PDF Library 17.0</vt:lpwstr>
  </property>
</Properties>
</file>