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CAPODANNO</w:t>
      </w:r>
      <w:r>
        <w:rPr>
          <w:spacing w:val="-4"/>
        </w:rPr>
        <w:t> </w:t>
      </w:r>
      <w:r>
        <w:rPr/>
        <w:t>AD</w:t>
      </w:r>
      <w:r>
        <w:rPr>
          <w:spacing w:val="-2"/>
        </w:rPr>
        <w:t> ISTANBUL</w:t>
      </w:r>
    </w:p>
    <w:p>
      <w:pPr>
        <w:spacing w:line="428" w:lineRule="exact" w:before="166"/>
        <w:ind w:left="84" w:right="35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DAL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30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DICEMBRE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2024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AL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GENNAIO</w:t>
      </w:r>
      <w:r>
        <w:rPr>
          <w:rFonts w:ascii="Roboto Slab"/>
          <w:color w:val="0078BE"/>
          <w:spacing w:val="-19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2025</w:t>
      </w:r>
    </w:p>
    <w:p>
      <w:pPr>
        <w:spacing w:line="408" w:lineRule="exact" w:before="0"/>
        <w:ind w:left="85" w:right="35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4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3</w:t>
      </w:r>
      <w:r>
        <w:rPr>
          <w:rFonts w:ascii="Roboto Slab"/>
          <w:color w:val="0078BE"/>
          <w:spacing w:val="-18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NOTTI</w:t>
      </w:r>
    </w:p>
    <w:p>
      <w:pPr>
        <w:spacing w:line="428" w:lineRule="exact" w:before="0"/>
        <w:ind w:left="83" w:right="355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VOLI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DA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ROMA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MILANO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NAPOLI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CATANIA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BOLOGNA</w:t>
      </w:r>
    </w:p>
    <w:p>
      <w:pPr>
        <w:pStyle w:val="BodyText"/>
        <w:spacing w:before="5"/>
        <w:rPr>
          <w:rFonts w:ascii="Roboto Slab"/>
          <w:sz w:val="19"/>
        </w:rPr>
      </w:pPr>
    </w:p>
    <w:tbl>
      <w:tblPr>
        <w:tblW w:w="0" w:type="auto"/>
        <w:jc w:val="left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3"/>
        <w:gridCol w:w="5070"/>
      </w:tblGrid>
      <w:tr>
        <w:trPr>
          <w:trHeight w:val="579" w:hRule="atLeast"/>
        </w:trPr>
        <w:tc>
          <w:tcPr>
            <w:tcW w:w="5393" w:type="dxa"/>
            <w:shd w:val="clear" w:color="auto" w:fill="0078BD"/>
          </w:tcPr>
          <w:p>
            <w:pPr>
              <w:pStyle w:val="TableParagraph"/>
              <w:spacing w:before="206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5070" w:type="dxa"/>
            <w:shd w:val="clear" w:color="auto" w:fill="0078BD"/>
          </w:tcPr>
          <w:p>
            <w:pPr>
              <w:pStyle w:val="TableParagraph"/>
              <w:spacing w:before="100"/>
              <w:ind w:left="7" w:right="5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>
            <w:pPr>
              <w:pStyle w:val="TableParagraph"/>
              <w:spacing w:before="12"/>
              <w:ind w:left="5" w:right="5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>
        <w:trPr>
          <w:trHeight w:val="383" w:hRule="atLeast"/>
        </w:trPr>
        <w:tc>
          <w:tcPr>
            <w:tcW w:w="5393" w:type="dxa"/>
          </w:tcPr>
          <w:p>
            <w:pPr>
              <w:pStyle w:val="TableParagraph"/>
              <w:spacing w:before="108"/>
              <w:rPr>
                <w:sz w:val="16"/>
              </w:rPr>
            </w:pPr>
            <w:r>
              <w:rPr>
                <w:spacing w:val="-4"/>
                <w:sz w:val="16"/>
              </w:rPr>
              <w:t>HOTEL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BARCELO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ISTANBUL</w:t>
            </w:r>
          </w:p>
        </w:tc>
        <w:tc>
          <w:tcPr>
            <w:tcW w:w="5070" w:type="dxa"/>
          </w:tcPr>
          <w:p>
            <w:pPr>
              <w:pStyle w:val="TableParagraph"/>
              <w:ind w:left="4" w:right="5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> </w:t>
            </w:r>
            <w:r>
              <w:rPr>
                <w:rFonts w:ascii="DM Sans 9pt" w:hAnsi="DM Sans 9pt"/>
                <w:spacing w:val="-5"/>
                <w:sz w:val="20"/>
              </w:rPr>
              <w:t>950</w:t>
            </w:r>
          </w:p>
        </w:tc>
      </w:tr>
      <w:tr>
        <w:trPr>
          <w:trHeight w:val="383" w:hRule="atLeast"/>
        </w:trPr>
        <w:tc>
          <w:tcPr>
            <w:tcW w:w="5393" w:type="dxa"/>
          </w:tcPr>
          <w:p>
            <w:pPr>
              <w:pStyle w:val="TableParagraph"/>
              <w:spacing w:before="108"/>
              <w:rPr>
                <w:sz w:val="16"/>
              </w:rPr>
            </w:pPr>
            <w:r>
              <w:rPr>
                <w:spacing w:val="-4"/>
                <w:sz w:val="16"/>
              </w:rPr>
              <w:t>HOTEL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KONAK</w:t>
            </w:r>
          </w:p>
        </w:tc>
        <w:tc>
          <w:tcPr>
            <w:tcW w:w="5070" w:type="dxa"/>
          </w:tcPr>
          <w:p>
            <w:pPr>
              <w:pStyle w:val="TableParagraph"/>
              <w:ind w:left="7" w:right="5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> </w:t>
            </w:r>
            <w:r>
              <w:rPr>
                <w:rFonts w:ascii="DM Sans 9pt" w:hAnsi="DM Sans 9pt"/>
                <w:spacing w:val="-5"/>
                <w:sz w:val="20"/>
              </w:rPr>
              <w:t>749</w:t>
            </w:r>
          </w:p>
        </w:tc>
      </w:tr>
      <w:tr>
        <w:trPr>
          <w:trHeight w:val="383" w:hRule="atLeast"/>
        </w:trPr>
        <w:tc>
          <w:tcPr>
            <w:tcW w:w="5393" w:type="dxa"/>
          </w:tcPr>
          <w:p>
            <w:pPr>
              <w:pStyle w:val="TableParagraph"/>
              <w:spacing w:before="108"/>
              <w:rPr>
                <w:sz w:val="16"/>
              </w:rPr>
            </w:pPr>
            <w:r>
              <w:rPr>
                <w:spacing w:val="-4"/>
                <w:sz w:val="16"/>
              </w:rPr>
              <w:t>HOTEL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OCCIDENTAL</w:t>
            </w:r>
          </w:p>
        </w:tc>
        <w:tc>
          <w:tcPr>
            <w:tcW w:w="5070" w:type="dxa"/>
          </w:tcPr>
          <w:p>
            <w:pPr>
              <w:pStyle w:val="TableParagraph"/>
              <w:ind w:left="2" w:right="7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> </w:t>
            </w:r>
            <w:r>
              <w:rPr>
                <w:rFonts w:ascii="DM Sans 9pt" w:hAnsi="DM Sans 9pt"/>
                <w:spacing w:val="-5"/>
                <w:sz w:val="20"/>
              </w:rPr>
              <w:t>869</w:t>
            </w:r>
          </w:p>
        </w:tc>
      </w:tr>
      <w:tr>
        <w:trPr>
          <w:trHeight w:val="383" w:hRule="atLeast"/>
        </w:trPr>
        <w:tc>
          <w:tcPr>
            <w:tcW w:w="5393" w:type="dxa"/>
          </w:tcPr>
          <w:p>
            <w:pPr>
              <w:pStyle w:val="TableParagraph"/>
              <w:spacing w:before="108"/>
              <w:rPr>
                <w:sz w:val="16"/>
              </w:rPr>
            </w:pPr>
            <w:r>
              <w:rPr>
                <w:spacing w:val="-4"/>
                <w:sz w:val="16"/>
              </w:rPr>
              <w:t>HOTEL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RICHMOND</w:t>
            </w:r>
          </w:p>
        </w:tc>
        <w:tc>
          <w:tcPr>
            <w:tcW w:w="5070" w:type="dxa"/>
          </w:tcPr>
          <w:p>
            <w:pPr>
              <w:pStyle w:val="TableParagraph"/>
              <w:ind w:left="2" w:right="7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z w:val="16"/>
              </w:rPr>
              <w:t>€</w:t>
            </w:r>
            <w:r>
              <w:rPr>
                <w:rFonts w:ascii="DM Sans 9pt" w:hAnsi="DM Sans 9pt"/>
                <w:spacing w:val="-13"/>
                <w:sz w:val="16"/>
              </w:rPr>
              <w:t> </w:t>
            </w:r>
            <w:r>
              <w:rPr>
                <w:rFonts w:ascii="DM Sans 9pt" w:hAnsi="DM Sans 9pt"/>
                <w:spacing w:val="-5"/>
                <w:sz w:val="20"/>
              </w:rPr>
              <w:t>869</w:t>
            </w:r>
          </w:p>
        </w:tc>
      </w:tr>
    </w:tbl>
    <w:p>
      <w:pPr>
        <w:pStyle w:val="BodyText"/>
        <w:spacing w:before="7"/>
        <w:rPr>
          <w:rFonts w:ascii="Roboto Slab"/>
          <w:sz w:val="7"/>
        </w:rPr>
      </w:pPr>
    </w:p>
    <w:p>
      <w:pPr>
        <w:spacing w:after="0"/>
        <w:rPr>
          <w:rFonts w:ascii="Roboto Slab"/>
          <w:sz w:val="7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spacing w:line="204" w:lineRule="exact" w:before="100"/>
        <w:ind w:left="11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723646</wp:posOffset>
                </wp:positionV>
                <wp:extent cx="3168650" cy="11271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56.980034pt;width:249.5pt;height:88.75pt;mso-position-horizontal-relative:page;mso-position-vertical-relative:paragraph;z-index:15729152" id="docshapegroup1" coordorigin="6916,1140" coordsize="4990,1775">
                <v:shape style="position:absolute;left:6916;top:1139;width:4990;height:1775" id="docshape2" coordorigin="6916,1140" coordsize="4990,1775" path="m11025,1140l10941,1140,10944,1140,10860,1142,10863,1142,10789,1145,10710,1149,10633,1154,10555,1160,10477,1167,10400,1175,10323,1185,10247,1195,10170,1206,10094,1219,10019,1233,9943,1247,9868,1263,9793,1280,9719,1297,9645,1316,9571,1336,9497,1357,9424,1378,9351,1401,9279,1425,9207,1450,9135,1475,9063,1502,8992,1530,8922,1558,8852,1588,8782,1618,8712,1650,8643,1682,8574,1715,8506,1749,8438,1784,8371,1820,8304,1857,8237,1895,8171,1933,8106,1973,8040,2013,7976,2054,7911,2096,7847,2139,7784,2183,7721,2228,7659,2273,7597,2319,7536,2366,7475,2414,7414,2463,7354,2512,7295,2563,7236,2614,7178,2665,7120,2718,7063,2771,7006,2825,6950,2880,6916,2914,11906,2914,11906,1211,11827,1199,11748,1187,11669,1177,11589,1169,11509,1161,11429,1154,11349,1149,11268,1145,11187,1142,11106,1140,11025,1140xe" filled="true" fillcolor="#0078be" stroked="false">
                  <v:path arrowok="t"/>
                  <v:fill type="solid"/>
                </v:shape>
                <v:shape style="position:absolute;left:8474;top:1911;width:199;height:199" type="#_x0000_t75" id="docshape3" stroked="false">
                  <v:imagedata r:id="rId5" o:title=""/>
                </v:shape>
                <v:shape style="position:absolute;left:8474;top:2455;width:199;height:199" type="#_x0000_t75" id="docshape4" stroked="false">
                  <v:imagedata r:id="rId6" o:title=""/>
                </v:shape>
                <v:shape style="position:absolute;left:8474;top:2187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1139;width:4990;height:1775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z w:val="16"/>
        </w:rPr>
        <w:t>Volo</w:t>
      </w:r>
      <w:r>
        <w:rPr>
          <w:color w:val="000101"/>
          <w:spacing w:val="35"/>
          <w:sz w:val="16"/>
        </w:rPr>
        <w:t> </w:t>
      </w:r>
      <w:r>
        <w:rPr>
          <w:color w:val="000101"/>
          <w:sz w:val="16"/>
        </w:rPr>
        <w:t>da</w:t>
      </w:r>
      <w:r>
        <w:rPr>
          <w:color w:val="000101"/>
          <w:spacing w:val="35"/>
          <w:sz w:val="16"/>
        </w:rPr>
        <w:t> </w:t>
      </w:r>
      <w:r>
        <w:rPr>
          <w:color w:val="000101"/>
          <w:sz w:val="16"/>
        </w:rPr>
        <w:t>Roma,</w:t>
      </w:r>
      <w:r>
        <w:rPr>
          <w:color w:val="000101"/>
          <w:spacing w:val="35"/>
          <w:sz w:val="16"/>
        </w:rPr>
        <w:t> </w:t>
      </w:r>
      <w:r>
        <w:rPr>
          <w:color w:val="000101"/>
          <w:sz w:val="16"/>
        </w:rPr>
        <w:t>Milano,</w:t>
      </w:r>
      <w:r>
        <w:rPr>
          <w:color w:val="000101"/>
          <w:spacing w:val="35"/>
          <w:sz w:val="16"/>
        </w:rPr>
        <w:t> </w:t>
      </w:r>
      <w:r>
        <w:rPr>
          <w:color w:val="000101"/>
          <w:sz w:val="16"/>
        </w:rPr>
        <w:t>Napoli,</w:t>
      </w:r>
      <w:r>
        <w:rPr>
          <w:color w:val="000101"/>
          <w:spacing w:val="35"/>
          <w:sz w:val="16"/>
        </w:rPr>
        <w:t> </w:t>
      </w:r>
      <w:r>
        <w:rPr>
          <w:color w:val="000101"/>
          <w:sz w:val="16"/>
        </w:rPr>
        <w:t>Catania</w:t>
      </w:r>
      <w:r>
        <w:rPr>
          <w:color w:val="000101"/>
          <w:spacing w:val="35"/>
          <w:sz w:val="16"/>
        </w:rPr>
        <w:t> </w:t>
      </w:r>
      <w:r>
        <w:rPr>
          <w:color w:val="000101"/>
          <w:sz w:val="16"/>
        </w:rPr>
        <w:t>o</w:t>
      </w:r>
      <w:r>
        <w:rPr>
          <w:color w:val="000101"/>
          <w:spacing w:val="35"/>
          <w:sz w:val="16"/>
        </w:rPr>
        <w:t> </w:t>
      </w:r>
      <w:r>
        <w:rPr>
          <w:color w:val="000101"/>
          <w:sz w:val="16"/>
        </w:rPr>
        <w:t>Bologna;</w:t>
      </w:r>
      <w:r>
        <w:rPr>
          <w:color w:val="000101"/>
          <w:spacing w:val="35"/>
          <w:sz w:val="16"/>
        </w:rPr>
        <w:t> </w:t>
      </w:r>
      <w:r>
        <w:rPr>
          <w:color w:val="000101"/>
          <w:sz w:val="16"/>
        </w:rPr>
        <w:t>bagaglio da stiva, trasferimenti collettivi in arrivo e partenza; 3 notti nell’hotel prescelto con trattamento di pernottamento e prima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colazione,</w:t>
      </w:r>
    </w:p>
    <w:p>
      <w:pPr>
        <w:pStyle w:val="BodyText"/>
        <w:spacing w:line="204" w:lineRule="exact" w:before="100"/>
        <w:ind w:left="119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both"/>
        <w:rPr>
          <w:sz w:val="16"/>
        </w:rPr>
      </w:pPr>
      <w:r>
        <w:rPr>
          <w:color w:val="000101"/>
          <w:sz w:val="16"/>
        </w:rPr>
        <w:t>Ttasse aeroportuali 220€ a persona, assicurazione annullamento 50€ a persona, cenone di Capodanno, spese </w:t>
      </w:r>
      <w:r>
        <w:rPr>
          <w:color w:val="000101"/>
          <w:spacing w:val="-2"/>
          <w:sz w:val="16"/>
        </w:rPr>
        <w:t>extra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537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1104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sectPr>
      <w:type w:val="continuous"/>
      <w:pgSz w:w="11910" w:h="16840"/>
      <w:pgMar w:top="48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/>
      <w:ind w:right="355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2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2024-09-27T08:18:48Z</dcterms:created>
  <dcterms:modified xsi:type="dcterms:W3CDTF">2024-09-27T08:18:48Z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</Properties>
</file>