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C1FC8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342C28D4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1D271972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0007E862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4A6AB365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7A710195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5C569B13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018821F7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5E8BB015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2FEF0E0B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00FA76F8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23B2B9B3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1A8AC4F3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58B250BE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4BD05C88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137AA4ED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6315D191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57158DBA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70EB018B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02A71DB2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602AF43A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6AE8489C" w14:textId="77777777" w:rsidR="00A77C6F" w:rsidRDefault="00A77C6F">
      <w:pPr>
        <w:pStyle w:val="Corpotesto"/>
        <w:rPr>
          <w:rFonts w:ascii="Times New Roman"/>
          <w:sz w:val="30"/>
        </w:rPr>
      </w:pPr>
    </w:p>
    <w:p w14:paraId="6C367CF5" w14:textId="77777777" w:rsidR="00A77C6F" w:rsidRDefault="00A77C6F">
      <w:pPr>
        <w:pStyle w:val="Corpotesto"/>
        <w:spacing w:before="128"/>
        <w:rPr>
          <w:rFonts w:ascii="Times New Roman"/>
          <w:sz w:val="30"/>
        </w:rPr>
      </w:pPr>
    </w:p>
    <w:p w14:paraId="0164BF9D" w14:textId="77777777" w:rsidR="00A77C6F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1584" behindDoc="1" locked="0" layoutInCell="1" allowOverlap="1" wp14:anchorId="29E51AC8" wp14:editId="5541264C">
                <wp:simplePos x="0" y="0"/>
                <wp:positionH relativeFrom="page">
                  <wp:posOffset>374448</wp:posOffset>
                </wp:positionH>
                <wp:positionV relativeFrom="paragraph">
                  <wp:posOffset>-828926</wp:posOffset>
                </wp:positionV>
                <wp:extent cx="3051175" cy="8851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1175" cy="885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7728E" w14:textId="77777777" w:rsidR="00A77C6F" w:rsidRDefault="00000000">
                            <w:pPr>
                              <w:spacing w:line="244" w:lineRule="auto"/>
                              <w:ind w:right="523" w:firstLine="504"/>
                              <w:rPr>
                                <w:rFonts w:ascii="Futura PT Bold" w:hAnsi="Futura PT 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Bold" w:hAns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INCLUSO </w:t>
                            </w:r>
                            <w:r>
                              <w:rPr>
                                <w:rFonts w:ascii="Futura PT Bold" w:hAnsi="Futura PT Bold"/>
                                <w:b/>
                                <w:color w:val="FFFFFF"/>
                                <w:w w:val="90"/>
                                <w:sz w:val="28"/>
                              </w:rPr>
                              <w:t>ACCOMPAGNATORE DALL’ITALIA</w:t>
                            </w:r>
                          </w:p>
                          <w:p w14:paraId="58926A9B" w14:textId="77777777" w:rsidR="00A77C6F" w:rsidRDefault="00000000">
                            <w:pPr>
                              <w:spacing w:line="228" w:lineRule="auto"/>
                              <w:ind w:right="-3"/>
                              <w:rPr>
                                <w:rFonts w:ascii="Futura PT 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FULL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DAY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ITALIANO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SAFARI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NEL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DESERTO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PT 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CENA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.4841pt;margin-top:-65.269806pt;width:240.25pt;height:69.7pt;mso-position-horizontal-relative:page;mso-position-vertical-relative:paragraph;z-index:-15824896" type="#_x0000_t202" id="docshape1" filled="false" stroked="false">
                <v:textbox inset="0,0,0,0">
                  <w:txbxContent>
                    <w:p>
                      <w:pPr>
                        <w:spacing w:line="244" w:lineRule="auto" w:before="0"/>
                        <w:ind w:left="0" w:right="523" w:firstLine="504"/>
                        <w:jc w:val="left"/>
                        <w:rPr>
                          <w:rFonts w:ascii="Futura PT " w:hAnsi="Futura PT "/>
                          <w:b/>
                          <w:sz w:val="28"/>
                        </w:rPr>
                      </w:pPr>
                      <w:r>
                        <w:rPr>
                          <w:rFonts w:ascii="Futura PT " w:hAns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 w:hAnsi="Futura PT "/>
                          <w:b/>
                          <w:color w:val="FFFFFF"/>
                          <w:w w:val="90"/>
                          <w:sz w:val="28"/>
                        </w:rPr>
                        <w:t>ACCOMPAGNATORE </w:t>
                      </w:r>
                      <w:r>
                        <w:rPr>
                          <w:rFonts w:ascii="Futura PT " w:hAnsi="Futura PT "/>
                          <w:b/>
                          <w:color w:val="FFFFFF"/>
                          <w:w w:val="90"/>
                          <w:sz w:val="28"/>
                        </w:rPr>
                        <w:t>DALL’ITALIA</w:t>
                      </w:r>
                    </w:p>
                    <w:p>
                      <w:pPr>
                        <w:spacing w:line="228" w:lineRule="auto" w:before="0"/>
                        <w:ind w:left="0" w:right="-3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3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FULL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DAY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SAFARI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NEL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DESERTO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CENA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1117A036" w14:textId="77777777" w:rsidR="00A77C6F" w:rsidRDefault="00000000">
      <w:pPr>
        <w:pStyle w:val="Titolo"/>
      </w:pPr>
      <w:r>
        <w:t>ALLA</w:t>
      </w:r>
      <w:r>
        <w:rPr>
          <w:spacing w:val="-13"/>
        </w:rPr>
        <w:t xml:space="preserve"> </w:t>
      </w:r>
      <w:r>
        <w:t>SCOPERTA</w:t>
      </w:r>
      <w:r>
        <w:rPr>
          <w:spacing w:val="-11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rPr>
          <w:spacing w:val="-2"/>
        </w:rPr>
        <w:t>EMIRATI</w:t>
      </w:r>
    </w:p>
    <w:p w14:paraId="5269F79B" w14:textId="77777777" w:rsidR="00A77C6F" w:rsidRDefault="00000000">
      <w:pPr>
        <w:spacing w:line="408" w:lineRule="exact"/>
        <w:ind w:left="1" w:right="498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DUBAI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0"/>
          <w:sz w:val="36"/>
        </w:rPr>
        <w:t>ABU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10"/>
          <w:sz w:val="36"/>
        </w:rPr>
        <w:t>DHABI</w:t>
      </w:r>
    </w:p>
    <w:p w14:paraId="464CDF4B" w14:textId="77777777" w:rsidR="00A77C6F" w:rsidRDefault="00000000">
      <w:pPr>
        <w:spacing w:before="58" w:line="404" w:lineRule="exact"/>
        <w:ind w:left="88" w:right="498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25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SETTEMBRE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1</w:t>
      </w:r>
      <w:r>
        <w:rPr>
          <w:rFonts w:ascii="Roboto Slab"/>
          <w:color w:val="0078BE"/>
          <w:spacing w:val="-15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OTTOBRE</w:t>
      </w:r>
      <w:r>
        <w:rPr>
          <w:rFonts w:ascii="Roboto Slab"/>
          <w:color w:val="0078BE"/>
          <w:spacing w:val="-16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2024</w:t>
      </w:r>
    </w:p>
    <w:p w14:paraId="0E1F2AA6" w14:textId="77777777" w:rsidR="00A77C6F" w:rsidRDefault="00000000">
      <w:pPr>
        <w:spacing w:line="404" w:lineRule="exact"/>
        <w:ind w:left="88" w:right="498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7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|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5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NOTTI</w:t>
      </w:r>
    </w:p>
    <w:p w14:paraId="5CB3D315" w14:textId="77777777" w:rsidR="00A77C6F" w:rsidRDefault="00000000">
      <w:pPr>
        <w:spacing w:before="45" w:line="605" w:lineRule="exact"/>
        <w:ind w:right="498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9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799</w:t>
      </w:r>
      <w:r>
        <w:rPr>
          <w:rFonts w:ascii="Roboto Slab" w:hAnsi="Roboto Slab"/>
          <w:color w:val="2B2E34"/>
          <w:spacing w:val="-1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79B5AFFB" w14:textId="77777777" w:rsidR="00A77C6F" w:rsidRDefault="00000000">
      <w:pPr>
        <w:spacing w:line="289" w:lineRule="exact"/>
        <w:ind w:left="3" w:right="498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TRATTAMENTO</w:t>
      </w:r>
      <w:r>
        <w:rPr>
          <w:rFonts w:ascii="Roboto Slab"/>
          <w:spacing w:val="3"/>
          <w:sz w:val="26"/>
        </w:rPr>
        <w:t xml:space="preserve"> </w:t>
      </w:r>
      <w:r>
        <w:rPr>
          <w:rFonts w:ascii="Roboto Slab"/>
          <w:sz w:val="26"/>
        </w:rPr>
        <w:t>COME</w:t>
      </w:r>
      <w:r>
        <w:rPr>
          <w:rFonts w:ascii="Roboto Slab"/>
          <w:spacing w:val="4"/>
          <w:sz w:val="26"/>
        </w:rPr>
        <w:t xml:space="preserve"> </w:t>
      </w:r>
      <w:r>
        <w:rPr>
          <w:rFonts w:ascii="Roboto Slab"/>
          <w:sz w:val="26"/>
        </w:rPr>
        <w:t>DA</w:t>
      </w:r>
      <w:r>
        <w:rPr>
          <w:rFonts w:ascii="Roboto Slab"/>
          <w:spacing w:val="3"/>
          <w:sz w:val="26"/>
        </w:rPr>
        <w:t xml:space="preserve"> </w:t>
      </w:r>
      <w:r>
        <w:rPr>
          <w:rFonts w:ascii="Roboto Slab"/>
          <w:spacing w:val="-2"/>
          <w:sz w:val="26"/>
        </w:rPr>
        <w:t>PROGRAMMA</w:t>
      </w:r>
    </w:p>
    <w:p w14:paraId="4A2D2AD7" w14:textId="77777777" w:rsidR="00A77C6F" w:rsidRDefault="00A77C6F">
      <w:pPr>
        <w:pStyle w:val="Corpotesto"/>
        <w:rPr>
          <w:rFonts w:ascii="Roboto Slab"/>
          <w:sz w:val="20"/>
        </w:rPr>
      </w:pPr>
    </w:p>
    <w:p w14:paraId="41D16148" w14:textId="77777777" w:rsidR="00A77C6F" w:rsidRDefault="00A77C6F">
      <w:pPr>
        <w:pStyle w:val="Corpotesto"/>
        <w:spacing w:before="130"/>
        <w:rPr>
          <w:rFonts w:ascii="Roboto Slab"/>
          <w:sz w:val="20"/>
        </w:rPr>
      </w:pPr>
    </w:p>
    <w:p w14:paraId="188DE592" w14:textId="77777777" w:rsidR="00A77C6F" w:rsidRDefault="00A77C6F">
      <w:pPr>
        <w:rPr>
          <w:rFonts w:ascii="Roboto Slab"/>
          <w:sz w:val="20"/>
        </w:rPr>
        <w:sectPr w:rsidR="00A77C6F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16ACC06C" w14:textId="77777777" w:rsidR="00A77C6F" w:rsidRDefault="00000000">
      <w:pPr>
        <w:pStyle w:val="Corpotesto"/>
        <w:spacing w:before="100" w:line="175" w:lineRule="exact"/>
        <w:ind w:left="220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7C5EB36A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4"/>
          <w:sz w:val="14"/>
        </w:rPr>
        <w:t>10kg</w:t>
      </w:r>
    </w:p>
    <w:p w14:paraId="5815F4F3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5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4*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colazione</w:t>
      </w:r>
    </w:p>
    <w:p w14:paraId="5D62E977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4"/>
          <w:sz w:val="14"/>
        </w:rPr>
        <w:t>cene</w:t>
      </w:r>
    </w:p>
    <w:p w14:paraId="36A3563E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safari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nel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deserto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4"/>
          <w:sz w:val="14"/>
        </w:rPr>
        <w:t>cena</w:t>
      </w:r>
    </w:p>
    <w:p w14:paraId="33306476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full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day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guida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italiano</w:t>
      </w:r>
    </w:p>
    <w:p w14:paraId="628AD7D6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pacing w:val="-2"/>
          <w:sz w:val="14"/>
        </w:rPr>
        <w:t>Trasferimenti</w:t>
      </w:r>
      <w:r>
        <w:rPr>
          <w:color w:val="000101"/>
          <w:spacing w:val="9"/>
          <w:sz w:val="14"/>
        </w:rPr>
        <w:t xml:space="preserve"> </w:t>
      </w:r>
      <w:r>
        <w:rPr>
          <w:color w:val="000101"/>
          <w:spacing w:val="-2"/>
          <w:sz w:val="14"/>
        </w:rPr>
        <w:t>aeroporto/hotel/aeroporto</w:t>
      </w:r>
    </w:p>
    <w:p w14:paraId="038705D6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Guida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parlante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italiano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tutto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4"/>
          <w:sz w:val="14"/>
        </w:rPr>
        <w:t>tour</w:t>
      </w:r>
    </w:p>
    <w:p w14:paraId="6DF79517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spacing w:line="175" w:lineRule="exact"/>
        <w:rPr>
          <w:sz w:val="14"/>
        </w:rPr>
      </w:pPr>
      <w:r>
        <w:rPr>
          <w:color w:val="000101"/>
          <w:sz w:val="14"/>
        </w:rPr>
        <w:t>Accompagnatore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dall’italia</w:t>
      </w:r>
    </w:p>
    <w:p w14:paraId="4E1F95F4" w14:textId="77777777" w:rsidR="00A77C6F" w:rsidRDefault="00000000">
      <w:pPr>
        <w:pStyle w:val="Corpotesto"/>
        <w:spacing w:before="100" w:line="175" w:lineRule="exact"/>
        <w:ind w:left="220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2"/>
        </w:rPr>
        <w:t>COMPRENDE</w:t>
      </w:r>
    </w:p>
    <w:p w14:paraId="2CC8A28F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120€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obbligatorie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soggette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variazione</w:t>
      </w:r>
    </w:p>
    <w:p w14:paraId="28111786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pacing w:val="-2"/>
          <w:sz w:val="14"/>
        </w:rPr>
        <w:t>Pranzi</w:t>
      </w:r>
    </w:p>
    <w:p w14:paraId="32C045C6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Pasti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menzionati</w:t>
      </w:r>
    </w:p>
    <w:p w14:paraId="15418B75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Bevande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0E8FC8C5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Early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check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Dubai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giorno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10"/>
          <w:sz w:val="14"/>
        </w:rPr>
        <w:t>2</w:t>
      </w:r>
    </w:p>
    <w:p w14:paraId="3D15E90F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rPr>
          <w:sz w:val="14"/>
        </w:rPr>
      </w:pPr>
      <w:r>
        <w:rPr>
          <w:color w:val="000101"/>
          <w:sz w:val="14"/>
        </w:rPr>
        <w:t>Assicurazione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medico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z w:val="14"/>
        </w:rPr>
        <w:t>40€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0C9AC6D5" w14:textId="77777777" w:rsidR="00A77C6F" w:rsidRDefault="00000000">
      <w:pPr>
        <w:pStyle w:val="Paragrafoelenco"/>
        <w:numPr>
          <w:ilvl w:val="0"/>
          <w:numId w:val="1"/>
        </w:numPr>
        <w:tabs>
          <w:tab w:val="left" w:pos="580"/>
        </w:tabs>
        <w:spacing w:line="175" w:lineRule="exact"/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adeguamento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valutario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(1usd=0,92€)</w:t>
      </w:r>
    </w:p>
    <w:p w14:paraId="28CA9FD0" w14:textId="77777777" w:rsidR="00A77C6F" w:rsidRDefault="00A77C6F">
      <w:pPr>
        <w:spacing w:line="175" w:lineRule="exact"/>
        <w:rPr>
          <w:sz w:val="14"/>
        </w:rPr>
        <w:sectPr w:rsidR="00A77C6F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3827" w:space="1689"/>
            <w:col w:w="5894"/>
          </w:cols>
        </w:sectPr>
      </w:pPr>
    </w:p>
    <w:p w14:paraId="0061BE84" w14:textId="77777777" w:rsidR="00A77C6F" w:rsidRDefault="00000000">
      <w:pPr>
        <w:pStyle w:val="Corpotesto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3F6721ED" wp14:editId="728D65A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5379" y="4290148"/>
                            <a:ext cx="454469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1012190">
                                <a:moveTo>
                                  <a:pt x="4544568" y="33223"/>
                                </a:moveTo>
                                <a:lnTo>
                                  <a:pt x="1316405" y="33223"/>
                                </a:lnTo>
                                <a:lnTo>
                                  <a:pt x="1316405" y="0"/>
                                </a:lnTo>
                                <a:lnTo>
                                  <a:pt x="452297" y="0"/>
                                </a:lnTo>
                                <a:lnTo>
                                  <a:pt x="452297" y="33223"/>
                                </a:lnTo>
                                <a:lnTo>
                                  <a:pt x="0" y="33223"/>
                                </a:lnTo>
                                <a:lnTo>
                                  <a:pt x="0" y="1011631"/>
                                </a:lnTo>
                                <a:lnTo>
                                  <a:pt x="4544568" y="1011631"/>
                                </a:lnTo>
                                <a:lnTo>
                                  <a:pt x="4544568" y="33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92601" y="4397030"/>
                            <a:ext cx="439166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660" h="831215">
                                <a:moveTo>
                                  <a:pt x="330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910"/>
                                </a:lnTo>
                                <a:lnTo>
                                  <a:pt x="4391329" y="830910"/>
                                </a:lnTo>
                                <a:lnTo>
                                  <a:pt x="4391329" y="0"/>
                                </a:lnTo>
                                <a:lnTo>
                                  <a:pt x="1208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24384" id="docshapegroup2" coordorigin="0,508" coordsize="11906,8474">
                <v:shape style="position:absolute;left:0;top:1880;width:3584;height:7100" id="docshape3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4" stroked="false">
                  <v:imagedata r:id="rId8" o:title=""/>
                </v:shape>
                <v:shape style="position:absolute;left:867;top:625;width:1968;height:1018" type="#_x0000_t75" id="docshape5" stroked="false">
                  <v:imagedata r:id="rId9" o:title=""/>
                </v:shape>
                <v:shape style="position:absolute;left:948;top:1525;width:1421;height:1338" type="#_x0000_t75" id="docshape6" stroked="false">
                  <v:imagedata r:id="rId10" o:title=""/>
                </v:shape>
                <v:shape style="position:absolute;left:339;top:7263;width:7157;height:1594" id="docshape7" coordorigin="339,7264" coordsize="7157,1594" path="m7496,7316l2412,7316,2412,7264,1051,7264,1051,7316,339,7316,339,8857,7496,8857,7496,7316xe" filled="true" fillcolor="#000000" stroked="false">
                  <v:path arrowok="t"/>
                  <v:fill opacity="49152f" type="solid"/>
                </v:shape>
                <v:shape style="position:absolute;left:460;top:7432;width:6916;height:1309" id="docshape8" coordorigin="461,7432" coordsize="6916,1309" path="m981,7432l461,7432,461,8741,7376,8741,7376,7432,2364,7432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14:paraId="40D67A29" w14:textId="77777777" w:rsidR="00A77C6F" w:rsidRDefault="00A77C6F">
      <w:pPr>
        <w:pStyle w:val="Corpotesto"/>
        <w:rPr>
          <w:sz w:val="16"/>
        </w:rPr>
      </w:pPr>
    </w:p>
    <w:p w14:paraId="7F19572D" w14:textId="77777777" w:rsidR="00A77C6F" w:rsidRDefault="00A77C6F">
      <w:pPr>
        <w:pStyle w:val="Corpotesto"/>
        <w:rPr>
          <w:sz w:val="16"/>
        </w:rPr>
      </w:pPr>
    </w:p>
    <w:p w14:paraId="0A32513D" w14:textId="77777777" w:rsidR="00A77C6F" w:rsidRDefault="00A77C6F">
      <w:pPr>
        <w:pStyle w:val="Corpotesto"/>
        <w:rPr>
          <w:sz w:val="16"/>
        </w:rPr>
      </w:pPr>
    </w:p>
    <w:p w14:paraId="47633640" w14:textId="77777777" w:rsidR="00A77C6F" w:rsidRDefault="00A77C6F">
      <w:pPr>
        <w:pStyle w:val="Corpotesto"/>
        <w:rPr>
          <w:sz w:val="16"/>
        </w:rPr>
      </w:pPr>
    </w:p>
    <w:p w14:paraId="44250BB8" w14:textId="77777777" w:rsidR="00A77C6F" w:rsidRDefault="00A77C6F">
      <w:pPr>
        <w:pStyle w:val="Corpotesto"/>
        <w:rPr>
          <w:sz w:val="16"/>
        </w:rPr>
      </w:pPr>
    </w:p>
    <w:p w14:paraId="5C3F5CD8" w14:textId="77777777" w:rsidR="00A77C6F" w:rsidRDefault="00A77C6F">
      <w:pPr>
        <w:pStyle w:val="Corpotesto"/>
        <w:rPr>
          <w:sz w:val="16"/>
        </w:rPr>
      </w:pPr>
    </w:p>
    <w:p w14:paraId="05D9C3DB" w14:textId="77777777" w:rsidR="00A77C6F" w:rsidRDefault="00A77C6F">
      <w:pPr>
        <w:pStyle w:val="Corpotesto"/>
        <w:rPr>
          <w:sz w:val="16"/>
        </w:rPr>
      </w:pPr>
    </w:p>
    <w:p w14:paraId="0E3B65EE" w14:textId="77777777" w:rsidR="00A77C6F" w:rsidRDefault="00A77C6F">
      <w:pPr>
        <w:pStyle w:val="Corpotesto"/>
        <w:spacing w:before="171"/>
        <w:rPr>
          <w:sz w:val="16"/>
        </w:rPr>
      </w:pPr>
    </w:p>
    <w:p w14:paraId="17C205E0" w14:textId="06E28245" w:rsidR="00A77C6F" w:rsidRDefault="00000000">
      <w:pPr>
        <w:ind w:left="113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 w14:paraId="09680E83" w14:textId="77777777" w:rsidR="00A77C6F" w:rsidRDefault="00A77C6F">
      <w:pPr>
        <w:rPr>
          <w:sz w:val="16"/>
        </w:rPr>
        <w:sectPr w:rsidR="00A77C6F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78016A8A" w14:textId="77777777" w:rsidR="00A77C6F" w:rsidRDefault="00000000">
      <w:pPr>
        <w:pStyle w:val="Corpotesto"/>
        <w:ind w:left="4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6F2F28" wp14:editId="7D70D44A">
            <wp:extent cx="1232756" cy="50749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1DC0" w14:textId="77777777" w:rsidR="00A77C6F" w:rsidRDefault="00A77C6F">
      <w:pPr>
        <w:pStyle w:val="Corpotesto"/>
        <w:spacing w:before="8"/>
      </w:pPr>
    </w:p>
    <w:p w14:paraId="4DBF4510" w14:textId="77777777" w:rsidR="00A77C6F" w:rsidRDefault="00A77C6F">
      <w:pPr>
        <w:sectPr w:rsidR="00A77C6F">
          <w:pgSz w:w="11910" w:h="16840"/>
          <w:pgMar w:top="600" w:right="0" w:bottom="0" w:left="500" w:header="720" w:footer="720" w:gutter="0"/>
          <w:cols w:space="720"/>
        </w:sectPr>
      </w:pPr>
    </w:p>
    <w:p w14:paraId="3DC94962" w14:textId="77777777" w:rsidR="00A77C6F" w:rsidRDefault="00A77C6F">
      <w:pPr>
        <w:pStyle w:val="Corpotesto"/>
      </w:pPr>
    </w:p>
    <w:p w14:paraId="6E1114E2" w14:textId="77777777" w:rsidR="00A77C6F" w:rsidRDefault="00A77C6F">
      <w:pPr>
        <w:pStyle w:val="Corpotesto"/>
      </w:pPr>
    </w:p>
    <w:p w14:paraId="205B0B9A" w14:textId="77777777" w:rsidR="00A77C6F" w:rsidRDefault="00A77C6F">
      <w:pPr>
        <w:pStyle w:val="Corpotesto"/>
      </w:pPr>
    </w:p>
    <w:p w14:paraId="5FD8E331" w14:textId="77777777" w:rsidR="00A77C6F" w:rsidRDefault="00A77C6F">
      <w:pPr>
        <w:pStyle w:val="Corpotesto"/>
      </w:pPr>
    </w:p>
    <w:p w14:paraId="1E90BD3F" w14:textId="77777777" w:rsidR="00A77C6F" w:rsidRDefault="00A77C6F">
      <w:pPr>
        <w:pStyle w:val="Corpotesto"/>
        <w:spacing w:before="173"/>
      </w:pPr>
    </w:p>
    <w:p w14:paraId="31B8E9B0" w14:textId="77777777" w:rsidR="00A77C6F" w:rsidRDefault="00000000">
      <w:pPr>
        <w:pStyle w:val="Corpotesto"/>
        <w:spacing w:line="160" w:lineRule="exact"/>
        <w:ind w:left="220"/>
      </w:pPr>
      <w:r>
        <w:rPr>
          <w:color w:val="0078BF"/>
        </w:rPr>
        <w:t xml:space="preserve">Giorno 1 : </w:t>
      </w:r>
      <w:r>
        <w:rPr>
          <w:color w:val="0078BF"/>
          <w:spacing w:val="-2"/>
        </w:rPr>
        <w:t>Italia</w:t>
      </w:r>
    </w:p>
    <w:p w14:paraId="1DE9C993" w14:textId="77777777" w:rsidR="00A77C6F" w:rsidRDefault="00000000">
      <w:pPr>
        <w:spacing w:before="145" w:line="196" w:lineRule="auto"/>
        <w:ind w:right="3885"/>
        <w:jc w:val="center"/>
        <w:rPr>
          <w:rFonts w:ascii="Roboto Slab"/>
          <w:sz w:val="24"/>
        </w:rPr>
      </w:pPr>
      <w:r>
        <w:br w:type="column"/>
      </w:r>
      <w:r>
        <w:rPr>
          <w:rFonts w:ascii="Roboto Slab"/>
          <w:color w:val="0078BF"/>
          <w:sz w:val="24"/>
        </w:rPr>
        <w:t>ALLA</w:t>
      </w:r>
      <w:r>
        <w:rPr>
          <w:rFonts w:ascii="Roboto Slab"/>
          <w:color w:val="0078BF"/>
          <w:spacing w:val="-15"/>
          <w:sz w:val="24"/>
        </w:rPr>
        <w:t xml:space="preserve"> </w:t>
      </w:r>
      <w:r>
        <w:rPr>
          <w:rFonts w:ascii="Roboto Slab"/>
          <w:color w:val="0078BF"/>
          <w:sz w:val="24"/>
        </w:rPr>
        <w:t>SCOPERTA</w:t>
      </w:r>
      <w:r>
        <w:rPr>
          <w:rFonts w:ascii="Roboto Slab"/>
          <w:color w:val="0078BF"/>
          <w:spacing w:val="-14"/>
          <w:sz w:val="24"/>
        </w:rPr>
        <w:t xml:space="preserve"> </w:t>
      </w:r>
      <w:r>
        <w:rPr>
          <w:rFonts w:ascii="Roboto Slab"/>
          <w:color w:val="0078BF"/>
          <w:sz w:val="24"/>
        </w:rPr>
        <w:t>DEGLI</w:t>
      </w:r>
      <w:r>
        <w:rPr>
          <w:rFonts w:ascii="Roboto Slab"/>
          <w:color w:val="0078BF"/>
          <w:spacing w:val="-15"/>
          <w:sz w:val="24"/>
        </w:rPr>
        <w:t xml:space="preserve"> </w:t>
      </w:r>
      <w:r>
        <w:rPr>
          <w:rFonts w:ascii="Roboto Slab"/>
          <w:color w:val="0078BF"/>
          <w:sz w:val="24"/>
        </w:rPr>
        <w:t>EMIRATI DUBAI - ABU DHABI</w:t>
      </w:r>
    </w:p>
    <w:p w14:paraId="2CE6CE91" w14:textId="77777777" w:rsidR="00A77C6F" w:rsidRDefault="00000000">
      <w:pPr>
        <w:spacing w:before="69"/>
        <w:ind w:left="2" w:right="3885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pacing w:val="-2"/>
          <w:sz w:val="24"/>
        </w:rPr>
        <w:t>VIAGGIO</w:t>
      </w:r>
    </w:p>
    <w:p w14:paraId="2D8F5310" w14:textId="77777777" w:rsidR="00A77C6F" w:rsidRDefault="00A77C6F">
      <w:pPr>
        <w:jc w:val="center"/>
        <w:rPr>
          <w:rFonts w:ascii="Roboto Slab"/>
          <w:sz w:val="24"/>
        </w:rPr>
        <w:sectPr w:rsidR="00A77C6F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2375" w:space="884"/>
            <w:col w:w="8151"/>
          </w:cols>
        </w:sectPr>
      </w:pPr>
    </w:p>
    <w:p w14:paraId="6E72641A" w14:textId="77777777" w:rsidR="00A77C6F" w:rsidRDefault="00000000">
      <w:pPr>
        <w:pStyle w:val="Corpotesto"/>
        <w:ind w:left="220"/>
        <w:jc w:val="both"/>
      </w:pPr>
      <w:r>
        <w:rPr>
          <w:color w:val="000101"/>
        </w:rPr>
        <w:t>Disbrigo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formalita’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d’imbarco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Abu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Dhabi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10"/>
        </w:rPr>
        <w:t>.</w:t>
      </w:r>
    </w:p>
    <w:p w14:paraId="35772ABD" w14:textId="77777777" w:rsidR="00A77C6F" w:rsidRDefault="00000000">
      <w:pPr>
        <w:pStyle w:val="Corpotesto"/>
        <w:spacing w:before="138" w:line="171" w:lineRule="exact"/>
        <w:ind w:left="220"/>
        <w:jc w:val="both"/>
      </w:pPr>
      <w:r>
        <w:rPr>
          <w:color w:val="0078BF"/>
        </w:rPr>
        <w:t xml:space="preserve">Giorno 2 </w:t>
      </w:r>
      <w:r>
        <w:rPr>
          <w:color w:val="0078BF"/>
          <w:spacing w:val="-2"/>
        </w:rPr>
        <w:t>Dubai</w:t>
      </w:r>
    </w:p>
    <w:p w14:paraId="37AF60B7" w14:textId="77777777" w:rsidR="00A77C6F" w:rsidRDefault="00000000">
      <w:pPr>
        <w:pStyle w:val="Corpotesto"/>
        <w:spacing w:before="5" w:line="211" w:lineRule="auto"/>
        <w:ind w:left="220" w:right="716"/>
        <w:jc w:val="both"/>
      </w:pPr>
      <w:r>
        <w:rPr>
          <w:color w:val="000101"/>
        </w:rPr>
        <w:t>Arrivo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Abu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Dhabi,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disbrigo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formalità,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l’assistente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transfer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Dubai.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citta’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.Sebbene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vaste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aree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Dubai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siano ora trasformate dall’architettura contemporanea in una città moderna e lussuosa, in alcune parti si possono ancora trovare tracce della città storica che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esisteva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40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fa.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“Tradizionale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tour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Dubai”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condurrà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culturale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mini-labirinti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edifici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torri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eoliche,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vicoli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stretti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percorsi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tortuosi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vivaci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souk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giro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panoramico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tradizionale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barca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abra.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Scopri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vivace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metropoli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Dubai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skyline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abbagliante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 le spiagge incontaminate. Il “Modern Dubai City Tour” ti condurrà in un viaggio magico verso monumenti iconici che costituiscono il cuore e l’anima di questa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moderna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contrasti.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tratti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dell’edificio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mondo,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commerciale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esistito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ospita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grandi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acquari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mondo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luoghi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scintillanti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città,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questo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tour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destinato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creare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ricordi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custodirai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sempre.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Molto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l’edificio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mondo,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Burj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Khalifa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esempio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precedenti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cooperazione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internazionale,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faro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simbolico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progresso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emblema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nuovo,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dinamico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prospero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Medio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Oriente.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prova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tangibile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ruolo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crescente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Dubai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cambiamento.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meno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anni,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questa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trasformata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regionale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globale.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Burj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Khalifa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incarna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visione.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456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metri,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livello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124/125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offre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spaziosa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terrazza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arredata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gusto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mashrabiya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araba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splendide viste a 360 gradi. Raggiungi Dubai: una vista dall’occhio del falco che ti consente di esplorare Dubai mentre sorvoli la città. Parti per un’esperienza di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realtà virtuale fino all’apice del Burj Khalifa. Esci sulla terrazza panoramica pubblica all’aperto con vista sullo skyline in continua crescita Punti salienti: Una visita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all’area storica di Bastakiya e al Forte Al Fahidi, risalente a 225 anni fa, che ospita il Museo di Dubai; Un giro sulla tradizionale barca Abra attraverso il pittoresco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Dubai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Creek;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suk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spezie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dell’oro,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profumi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allettanti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gioielli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scintillanti;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fotografica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accanto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Moschea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Jumeirah,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punto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riferimento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architettonico;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Dubai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Marina,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maestosa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un’atmosfera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cosmopolita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dallo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spirito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libero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stile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unico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tonificante;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Palm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Jumeirah,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l’isola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artificiale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ricca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lussuosi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case,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fotografica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l’iconico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Atlantis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Hotel;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Souk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Madinat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Jumeirah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sentieri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tortuosi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un’atmosfera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bazar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completata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caffè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all’aperto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ristoranti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boutique;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Un viaggio al Burj Al Arab, l’iconico hotel che ha stabilito standard di lusso senza eguali; Una visita al Dubai Mall, il più grande centro commerciale del mondo; Un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ponte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osservazione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“At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Top”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livello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124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dell’edificio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mondo: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Burj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Khalifa</w:t>
      </w:r>
      <w:r>
        <w:rPr>
          <w:color w:val="000101"/>
          <w:spacing w:val="27"/>
        </w:rPr>
        <w:t xml:space="preserve"> </w:t>
      </w:r>
      <w:r>
        <w:rPr>
          <w:color w:val="000101"/>
        </w:rPr>
        <w:t>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prega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notare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consentito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l’ingresso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 Dubai poiché è chiuso fino a nuovo avviso. Rientro in hotel. Cena e pernottamento</w:t>
      </w:r>
    </w:p>
    <w:p w14:paraId="5E1E0DF7" w14:textId="77777777" w:rsidR="00A77C6F" w:rsidRDefault="00000000">
      <w:pPr>
        <w:pStyle w:val="Corpotesto"/>
        <w:spacing w:before="136" w:line="171" w:lineRule="exact"/>
        <w:ind w:left="220"/>
        <w:jc w:val="both"/>
      </w:pPr>
      <w:r>
        <w:rPr>
          <w:color w:val="0078BF"/>
        </w:rPr>
        <w:t xml:space="preserve">Giorno 3 : </w:t>
      </w:r>
      <w:r>
        <w:rPr>
          <w:color w:val="0078BF"/>
          <w:spacing w:val="-2"/>
        </w:rPr>
        <w:t>Dubai</w:t>
      </w:r>
    </w:p>
    <w:p w14:paraId="420AB37E" w14:textId="77777777" w:rsidR="00A77C6F" w:rsidRDefault="00000000">
      <w:pPr>
        <w:pStyle w:val="Corpotesto"/>
        <w:spacing w:before="6" w:line="211" w:lineRule="auto"/>
        <w:ind w:left="220" w:right="716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libera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disposizione.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escursione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Deserto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Safari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BBQ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negli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Emirati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Arabi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Uniti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sarebbe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incompleto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questo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emozionante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safari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bordo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veicolo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4x4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ti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porterà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alcune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dune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sabbia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incredibili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 questa regione. Un’attività unica che è avventurosa e allo stesso tempo offre un’esperienza culturale, il Safari nel deserto con cena barbecue ti garantirà una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serata indimenticabile in uno scenografico paesaggio desertico.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paesaggio desertico.Punti salienti: Esplorazione delle dune su alcune delle dune di sabbia più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regione,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bordo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veicolo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4x4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aria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condizionata;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mozzafiato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tramonta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sull’incantevole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deserto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offrendo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un’esperienza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magica;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Un’opportunità di dedicarsi ad attività come sandboarding e passeggiate in cammello nell’autentico campeggio beduino che dispone anche di un designer di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henné,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abbigliamento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prove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rinfreschi;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deliziosa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barbecue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sotto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stelle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mentre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intrattenuto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un’incantevole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danzatrice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ventre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un’affascinante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esibizione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Tannoura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lascerà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bocca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aperta.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Inclusioni: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Giri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cammello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sabbia;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Pittura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all’henné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scattare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abiti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arabi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tradizionali;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completa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buffet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piatti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vegetariani,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shawarma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vivo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postazioni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barbecue;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Bevande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analcoliche,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caffè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tè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illimitati;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Spettacolo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danza del ventre e danza araba Tannoura. Rientro in hotel e pernottamento</w:t>
      </w:r>
    </w:p>
    <w:p w14:paraId="2F94BECB" w14:textId="77777777" w:rsidR="00A77C6F" w:rsidRDefault="00000000">
      <w:pPr>
        <w:pStyle w:val="Corpotesto"/>
        <w:spacing w:before="139" w:line="171" w:lineRule="exact"/>
        <w:ind w:left="220"/>
        <w:jc w:val="both"/>
      </w:pPr>
      <w:r>
        <w:rPr>
          <w:color w:val="0078BF"/>
        </w:rPr>
        <w:t xml:space="preserve">Giorno 4: </w:t>
      </w:r>
      <w:r>
        <w:rPr>
          <w:color w:val="0078BF"/>
          <w:spacing w:val="-2"/>
        </w:rPr>
        <w:t>Dubai</w:t>
      </w:r>
    </w:p>
    <w:p w14:paraId="7868394D" w14:textId="77777777" w:rsidR="00A77C6F" w:rsidRDefault="00000000">
      <w:pPr>
        <w:pStyle w:val="Corpotesto"/>
        <w:spacing w:line="171" w:lineRule="exact"/>
        <w:ind w:left="220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disposizione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libero.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libera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10"/>
        </w:rPr>
        <w:t>.</w:t>
      </w:r>
    </w:p>
    <w:p w14:paraId="516B2AB8" w14:textId="77777777" w:rsidR="00A77C6F" w:rsidRDefault="00000000">
      <w:pPr>
        <w:pStyle w:val="Corpotesto"/>
        <w:spacing w:before="138" w:line="171" w:lineRule="exact"/>
        <w:ind w:left="220"/>
        <w:jc w:val="both"/>
      </w:pPr>
      <w:r>
        <w:rPr>
          <w:color w:val="0078BF"/>
        </w:rPr>
        <w:t>5: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Full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day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Al </w:t>
      </w:r>
      <w:r>
        <w:rPr>
          <w:color w:val="0078BF"/>
          <w:spacing w:val="-5"/>
        </w:rPr>
        <w:t>AIn</w:t>
      </w:r>
    </w:p>
    <w:p w14:paraId="1752B654" w14:textId="77777777" w:rsidR="00A77C6F" w:rsidRDefault="00000000">
      <w:pPr>
        <w:pStyle w:val="Corpotesto"/>
        <w:spacing w:before="5" w:line="211" w:lineRule="auto"/>
        <w:ind w:left="220" w:right="716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intera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dedicata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Ain.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Famosa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suo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vivace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scoppiettante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Camel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Souk,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giardino di questa nazione araba, una città-oasi che ospita migliaia di palme da dattero. Con rovine archeologiche e scavi risalenti a 5.000 anni fa, il “Tour della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città di Al Ain” è ricco di storia e tradizione. Nessun viaggio in Medio Oriente sarebbe completo senza la possibilità di vedere i cammelli da vicino e di persona, 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questo tour della città ti permette di fare proprio questo.</w:t>
      </w:r>
    </w:p>
    <w:p w14:paraId="5B29740E" w14:textId="77777777" w:rsidR="00A77C6F" w:rsidRDefault="00000000">
      <w:pPr>
        <w:pStyle w:val="Corpotesto"/>
        <w:spacing w:before="142" w:line="171" w:lineRule="exact"/>
        <w:ind w:left="220"/>
      </w:pPr>
      <w:r>
        <w:rPr>
          <w:color w:val="000101"/>
        </w:rPr>
        <w:t xml:space="preserve">Punti </w:t>
      </w:r>
      <w:r>
        <w:rPr>
          <w:color w:val="000101"/>
          <w:spacing w:val="-2"/>
        </w:rPr>
        <w:t>salienti:</w:t>
      </w:r>
    </w:p>
    <w:p w14:paraId="6056181F" w14:textId="77777777" w:rsidR="00A77C6F" w:rsidRDefault="00000000">
      <w:pPr>
        <w:pStyle w:val="Corpotesto"/>
        <w:spacing w:before="6" w:line="211" w:lineRule="auto"/>
        <w:ind w:left="220" w:right="315"/>
      </w:pPr>
      <w:r>
        <w:rPr>
          <w:color w:val="000101"/>
        </w:rPr>
        <w:t>-Un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tour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all’interno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Palazzo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Ain,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era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residenza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defunto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sovrano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Sheikh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Zayed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Bin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Sultan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Nahyan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ora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ospita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interessanti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mostre che offrono uno spaccato della loro famiglia e del loro stile di vita</w:t>
      </w:r>
    </w:p>
    <w:p w14:paraId="61E851B3" w14:textId="77777777" w:rsidR="00A77C6F" w:rsidRDefault="00000000">
      <w:pPr>
        <w:pStyle w:val="Corpotesto"/>
        <w:spacing w:line="154" w:lineRule="exact"/>
        <w:ind w:left="220"/>
      </w:pPr>
      <w:r>
        <w:rPr>
          <w:color w:val="000101"/>
        </w:rPr>
        <w:t>-Una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visita al Museo Nazionale 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Ain che fornisce una panoramica della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tradizione e della cultura del </w:t>
      </w:r>
      <w:r>
        <w:rPr>
          <w:color w:val="000101"/>
          <w:spacing w:val="-2"/>
        </w:rPr>
        <w:t>paese</w:t>
      </w:r>
    </w:p>
    <w:p w14:paraId="28932435" w14:textId="77777777" w:rsidR="00A77C6F" w:rsidRDefault="00000000">
      <w:pPr>
        <w:pStyle w:val="Corpotesto"/>
        <w:spacing w:line="160" w:lineRule="exact"/>
        <w:ind w:left="220"/>
      </w:pPr>
      <w:r>
        <w:rPr>
          <w:color w:val="000101"/>
        </w:rPr>
        <w:t>-Avvicinati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personalizza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cammelli</w:t>
      </w:r>
    </w:p>
    <w:p w14:paraId="2FE0D97A" w14:textId="77777777" w:rsidR="00A77C6F" w:rsidRDefault="00000000">
      <w:pPr>
        <w:pStyle w:val="Corpotesto"/>
        <w:spacing w:before="5" w:line="211" w:lineRule="auto"/>
        <w:ind w:left="220" w:right="4042"/>
      </w:pPr>
      <w:r>
        <w:rPr>
          <w:color w:val="000101"/>
        </w:rPr>
        <w:t>-Una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breve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Forte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Jahili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vedere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collezione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fotografica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esploratore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Wifred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Thesiger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Alla fine del tour ci dirigeremo ad Abu Dhabi, check in, cena e pernottamento</w:t>
      </w:r>
    </w:p>
    <w:p w14:paraId="6003D717" w14:textId="77777777" w:rsidR="00A77C6F" w:rsidRDefault="00000000">
      <w:pPr>
        <w:pStyle w:val="Corpotesto"/>
        <w:spacing w:before="143" w:line="171" w:lineRule="exact"/>
        <w:ind w:left="220"/>
        <w:jc w:val="both"/>
      </w:pPr>
      <w:r>
        <w:rPr>
          <w:color w:val="0078BF"/>
        </w:rPr>
        <w:t xml:space="preserve">Giorno 6: Abu </w:t>
      </w:r>
      <w:r>
        <w:rPr>
          <w:color w:val="0078BF"/>
          <w:spacing w:val="-2"/>
        </w:rPr>
        <w:t>Dhabi</w:t>
      </w:r>
    </w:p>
    <w:p w14:paraId="0E5F68EC" w14:textId="77777777" w:rsidR="00A77C6F" w:rsidRDefault="00000000">
      <w:pPr>
        <w:pStyle w:val="Corpotesto"/>
        <w:spacing w:before="5" w:line="211" w:lineRule="auto"/>
        <w:ind w:left="220" w:right="7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Abu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dhabi.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Trascorri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perfetta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capitale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degli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Emirati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Arabi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Uniti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scopri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questa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maestosa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degli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Emirati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fonde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abilmente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l’antico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passato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presente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moderno.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L’”Abu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Dhabi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City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Tour”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un’escursione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introduttiva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onnicomprensiva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sorella decisamente araba della sfarzosa città di Dubai. Da una delle moschee più grandi del mondo all’affascinante e trendy Corniche, c’è molto da ammirare in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questo affascinante emirato storico.</w:t>
      </w:r>
    </w:p>
    <w:p w14:paraId="7D48D7DC" w14:textId="77777777" w:rsidR="00A77C6F" w:rsidRDefault="00000000">
      <w:pPr>
        <w:pStyle w:val="Corpotesto"/>
        <w:spacing w:line="153" w:lineRule="exact"/>
        <w:ind w:left="220"/>
      </w:pPr>
      <w:r>
        <w:rPr>
          <w:color w:val="000101"/>
        </w:rPr>
        <w:t xml:space="preserve">Punti </w:t>
      </w:r>
      <w:r>
        <w:rPr>
          <w:color w:val="000101"/>
          <w:spacing w:val="-2"/>
        </w:rPr>
        <w:t>salienti:</w:t>
      </w:r>
    </w:p>
    <w:p w14:paraId="6E8E009D" w14:textId="77777777" w:rsidR="00A77C6F" w:rsidRDefault="00000000">
      <w:pPr>
        <w:pStyle w:val="Corpotesto"/>
        <w:spacing w:line="160" w:lineRule="exact"/>
        <w:ind w:left="220"/>
      </w:pPr>
      <w:r>
        <w:rPr>
          <w:color w:val="000101"/>
        </w:rPr>
        <w:t>-Una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bellissima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Moschea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Sheikh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Zayed,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meraviglia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architettonica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moschee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grandi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mondo</w:t>
      </w:r>
    </w:p>
    <w:p w14:paraId="58BA843D" w14:textId="77777777" w:rsidR="00A77C6F" w:rsidRDefault="00000000">
      <w:pPr>
        <w:pStyle w:val="Corpotesto"/>
        <w:spacing w:line="160" w:lineRule="exact"/>
        <w:ind w:left="220"/>
      </w:pPr>
      <w:r>
        <w:rPr>
          <w:color w:val="000101"/>
        </w:rPr>
        <w:t>-Una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Corniche,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l’imponente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lungomare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perfettamente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curato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chilometri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area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giochi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spiaggia,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ristoranti</w:t>
      </w:r>
    </w:p>
    <w:p w14:paraId="06700615" w14:textId="77777777" w:rsidR="00A77C6F" w:rsidRDefault="00000000">
      <w:pPr>
        <w:pStyle w:val="Corpotesto"/>
        <w:spacing w:line="160" w:lineRule="exact"/>
        <w:ind w:left="220"/>
      </w:pPr>
      <w:r>
        <w:rPr>
          <w:color w:val="000101"/>
        </w:rPr>
        <w:t>-Una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all’Heritage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Village,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progettato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appositamente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ricordare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continuamente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agli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Emirati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giovani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ricco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colorato</w:t>
      </w:r>
    </w:p>
    <w:p w14:paraId="12A61904" w14:textId="77777777" w:rsidR="00A77C6F" w:rsidRDefault="00000000">
      <w:pPr>
        <w:pStyle w:val="Corpotesto"/>
        <w:spacing w:line="160" w:lineRule="exact"/>
        <w:ind w:left="220"/>
      </w:pPr>
      <w:r>
        <w:rPr>
          <w:color w:val="000101"/>
        </w:rPr>
        <w:t>-Una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Museo 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Louvre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 xml:space="preserve">Abu </w:t>
      </w:r>
      <w:r>
        <w:rPr>
          <w:color w:val="000101"/>
          <w:spacing w:val="-2"/>
        </w:rPr>
        <w:t>Dhabi</w:t>
      </w:r>
    </w:p>
    <w:p w14:paraId="091A6993" w14:textId="77777777" w:rsidR="00A77C6F" w:rsidRDefault="00000000">
      <w:pPr>
        <w:pStyle w:val="Corpotesto"/>
        <w:spacing w:before="6" w:line="211" w:lineRule="auto"/>
        <w:ind w:left="220" w:right="849"/>
      </w:pPr>
      <w:r>
        <w:rPr>
          <w:color w:val="000101"/>
        </w:rPr>
        <w:t>-Una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all’Abu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Dhabi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Marina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Mall,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sede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centinaia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negozi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lusso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souvenir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potrai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ritirare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ricordi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tua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trascorsa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capitale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importante</w:t>
      </w:r>
    </w:p>
    <w:p w14:paraId="5550EBF1" w14:textId="77777777" w:rsidR="00A77C6F" w:rsidRDefault="00000000">
      <w:pPr>
        <w:pStyle w:val="Corpotesto"/>
        <w:spacing w:line="211" w:lineRule="auto"/>
        <w:ind w:left="220" w:right="6531"/>
      </w:pPr>
      <w:r>
        <w:rPr>
          <w:color w:val="000101"/>
        </w:rPr>
        <w:t>-Nessun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servizio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incluso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all’interno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Louvre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Rientro in hotel, cena e pernottamento.</w:t>
      </w:r>
    </w:p>
    <w:p w14:paraId="1C785797" w14:textId="77777777" w:rsidR="00A77C6F" w:rsidRDefault="00000000">
      <w:pPr>
        <w:pStyle w:val="Corpotesto"/>
        <w:spacing w:before="142" w:line="171" w:lineRule="exact"/>
        <w:ind w:left="220"/>
      </w:pPr>
      <w:r>
        <w:rPr>
          <w:color w:val="0078BF"/>
        </w:rPr>
        <w:t xml:space="preserve">Giorno 7 </w:t>
      </w:r>
      <w:r>
        <w:rPr>
          <w:color w:val="0078BF"/>
          <w:spacing w:val="-2"/>
        </w:rPr>
        <w:t>Italia.</w:t>
      </w:r>
    </w:p>
    <w:p w14:paraId="4FC509EE" w14:textId="77777777" w:rsidR="00A77C6F" w:rsidRDefault="00000000">
      <w:pPr>
        <w:pStyle w:val="Corpotesto"/>
        <w:spacing w:before="5" w:line="211" w:lineRule="auto"/>
        <w:ind w:left="220" w:right="6531"/>
      </w:pP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transfer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l’aeroporto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rientrare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italia.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Fine dei servizi.</w:t>
      </w:r>
    </w:p>
    <w:p w14:paraId="551AD3A4" w14:textId="77777777" w:rsidR="00A77C6F" w:rsidRDefault="00000000">
      <w:pPr>
        <w:pStyle w:val="Corpotesto"/>
        <w:spacing w:before="143" w:line="171" w:lineRule="exact"/>
        <w:ind w:left="220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p w14:paraId="01360ECD" w14:textId="1B66E21E" w:rsidR="00A77C6F" w:rsidRDefault="00000000">
      <w:pPr>
        <w:pStyle w:val="Corpotesto"/>
        <w:spacing w:before="5" w:line="211" w:lineRule="auto"/>
        <w:ind w:left="220" w:right="2954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intraprendere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viaggio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consigliamo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tenersi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aggiornati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modalità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ingresso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Paese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reperibili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seguente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link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https:/</w:t>
      </w:r>
      <w:hyperlink r:id="rId12">
        <w:r>
          <w:rPr>
            <w:color w:val="000101"/>
            <w:spacing w:val="-2"/>
          </w:rPr>
          <w:t>/www.viaggiaresicuri.it/find-country</w:t>
        </w:r>
      </w:hyperlink>
    </w:p>
    <w:p w14:paraId="11E2883F" w14:textId="77777777" w:rsidR="00A77C6F" w:rsidRDefault="00000000">
      <w:pPr>
        <w:pStyle w:val="Corpotesto"/>
        <w:spacing w:before="160" w:line="211" w:lineRule="auto"/>
        <w:ind w:left="220" w:right="9072"/>
      </w:pPr>
      <w:r>
        <w:rPr>
          <w:color w:val="000101"/>
          <w:w w:val="105"/>
        </w:rPr>
        <w:t>Hotel Previsti o Similari: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  <w:w w:val="105"/>
        </w:rPr>
        <w:t>Canopy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Al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Seef</w:t>
      </w:r>
      <w:r>
        <w:rPr>
          <w:color w:val="000101"/>
          <w:spacing w:val="30"/>
          <w:w w:val="105"/>
        </w:rPr>
        <w:t xml:space="preserve"> </w:t>
      </w:r>
      <w:r>
        <w:rPr>
          <w:color w:val="000101"/>
          <w:w w:val="105"/>
        </w:rPr>
        <w:t>4*</w:t>
      </w:r>
      <w:r>
        <w:rPr>
          <w:color w:val="000101"/>
          <w:spacing w:val="14"/>
          <w:w w:val="105"/>
        </w:rPr>
        <w:t xml:space="preserve"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similare</w:t>
      </w:r>
    </w:p>
    <w:p w14:paraId="3A918E16" w14:textId="77777777" w:rsidR="00A77C6F" w:rsidRDefault="00000000">
      <w:pPr>
        <w:pStyle w:val="Corpotesto"/>
        <w:spacing w:line="165" w:lineRule="exact"/>
        <w:ind w:left="220"/>
      </w:pPr>
      <w:r>
        <w:rPr>
          <w:color w:val="000101"/>
          <w:w w:val="105"/>
        </w:rPr>
        <w:t>Southern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Sun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Abu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Dhabi</w:t>
      </w:r>
      <w:r>
        <w:rPr>
          <w:color w:val="000101"/>
          <w:spacing w:val="11"/>
          <w:w w:val="105"/>
        </w:rPr>
        <w:t xml:space="preserve"> </w:t>
      </w:r>
      <w:r>
        <w:rPr>
          <w:color w:val="000101"/>
          <w:w w:val="105"/>
        </w:rPr>
        <w:t>4*</w:t>
      </w:r>
      <w:r>
        <w:rPr>
          <w:color w:val="000101"/>
          <w:spacing w:val="-10"/>
          <w:w w:val="105"/>
        </w:rPr>
        <w:t xml:space="preserve"> </w:t>
      </w:r>
      <w:r>
        <w:rPr>
          <w:color w:val="000101"/>
          <w:w w:val="105"/>
        </w:rPr>
        <w:t>o</w:t>
      </w:r>
      <w:r>
        <w:rPr>
          <w:color w:val="000101"/>
          <w:spacing w:val="-9"/>
          <w:w w:val="105"/>
        </w:rPr>
        <w:t xml:space="preserve"> </w:t>
      </w:r>
      <w:r>
        <w:rPr>
          <w:color w:val="000101"/>
          <w:spacing w:val="-2"/>
          <w:w w:val="105"/>
        </w:rPr>
        <w:t>similare</w:t>
      </w:r>
    </w:p>
    <w:p w14:paraId="7D04C5FB" w14:textId="77777777" w:rsidR="00A77C6F" w:rsidRDefault="00A77C6F">
      <w:pPr>
        <w:spacing w:line="165" w:lineRule="exact"/>
        <w:sectPr w:rsidR="00A77C6F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3B2C2A91" w14:textId="77777777" w:rsidR="00A77C6F" w:rsidRDefault="00000000">
      <w:pPr>
        <w:spacing w:before="154" w:line="211" w:lineRule="auto"/>
        <w:ind w:left="220" w:right="38"/>
        <w:rPr>
          <w:i/>
          <w:sz w:val="14"/>
        </w:rPr>
      </w:pPr>
      <w:r>
        <w:rPr>
          <w:i/>
          <w:color w:val="000101"/>
          <w:w w:val="105"/>
          <w:sz w:val="14"/>
        </w:rPr>
        <w:t>Questo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tour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sarà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eseguito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con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un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minimo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di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30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passeggeri.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In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caso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di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mancato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raggiungimento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di</w:t>
      </w:r>
      <w:r>
        <w:rPr>
          <w:i/>
          <w:color w:val="000101"/>
          <w:spacing w:val="-4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tale</w:t>
      </w:r>
      <w:r>
        <w:rPr>
          <w:i/>
          <w:color w:val="000101"/>
          <w:spacing w:val="40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numero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minimo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sarà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proposto,</w:t>
      </w:r>
      <w:r>
        <w:rPr>
          <w:i/>
          <w:color w:val="000101"/>
          <w:spacing w:val="22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se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possibile,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un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tour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alternativo.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Se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non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sarà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possibile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alcuna</w:t>
      </w:r>
      <w:r>
        <w:rPr>
          <w:i/>
          <w:color w:val="000101"/>
          <w:spacing w:val="-9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proposta,</w:t>
      </w:r>
      <w:r>
        <w:rPr>
          <w:i/>
          <w:color w:val="000101"/>
          <w:spacing w:val="40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o la stessa sarà rifiutata dal cliente, verrà restituito quanto</w:t>
      </w:r>
      <w:r>
        <w:rPr>
          <w:i/>
          <w:color w:val="000101"/>
          <w:spacing w:val="40"/>
          <w:w w:val="105"/>
          <w:sz w:val="14"/>
        </w:rPr>
        <w:t xml:space="preserve"> </w:t>
      </w:r>
      <w:r>
        <w:rPr>
          <w:i/>
          <w:color w:val="000101"/>
          <w:w w:val="105"/>
          <w:sz w:val="14"/>
        </w:rPr>
        <w:t>eventualmente pagato in acconto</w:t>
      </w:r>
      <w:r>
        <w:rPr>
          <w:i/>
          <w:color w:val="000101"/>
          <w:spacing w:val="40"/>
          <w:w w:val="105"/>
          <w:sz w:val="14"/>
        </w:rPr>
        <w:t xml:space="preserve"> </w:t>
      </w:r>
      <w:r>
        <w:rPr>
          <w:i/>
          <w:color w:val="000101"/>
          <w:spacing w:val="-2"/>
          <w:w w:val="105"/>
          <w:sz w:val="14"/>
        </w:rPr>
        <w:t>all’organizzatore.</w:t>
      </w:r>
    </w:p>
    <w:p w14:paraId="2869C43C" w14:textId="3D3E559B" w:rsidR="008A2457" w:rsidRDefault="00000000" w:rsidP="008A2457">
      <w:pPr>
        <w:spacing w:before="33"/>
        <w:ind w:left="245"/>
        <w:rPr>
          <w:sz w:val="16"/>
        </w:rPr>
      </w:pPr>
      <w:r>
        <w:br w:type="column"/>
      </w:r>
      <w:r w:rsidR="008A2457">
        <w:rPr>
          <w:sz w:val="16"/>
        </w:rPr>
        <w:t xml:space="preserve"> </w:t>
      </w:r>
    </w:p>
    <w:p w14:paraId="39AC8132" w14:textId="7C4D2B7F" w:rsidR="00A77C6F" w:rsidRDefault="00A77C6F">
      <w:pPr>
        <w:spacing w:before="52" w:line="300" w:lineRule="auto"/>
        <w:ind w:left="220"/>
        <w:rPr>
          <w:sz w:val="16"/>
        </w:rPr>
      </w:pPr>
    </w:p>
    <w:sectPr w:rsidR="00A77C6F">
      <w:type w:val="continuous"/>
      <w:pgSz w:w="11910" w:h="16840"/>
      <w:pgMar w:top="480" w:right="0" w:bottom="0" w:left="500" w:header="720" w:footer="720" w:gutter="0"/>
      <w:cols w:num="2" w:space="720" w:equalWidth="0">
        <w:col w:w="7213" w:space="887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B575E"/>
    <w:multiLevelType w:val="hybridMultilevel"/>
    <w:tmpl w:val="0038B2A2"/>
    <w:lvl w:ilvl="0" w:tplc="A8BE2B18">
      <w:numFmt w:val="bullet"/>
      <w:lvlText w:val="•"/>
      <w:lvlJc w:val="left"/>
      <w:pPr>
        <w:ind w:left="58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7F16E274">
      <w:numFmt w:val="bullet"/>
      <w:lvlText w:val="•"/>
      <w:lvlJc w:val="left"/>
      <w:pPr>
        <w:ind w:left="904" w:hanging="360"/>
      </w:pPr>
      <w:rPr>
        <w:rFonts w:hint="default"/>
        <w:lang w:val="it-IT" w:eastAsia="en-US" w:bidi="ar-SA"/>
      </w:rPr>
    </w:lvl>
    <w:lvl w:ilvl="2" w:tplc="316C6E86">
      <w:numFmt w:val="bullet"/>
      <w:lvlText w:val="•"/>
      <w:lvlJc w:val="left"/>
      <w:pPr>
        <w:ind w:left="1229" w:hanging="360"/>
      </w:pPr>
      <w:rPr>
        <w:rFonts w:hint="default"/>
        <w:lang w:val="it-IT" w:eastAsia="en-US" w:bidi="ar-SA"/>
      </w:rPr>
    </w:lvl>
    <w:lvl w:ilvl="3" w:tplc="ACA6D504">
      <w:numFmt w:val="bullet"/>
      <w:lvlText w:val="•"/>
      <w:lvlJc w:val="left"/>
      <w:pPr>
        <w:ind w:left="1553" w:hanging="360"/>
      </w:pPr>
      <w:rPr>
        <w:rFonts w:hint="default"/>
        <w:lang w:val="it-IT" w:eastAsia="en-US" w:bidi="ar-SA"/>
      </w:rPr>
    </w:lvl>
    <w:lvl w:ilvl="4" w:tplc="B0D20920">
      <w:numFmt w:val="bullet"/>
      <w:lvlText w:val="•"/>
      <w:lvlJc w:val="left"/>
      <w:pPr>
        <w:ind w:left="1878" w:hanging="360"/>
      </w:pPr>
      <w:rPr>
        <w:rFonts w:hint="default"/>
        <w:lang w:val="it-IT" w:eastAsia="en-US" w:bidi="ar-SA"/>
      </w:rPr>
    </w:lvl>
    <w:lvl w:ilvl="5" w:tplc="8F46DAE8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6" w:tplc="B01A8488">
      <w:numFmt w:val="bullet"/>
      <w:lvlText w:val="•"/>
      <w:lvlJc w:val="left"/>
      <w:pPr>
        <w:ind w:left="2527" w:hanging="360"/>
      </w:pPr>
      <w:rPr>
        <w:rFonts w:hint="default"/>
        <w:lang w:val="it-IT" w:eastAsia="en-US" w:bidi="ar-SA"/>
      </w:rPr>
    </w:lvl>
    <w:lvl w:ilvl="7" w:tplc="EA428CB0">
      <w:numFmt w:val="bullet"/>
      <w:lvlText w:val="•"/>
      <w:lvlJc w:val="left"/>
      <w:pPr>
        <w:ind w:left="2852" w:hanging="360"/>
      </w:pPr>
      <w:rPr>
        <w:rFonts w:hint="default"/>
        <w:lang w:val="it-IT" w:eastAsia="en-US" w:bidi="ar-SA"/>
      </w:rPr>
    </w:lvl>
    <w:lvl w:ilvl="8" w:tplc="9ECA5CFC">
      <w:numFmt w:val="bullet"/>
      <w:lvlText w:val="•"/>
      <w:lvlJc w:val="left"/>
      <w:pPr>
        <w:ind w:left="3177" w:hanging="360"/>
      </w:pPr>
      <w:rPr>
        <w:rFonts w:hint="default"/>
        <w:lang w:val="it-IT" w:eastAsia="en-US" w:bidi="ar-SA"/>
      </w:rPr>
    </w:lvl>
  </w:abstractNum>
  <w:num w:numId="1" w16cid:durableId="1565338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7C6F"/>
    <w:rsid w:val="0008678A"/>
    <w:rsid w:val="008A2457"/>
    <w:rsid w:val="00A7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035808"/>
  <w15:docId w15:val="{E824DB5C-79EA-0147-969A-CDDF5285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right="498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580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viaggiaresicuri.it/find-count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1377</Words>
  <Characters>7855</Characters>
  <Application>Microsoft Office Word</Application>
  <DocSecurity>0</DocSecurity>
  <Lines>65</Lines>
  <Paragraphs>18</Paragraphs>
  <ScaleCrop>false</ScaleCrop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2024-07-01T09:54:00Z</dcterms:created>
  <dcterms:modified xsi:type="dcterms:W3CDTF">2024-07-01T09:57:00Z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2024-07-01T00:00:00Z</vt:filetime>
  </property>
  <property fmtid="{D5CDD505-2E9C-101B-9397-08002B2CF9AE}" pid="5" name="Producer">
    <vt:lpwstr>Adobe PDF Library 17.0</vt:lpwstr>
  </property>
</Properties>
</file>