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6244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715AB3D3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3FB19FC9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1C4BBEB5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20DFF3AE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4A943074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3213AE9A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381E2954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78245E1E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263BA69A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5973259B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317685F9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2AFE730E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7E90B281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101CF793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42528DDB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7418E106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797D948B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61B891F4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00C4286B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004F3E22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7B0F46BC" w14:textId="77777777" w:rsidR="00B956E8" w:rsidRDefault="00B956E8">
      <w:pPr>
        <w:pStyle w:val="Corpotesto"/>
        <w:rPr>
          <w:rFonts w:ascii="Times New Roman"/>
          <w:sz w:val="30"/>
        </w:rPr>
      </w:pPr>
    </w:p>
    <w:p w14:paraId="1419A255" w14:textId="77777777" w:rsidR="00B956E8" w:rsidRDefault="00B956E8">
      <w:pPr>
        <w:pStyle w:val="Corpotesto"/>
        <w:spacing w:before="128"/>
        <w:rPr>
          <w:rFonts w:ascii="Times New Roman"/>
          <w:sz w:val="30"/>
        </w:rPr>
      </w:pPr>
    </w:p>
    <w:p w14:paraId="36754077" w14:textId="77777777" w:rsidR="00B956E8" w:rsidRDefault="00000000">
      <w:pPr>
        <w:tabs>
          <w:tab w:val="left" w:pos="924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76032" behindDoc="1" locked="0" layoutInCell="1" allowOverlap="1" wp14:anchorId="74528847" wp14:editId="1D43118B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B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6040448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269b83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269B83"/>
        </w:rPr>
        <w:tab/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Mare</w:t>
      </w:r>
      <w:r>
        <w:rPr>
          <w:rFonts w:ascii="Roboto Slab"/>
          <w:color w:val="FFFFFF"/>
          <w:spacing w:val="55"/>
          <w:sz w:val="30"/>
          <w:shd w:val="clear" w:color="auto" w:fill="269B83"/>
        </w:rPr>
        <w:t xml:space="preserve"> </w:t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Italia</w:t>
      </w:r>
      <w:r>
        <w:rPr>
          <w:rFonts w:ascii="Roboto Slab"/>
          <w:color w:val="FFFFFF"/>
          <w:sz w:val="30"/>
          <w:shd w:val="clear" w:color="auto" w:fill="269B83"/>
        </w:rPr>
        <w:tab/>
      </w:r>
    </w:p>
    <w:p w14:paraId="4B36E7CD" w14:textId="77777777" w:rsidR="00B956E8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104BDD1" wp14:editId="1DF2B6DF">
            <wp:simplePos x="0" y="0"/>
            <wp:positionH relativeFrom="page">
              <wp:posOffset>13438</wp:posOffset>
            </wp:positionH>
            <wp:positionV relativeFrom="paragraph">
              <wp:posOffset>302895</wp:posOffset>
            </wp:positionV>
            <wp:extent cx="1413121" cy="32030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1" cy="32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ZETA</w:t>
      </w:r>
      <w:r>
        <w:rPr>
          <w:spacing w:val="-1"/>
        </w:rPr>
        <w:t xml:space="preserve"> </w:t>
      </w:r>
      <w:r>
        <w:t xml:space="preserve">CLUB </w:t>
      </w:r>
      <w:r>
        <w:rPr>
          <w:spacing w:val="-2"/>
        </w:rPr>
        <w:t>ALICUDI</w:t>
      </w:r>
    </w:p>
    <w:p w14:paraId="146783C2" w14:textId="77777777" w:rsidR="00B956E8" w:rsidRDefault="00000000">
      <w:pPr>
        <w:spacing w:line="479" w:lineRule="exact"/>
        <w:ind w:left="536" w:right="534"/>
        <w:jc w:val="center"/>
        <w:rPr>
          <w:rFonts w:ascii="Roboto Slab"/>
          <w:sz w:val="40"/>
        </w:rPr>
      </w:pPr>
      <w:r>
        <w:rPr>
          <w:rFonts w:ascii="Roboto Slab"/>
          <w:sz w:val="40"/>
        </w:rPr>
        <w:t>SICILIA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z w:val="40"/>
        </w:rPr>
        <w:t>- SCIACCA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pacing w:val="-4"/>
          <w:sz w:val="40"/>
        </w:rPr>
        <w:t>(AG)</w:t>
      </w:r>
    </w:p>
    <w:p w14:paraId="62366C9C" w14:textId="77777777" w:rsidR="00B956E8" w:rsidRDefault="00B956E8">
      <w:pPr>
        <w:pStyle w:val="Corpotesto"/>
        <w:spacing w:before="274"/>
        <w:rPr>
          <w:rFonts w:ascii="Roboto Slab"/>
          <w:sz w:val="26"/>
        </w:rPr>
      </w:pPr>
    </w:p>
    <w:p w14:paraId="5CF19348" w14:textId="77777777" w:rsidR="00B956E8" w:rsidRDefault="00000000">
      <w:pPr>
        <w:spacing w:line="201" w:lineRule="auto"/>
        <w:ind w:left="4105" w:right="400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GIUGNO</w:t>
      </w:r>
      <w:r>
        <w:rPr>
          <w:rFonts w:ascii="Roboto Slab" w:hAnsi="Roboto Slab"/>
          <w:spacing w:val="-3"/>
          <w:sz w:val="26"/>
        </w:rPr>
        <w:t xml:space="preserve"> </w:t>
      </w:r>
      <w:r>
        <w:rPr>
          <w:rFonts w:ascii="Roboto Slab" w:hAnsi="Roboto Slab"/>
          <w:sz w:val="26"/>
        </w:rPr>
        <w:t>-</w:t>
      </w:r>
      <w:r>
        <w:rPr>
          <w:rFonts w:ascii="Roboto Slab" w:hAnsi="Roboto Slab"/>
          <w:spacing w:val="-3"/>
          <w:sz w:val="26"/>
        </w:rPr>
        <w:t xml:space="preserve"> </w:t>
      </w:r>
      <w:r>
        <w:rPr>
          <w:rFonts w:ascii="Roboto Slab" w:hAnsi="Roboto Slab"/>
          <w:sz w:val="26"/>
        </w:rPr>
        <w:t>SETTEMBRE</w:t>
      </w:r>
      <w:r>
        <w:rPr>
          <w:rFonts w:ascii="Roboto Slab" w:hAnsi="Roboto Slab"/>
          <w:spacing w:val="-3"/>
          <w:sz w:val="26"/>
        </w:rPr>
        <w:t xml:space="preserve"> </w:t>
      </w:r>
      <w:r>
        <w:rPr>
          <w:rFonts w:ascii="Roboto Slab" w:hAnsi="Roboto Slab"/>
          <w:sz w:val="26"/>
        </w:rPr>
        <w:t xml:space="preserve">2024 DA </w:t>
      </w: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 xml:space="preserve">483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4"/>
          <w:sz w:val="30"/>
        </w:rPr>
        <w:t>.</w:t>
      </w:r>
    </w:p>
    <w:p w14:paraId="3AAC1F9A" w14:textId="77777777" w:rsidR="00B956E8" w:rsidRDefault="00000000">
      <w:pPr>
        <w:spacing w:line="317" w:lineRule="exact"/>
        <w:ind w:left="631" w:right="534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DA</w:t>
      </w:r>
      <w:r>
        <w:rPr>
          <w:rFonts w:ascii="Roboto Slab"/>
          <w:spacing w:val="-2"/>
          <w:sz w:val="26"/>
        </w:rPr>
        <w:t xml:space="preserve"> </w:t>
      </w:r>
      <w:r>
        <w:rPr>
          <w:rFonts w:ascii="Roboto Slab"/>
          <w:sz w:val="26"/>
        </w:rPr>
        <w:t>2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z w:val="26"/>
        </w:rPr>
        <w:t>A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z w:val="26"/>
        </w:rPr>
        <w:t>7</w:t>
      </w:r>
      <w:r>
        <w:rPr>
          <w:rFonts w:ascii="Roboto Slab"/>
          <w:spacing w:val="-2"/>
          <w:sz w:val="26"/>
        </w:rPr>
        <w:t xml:space="preserve"> NOTTI</w:t>
      </w:r>
    </w:p>
    <w:p w14:paraId="784526BE" w14:textId="77777777" w:rsidR="00B956E8" w:rsidRDefault="00000000">
      <w:pPr>
        <w:spacing w:before="18"/>
        <w:ind w:left="630" w:right="534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SOFT</w:t>
      </w:r>
      <w:r>
        <w:rPr>
          <w:rFonts w:ascii="Roboto Slab"/>
          <w:spacing w:val="1"/>
          <w:sz w:val="26"/>
        </w:rPr>
        <w:t xml:space="preserve"> </w:t>
      </w:r>
      <w:r>
        <w:rPr>
          <w:rFonts w:ascii="Roboto Slab"/>
          <w:sz w:val="26"/>
        </w:rPr>
        <w:t>ALL</w:t>
      </w:r>
      <w:r>
        <w:rPr>
          <w:rFonts w:ascii="Roboto Slab"/>
          <w:spacing w:val="1"/>
          <w:sz w:val="26"/>
        </w:rPr>
        <w:t xml:space="preserve"> </w:t>
      </w:r>
      <w:r>
        <w:rPr>
          <w:rFonts w:ascii="Roboto Slab"/>
          <w:spacing w:val="-2"/>
          <w:sz w:val="26"/>
        </w:rPr>
        <w:t>INCLUSIVE</w:t>
      </w:r>
    </w:p>
    <w:p w14:paraId="0FEC3206" w14:textId="77777777" w:rsidR="00B956E8" w:rsidRDefault="00B956E8">
      <w:pPr>
        <w:pStyle w:val="Corpotesto"/>
        <w:spacing w:before="124"/>
        <w:rPr>
          <w:rFonts w:ascii="Roboto Slab"/>
          <w:sz w:val="26"/>
        </w:rPr>
      </w:pPr>
    </w:p>
    <w:p w14:paraId="7347D257" w14:textId="77777777" w:rsidR="00B956E8" w:rsidRDefault="00000000">
      <w:pPr>
        <w:spacing w:line="220" w:lineRule="auto"/>
        <w:ind w:left="440" w:right="534"/>
        <w:jc w:val="center"/>
      </w:pPr>
      <w:r>
        <w:rPr>
          <w:color w:val="000101"/>
        </w:rPr>
        <w:t>Mare, Sole e divertimento sono gli elementi fondamentali per una vacanza memorabile.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Lo Zeta Club Alicudi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inoltre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gode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posizione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strategica,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quanto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trova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pochi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passi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tanti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luoghi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inte- resse come La Valle dei Templi, La Scala dei Turchi e lo splendido paesino di Sciacca, un luogo sugge- stivo, carico di arte, cultura e buon cibo.</w:t>
      </w:r>
    </w:p>
    <w:p w14:paraId="255D3C5B" w14:textId="77777777" w:rsidR="00B956E8" w:rsidRDefault="00B956E8">
      <w:pPr>
        <w:pStyle w:val="Corpotesto"/>
        <w:rPr>
          <w:sz w:val="18"/>
        </w:rPr>
      </w:pPr>
    </w:p>
    <w:p w14:paraId="04E1465B" w14:textId="77777777" w:rsidR="00B956E8" w:rsidRDefault="00B956E8">
      <w:pPr>
        <w:pStyle w:val="Corpotesto"/>
        <w:rPr>
          <w:sz w:val="18"/>
        </w:rPr>
      </w:pPr>
    </w:p>
    <w:p w14:paraId="5154B59F" w14:textId="77777777" w:rsidR="00B956E8" w:rsidRDefault="00B956E8">
      <w:pPr>
        <w:pStyle w:val="Corpotesto"/>
        <w:rPr>
          <w:sz w:val="18"/>
        </w:rPr>
      </w:pPr>
    </w:p>
    <w:p w14:paraId="39C8872E" w14:textId="77777777" w:rsidR="00B956E8" w:rsidRDefault="00B956E8">
      <w:pPr>
        <w:pStyle w:val="Corpotesto"/>
        <w:rPr>
          <w:sz w:val="18"/>
        </w:rPr>
      </w:pPr>
    </w:p>
    <w:p w14:paraId="5CF6B132" w14:textId="77777777" w:rsidR="00B956E8" w:rsidRDefault="00B956E8">
      <w:pPr>
        <w:pStyle w:val="Corpotesto"/>
        <w:rPr>
          <w:sz w:val="18"/>
        </w:rPr>
      </w:pPr>
    </w:p>
    <w:p w14:paraId="7EF8C1EC" w14:textId="77777777" w:rsidR="00B956E8" w:rsidRDefault="00B956E8">
      <w:pPr>
        <w:pStyle w:val="Corpotesto"/>
        <w:rPr>
          <w:sz w:val="18"/>
        </w:rPr>
      </w:pPr>
    </w:p>
    <w:p w14:paraId="2834771E" w14:textId="77777777" w:rsidR="00B956E8" w:rsidRDefault="00B956E8">
      <w:pPr>
        <w:pStyle w:val="Corpotesto"/>
        <w:spacing w:before="25"/>
        <w:rPr>
          <w:sz w:val="18"/>
        </w:rPr>
      </w:pPr>
    </w:p>
    <w:p w14:paraId="7FCA8174" w14:textId="77777777" w:rsidR="00B956E8" w:rsidRDefault="00000000">
      <w:pPr>
        <w:pStyle w:val="Titolo1"/>
        <w:ind w:left="8845"/>
      </w:pPr>
      <w:r>
        <w:rPr>
          <w:color w:val="FFFFFF"/>
        </w:rPr>
        <w:t>PER</w:t>
      </w:r>
      <w:r>
        <w:rPr>
          <w:color w:val="FFFFFF"/>
          <w:spacing w:val="50"/>
        </w:rPr>
        <w:t xml:space="preserve"> </w:t>
      </w:r>
      <w:r>
        <w:rPr>
          <w:color w:val="FFFFFF"/>
          <w:spacing w:val="9"/>
        </w:rPr>
        <w:t>INFORMAZIONI</w:t>
      </w:r>
    </w:p>
    <w:p w14:paraId="0ADB27F3" w14:textId="77777777" w:rsidR="00B956E8" w:rsidRDefault="00B956E8">
      <w:pPr>
        <w:sectPr w:rsidR="00B956E8" w:rsidSect="00C22628">
          <w:footerReference w:type="default" r:id="rId13"/>
          <w:type w:val="continuous"/>
          <w:pgSz w:w="11910" w:h="16840"/>
          <w:pgMar w:top="480" w:right="0" w:bottom="720" w:left="0" w:header="0" w:footer="526" w:gutter="0"/>
          <w:pgNumType w:start="1"/>
          <w:cols w:space="720"/>
        </w:sectPr>
      </w:pPr>
    </w:p>
    <w:p w14:paraId="149854D2" w14:textId="77777777" w:rsidR="00B956E8" w:rsidRDefault="00000000">
      <w:pPr>
        <w:pStyle w:val="Corpotesto"/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5E487B" wp14:editId="530F4464">
            <wp:extent cx="1232756" cy="50749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B0F7" w14:textId="77777777" w:rsidR="00B956E8" w:rsidRDefault="00000000">
      <w:pPr>
        <w:spacing w:before="215" w:line="196" w:lineRule="auto"/>
        <w:ind w:left="4626" w:right="4622" w:hanging="2"/>
        <w:jc w:val="center"/>
        <w:rPr>
          <w:rFonts w:ascii="Roboto Slab"/>
          <w:sz w:val="24"/>
        </w:rPr>
      </w:pPr>
      <w:r>
        <w:rPr>
          <w:rFonts w:ascii="Roboto Slab"/>
          <w:color w:val="289A83"/>
          <w:sz w:val="24"/>
        </w:rPr>
        <w:t>ZETA CLUB ALICUDI SICILIA</w:t>
      </w:r>
      <w:r>
        <w:rPr>
          <w:rFonts w:ascii="Roboto Slab"/>
          <w:color w:val="289A83"/>
          <w:spacing w:val="-11"/>
          <w:sz w:val="24"/>
        </w:rPr>
        <w:t xml:space="preserve"> </w:t>
      </w:r>
      <w:r>
        <w:rPr>
          <w:rFonts w:ascii="Roboto Slab"/>
          <w:color w:val="289A83"/>
          <w:sz w:val="24"/>
        </w:rPr>
        <w:t>-</w:t>
      </w:r>
      <w:r>
        <w:rPr>
          <w:rFonts w:ascii="Roboto Slab"/>
          <w:color w:val="289A83"/>
          <w:spacing w:val="-11"/>
          <w:sz w:val="24"/>
        </w:rPr>
        <w:t xml:space="preserve"> </w:t>
      </w:r>
      <w:r>
        <w:rPr>
          <w:rFonts w:ascii="Roboto Slab"/>
          <w:color w:val="289A83"/>
          <w:sz w:val="24"/>
        </w:rPr>
        <w:t>SCIACCA</w:t>
      </w:r>
      <w:r>
        <w:rPr>
          <w:rFonts w:ascii="Roboto Slab"/>
          <w:color w:val="289A83"/>
          <w:spacing w:val="-11"/>
          <w:sz w:val="24"/>
        </w:rPr>
        <w:t xml:space="preserve"> </w:t>
      </w:r>
      <w:r>
        <w:rPr>
          <w:rFonts w:ascii="Roboto Slab"/>
          <w:color w:val="289A83"/>
          <w:sz w:val="24"/>
        </w:rPr>
        <w:t>(AG)</w:t>
      </w:r>
    </w:p>
    <w:p w14:paraId="5663C1CE" w14:textId="77777777" w:rsidR="00B956E8" w:rsidRDefault="00B956E8">
      <w:pPr>
        <w:pStyle w:val="Corpotesto"/>
        <w:spacing w:before="11"/>
        <w:rPr>
          <w:rFonts w:ascii="Roboto Slab"/>
          <w:sz w:val="8"/>
        </w:r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1106"/>
        <w:gridCol w:w="1106"/>
        <w:gridCol w:w="1106"/>
        <w:gridCol w:w="1106"/>
        <w:gridCol w:w="1106"/>
        <w:gridCol w:w="1106"/>
        <w:gridCol w:w="1106"/>
      </w:tblGrid>
      <w:tr w:rsidR="00B956E8" w14:paraId="40431F9E" w14:textId="77777777">
        <w:trPr>
          <w:trHeight w:val="291"/>
        </w:trPr>
        <w:tc>
          <w:tcPr>
            <w:tcW w:w="6747" w:type="dxa"/>
            <w:gridSpan w:val="6"/>
            <w:shd w:val="clear" w:color="auto" w:fill="289A83"/>
          </w:tcPr>
          <w:p w14:paraId="4C0EE004" w14:textId="77777777" w:rsidR="00B956E8" w:rsidRDefault="00000000">
            <w:pPr>
              <w:pStyle w:val="TableParagraph"/>
              <w:spacing w:before="76"/>
              <w:ind w:left="8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SOGGIORNO</w:t>
            </w:r>
          </w:p>
        </w:tc>
        <w:tc>
          <w:tcPr>
            <w:tcW w:w="2212" w:type="dxa"/>
            <w:gridSpan w:val="2"/>
            <w:shd w:val="clear" w:color="auto" w:fill="289A83"/>
          </w:tcPr>
          <w:p w14:paraId="71B4CDAB" w14:textId="77777777" w:rsidR="00B956E8" w:rsidRDefault="00000000">
            <w:pPr>
              <w:pStyle w:val="TableParagraph"/>
              <w:spacing w:before="76"/>
              <w:ind w:left="68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TRASPORTO</w:t>
            </w:r>
          </w:p>
        </w:tc>
      </w:tr>
      <w:tr w:rsidR="00B956E8" w14:paraId="19518A32" w14:textId="77777777">
        <w:trPr>
          <w:trHeight w:val="1438"/>
        </w:trPr>
        <w:tc>
          <w:tcPr>
            <w:tcW w:w="2323" w:type="dxa"/>
            <w:gridSpan w:val="2"/>
            <w:shd w:val="clear" w:color="auto" w:fill="289A83"/>
          </w:tcPr>
          <w:p w14:paraId="6A20CC09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074054BB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49FF4D25" w14:textId="77777777" w:rsidR="00B956E8" w:rsidRDefault="00B956E8">
            <w:pPr>
              <w:pStyle w:val="TableParagraph"/>
              <w:spacing w:before="96"/>
              <w:ind w:left="0"/>
              <w:jc w:val="left"/>
              <w:rPr>
                <w:rFonts w:ascii="Roboto Slab"/>
                <w:sz w:val="14"/>
              </w:rPr>
            </w:pPr>
          </w:p>
          <w:p w14:paraId="623F5BA8" w14:textId="77777777" w:rsidR="00B956E8" w:rsidRDefault="00000000"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PERIODO</w:t>
            </w:r>
          </w:p>
        </w:tc>
        <w:tc>
          <w:tcPr>
            <w:tcW w:w="1106" w:type="dxa"/>
            <w:shd w:val="clear" w:color="auto" w:fill="289A83"/>
          </w:tcPr>
          <w:p w14:paraId="33AC265B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6E48413B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64FB5BE8" w14:textId="77777777" w:rsidR="00B956E8" w:rsidRDefault="00B956E8">
            <w:pPr>
              <w:pStyle w:val="TableParagraph"/>
              <w:spacing w:before="23"/>
              <w:ind w:left="0"/>
              <w:jc w:val="left"/>
              <w:rPr>
                <w:rFonts w:ascii="Roboto Slab"/>
                <w:sz w:val="14"/>
              </w:rPr>
            </w:pPr>
          </w:p>
          <w:p w14:paraId="1A01CDA4" w14:textId="77777777" w:rsidR="00B956E8" w:rsidRDefault="00000000">
            <w:pPr>
              <w:pStyle w:val="TableParagraph"/>
              <w:spacing w:before="0" w:line="220" w:lineRule="auto"/>
              <w:ind w:left="285" w:hanging="16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MINIMO</w:t>
            </w:r>
          </w:p>
        </w:tc>
        <w:tc>
          <w:tcPr>
            <w:tcW w:w="1106" w:type="dxa"/>
            <w:shd w:val="clear" w:color="auto" w:fill="289A83"/>
          </w:tcPr>
          <w:p w14:paraId="523AD7CE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3675E1C3" w14:textId="77777777" w:rsidR="00B956E8" w:rsidRDefault="00B956E8">
            <w:pPr>
              <w:pStyle w:val="TableParagraph"/>
              <w:spacing w:before="123"/>
              <w:ind w:left="0"/>
              <w:jc w:val="left"/>
              <w:rPr>
                <w:rFonts w:ascii="Roboto Slab"/>
                <w:sz w:val="14"/>
              </w:rPr>
            </w:pPr>
          </w:p>
          <w:p w14:paraId="6362CD34" w14:textId="77777777" w:rsidR="00B956E8" w:rsidRDefault="00000000">
            <w:pPr>
              <w:pStyle w:val="TableParagraph"/>
              <w:spacing w:before="0" w:line="220" w:lineRule="auto"/>
              <w:ind w:right="135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STANDARD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IN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FBB</w:t>
            </w:r>
          </w:p>
        </w:tc>
        <w:tc>
          <w:tcPr>
            <w:tcW w:w="1106" w:type="dxa"/>
            <w:shd w:val="clear" w:color="auto" w:fill="289A83"/>
          </w:tcPr>
          <w:p w14:paraId="60673C26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737B6C19" w14:textId="77777777" w:rsidR="00B956E8" w:rsidRDefault="00B956E8">
            <w:pPr>
              <w:pStyle w:val="TableParagraph"/>
              <w:spacing w:before="39"/>
              <w:ind w:left="0"/>
              <w:jc w:val="left"/>
              <w:rPr>
                <w:rFonts w:ascii="Roboto Slab"/>
                <w:sz w:val="14"/>
              </w:rPr>
            </w:pPr>
          </w:p>
          <w:p w14:paraId="60EEE34E" w14:textId="77777777" w:rsidR="00B956E8" w:rsidRDefault="00000000">
            <w:pPr>
              <w:pStyle w:val="TableParagraph"/>
              <w:spacing w:before="0" w:line="220" w:lineRule="auto"/>
              <w:ind w:left="58" w:right="48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3ATOURS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P.P.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SETTIMANA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MIN 7 NOTTI</w:t>
            </w:r>
          </w:p>
        </w:tc>
        <w:tc>
          <w:tcPr>
            <w:tcW w:w="1106" w:type="dxa"/>
            <w:shd w:val="clear" w:color="auto" w:fill="289A83"/>
          </w:tcPr>
          <w:p w14:paraId="47931AA7" w14:textId="77777777" w:rsidR="00B956E8" w:rsidRDefault="00B956E8">
            <w:pPr>
              <w:pStyle w:val="TableParagraph"/>
              <w:spacing w:before="140"/>
              <w:ind w:left="0"/>
              <w:jc w:val="left"/>
              <w:rPr>
                <w:rFonts w:ascii="Roboto Slab"/>
                <w:sz w:val="14"/>
              </w:rPr>
            </w:pPr>
          </w:p>
          <w:p w14:paraId="7172410C" w14:textId="77777777" w:rsidR="00B956E8" w:rsidRDefault="00000000">
            <w:pPr>
              <w:pStyle w:val="TableParagraph"/>
              <w:spacing w:before="0" w:line="220" w:lineRule="auto"/>
              <w:ind w:left="58" w:right="49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3ATOURS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P.P.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NOTTE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SOGGIORNI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BREVI</w:t>
            </w:r>
          </w:p>
        </w:tc>
        <w:tc>
          <w:tcPr>
            <w:tcW w:w="1106" w:type="dxa"/>
            <w:shd w:val="clear" w:color="auto" w:fill="289A83"/>
          </w:tcPr>
          <w:p w14:paraId="47365508" w14:textId="77777777" w:rsidR="00B956E8" w:rsidRDefault="00B956E8">
            <w:pPr>
              <w:pStyle w:val="TableParagraph"/>
              <w:spacing w:before="140"/>
              <w:ind w:left="0"/>
              <w:jc w:val="left"/>
              <w:rPr>
                <w:rFonts w:ascii="Roboto Slab"/>
                <w:sz w:val="14"/>
              </w:rPr>
            </w:pPr>
          </w:p>
          <w:p w14:paraId="0A68EE80" w14:textId="77777777" w:rsidR="00B956E8" w:rsidRDefault="00000000">
            <w:pPr>
              <w:pStyle w:val="TableParagraph"/>
              <w:spacing w:before="0" w:line="220" w:lineRule="auto"/>
              <w:ind w:right="137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FORFAIT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NAVE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A/R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NAPOLI/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PALERMO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NOTT/NOTT</w:t>
            </w:r>
          </w:p>
        </w:tc>
        <w:tc>
          <w:tcPr>
            <w:tcW w:w="1106" w:type="dxa"/>
            <w:shd w:val="clear" w:color="auto" w:fill="289A83"/>
          </w:tcPr>
          <w:p w14:paraId="769248C3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64FE5DBE" w14:textId="77777777" w:rsidR="00B956E8" w:rsidRDefault="00B956E8">
            <w:pPr>
              <w:pStyle w:val="TableParagraph"/>
              <w:spacing w:before="39"/>
              <w:ind w:left="0"/>
              <w:jc w:val="left"/>
              <w:rPr>
                <w:rFonts w:ascii="Roboto Slab"/>
                <w:sz w:val="14"/>
              </w:rPr>
            </w:pPr>
          </w:p>
          <w:p w14:paraId="0D5F3A70" w14:textId="77777777" w:rsidR="00B956E8" w:rsidRDefault="00000000">
            <w:pPr>
              <w:pStyle w:val="TableParagraph"/>
              <w:spacing w:before="0" w:line="220" w:lineRule="auto"/>
              <w:ind w:left="159" w:right="151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VOLO</w:t>
            </w:r>
            <w:r>
              <w:rPr>
                <w:color w:val="FFFFFF"/>
                <w:spacing w:val="-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A/R</w:t>
            </w:r>
            <w:r>
              <w:rPr>
                <w:color w:val="FFFFFF"/>
                <w:spacing w:val="-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+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TRANSFER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LINATE/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PALERMO</w:t>
            </w:r>
          </w:p>
        </w:tc>
      </w:tr>
      <w:tr w:rsidR="00B956E8" w14:paraId="6BAB7F12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82F59C8" w14:textId="77777777" w:rsidR="00B956E8" w:rsidRDefault="00000000">
            <w:pPr>
              <w:pStyle w:val="TableParagraph"/>
              <w:ind w:left="13"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19/04</w:t>
            </w:r>
          </w:p>
        </w:tc>
        <w:tc>
          <w:tcPr>
            <w:tcW w:w="1106" w:type="dxa"/>
            <w:shd w:val="clear" w:color="auto" w:fill="289A83"/>
          </w:tcPr>
          <w:p w14:paraId="7B9441A4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31/05</w:t>
            </w:r>
          </w:p>
        </w:tc>
        <w:tc>
          <w:tcPr>
            <w:tcW w:w="1106" w:type="dxa"/>
          </w:tcPr>
          <w:p w14:paraId="01A737AE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pacing w:val="-4"/>
                <w:sz w:val="14"/>
              </w:rPr>
              <w:t>2/3*</w:t>
            </w:r>
          </w:p>
        </w:tc>
        <w:tc>
          <w:tcPr>
            <w:tcW w:w="1106" w:type="dxa"/>
          </w:tcPr>
          <w:p w14:paraId="070FAE82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pacing w:val="-5"/>
                <w:sz w:val="14"/>
              </w:rPr>
              <w:t>933</w:t>
            </w:r>
          </w:p>
        </w:tc>
        <w:tc>
          <w:tcPr>
            <w:tcW w:w="1106" w:type="dxa"/>
          </w:tcPr>
          <w:p w14:paraId="7FA66FB7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483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2F18B78E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79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106" w:type="dxa"/>
          </w:tcPr>
          <w:p w14:paraId="62468C3D" w14:textId="77777777" w:rsidR="00B956E8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477EEF34" w14:textId="77777777" w:rsidR="00B956E8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spacing w:val="-5"/>
                <w:sz w:val="14"/>
              </w:rPr>
              <w:t>ND</w:t>
            </w:r>
          </w:p>
        </w:tc>
      </w:tr>
      <w:tr w:rsidR="00B956E8" w14:paraId="5E5C1993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D36C5EF" w14:textId="77777777" w:rsidR="00B956E8" w:rsidRDefault="00000000">
            <w:pPr>
              <w:pStyle w:val="TableParagraph"/>
              <w:ind w:left="13"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31/05</w:t>
            </w:r>
          </w:p>
        </w:tc>
        <w:tc>
          <w:tcPr>
            <w:tcW w:w="1106" w:type="dxa"/>
            <w:shd w:val="clear" w:color="auto" w:fill="289A83"/>
          </w:tcPr>
          <w:p w14:paraId="295426FC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07/06</w:t>
            </w:r>
          </w:p>
        </w:tc>
        <w:tc>
          <w:tcPr>
            <w:tcW w:w="1106" w:type="dxa"/>
          </w:tcPr>
          <w:p w14:paraId="1C685E20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6AEFBD86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pacing w:val="-5"/>
                <w:sz w:val="14"/>
              </w:rPr>
              <w:t>980</w:t>
            </w:r>
          </w:p>
        </w:tc>
        <w:tc>
          <w:tcPr>
            <w:tcW w:w="1106" w:type="dxa"/>
          </w:tcPr>
          <w:p w14:paraId="0A46BDF6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532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56F238A5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06" w:type="dxa"/>
          </w:tcPr>
          <w:p w14:paraId="2573E736" w14:textId="77777777" w:rsidR="00B956E8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6A79D137" w14:textId="77777777" w:rsidR="00B956E8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spacing w:val="-5"/>
                <w:sz w:val="14"/>
              </w:rPr>
              <w:t>ND</w:t>
            </w:r>
          </w:p>
        </w:tc>
      </w:tr>
      <w:tr w:rsidR="00B956E8" w14:paraId="45439EE7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E4DFA24" w14:textId="77777777" w:rsidR="00B956E8" w:rsidRDefault="00000000">
            <w:pPr>
              <w:pStyle w:val="TableParagraph"/>
              <w:ind w:left="13"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07/06</w:t>
            </w:r>
          </w:p>
        </w:tc>
        <w:tc>
          <w:tcPr>
            <w:tcW w:w="1106" w:type="dxa"/>
            <w:shd w:val="clear" w:color="auto" w:fill="289A83"/>
          </w:tcPr>
          <w:p w14:paraId="6081F378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14/06</w:t>
            </w:r>
          </w:p>
        </w:tc>
        <w:tc>
          <w:tcPr>
            <w:tcW w:w="1106" w:type="dxa"/>
          </w:tcPr>
          <w:p w14:paraId="74662BDD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4"/>
                <w:sz w:val="14"/>
              </w:rPr>
              <w:t>4/7*</w:t>
            </w:r>
          </w:p>
        </w:tc>
        <w:tc>
          <w:tcPr>
            <w:tcW w:w="1106" w:type="dxa"/>
          </w:tcPr>
          <w:p w14:paraId="0EADC55C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pacing w:val="-5"/>
                <w:sz w:val="14"/>
              </w:rPr>
              <w:t>980</w:t>
            </w:r>
          </w:p>
        </w:tc>
        <w:tc>
          <w:tcPr>
            <w:tcW w:w="1106" w:type="dxa"/>
          </w:tcPr>
          <w:p w14:paraId="3B790881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581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2D480B8A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95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106" w:type="dxa"/>
          </w:tcPr>
          <w:p w14:paraId="3FEF7C55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6181A27E" w14:textId="77777777" w:rsidR="00B956E8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 xml:space="preserve">260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66A1F723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E33E9AC" w14:textId="77777777" w:rsidR="00B956E8" w:rsidRDefault="00000000">
            <w:pPr>
              <w:pStyle w:val="TableParagraph"/>
              <w:ind w:left="13"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14/06</w:t>
            </w:r>
          </w:p>
        </w:tc>
        <w:tc>
          <w:tcPr>
            <w:tcW w:w="1106" w:type="dxa"/>
            <w:shd w:val="clear" w:color="auto" w:fill="289A83"/>
          </w:tcPr>
          <w:p w14:paraId="38983896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21/06</w:t>
            </w:r>
          </w:p>
        </w:tc>
        <w:tc>
          <w:tcPr>
            <w:tcW w:w="1106" w:type="dxa"/>
          </w:tcPr>
          <w:p w14:paraId="42BFA8CF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4DBBF0A1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pacing w:val="-4"/>
                <w:sz w:val="14"/>
              </w:rPr>
              <w:t>1260</w:t>
            </w:r>
          </w:p>
        </w:tc>
        <w:tc>
          <w:tcPr>
            <w:tcW w:w="1106" w:type="dxa"/>
          </w:tcPr>
          <w:p w14:paraId="3E0B2BC0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 xml:space="preserve">630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 w:val="restart"/>
          </w:tcPr>
          <w:p w14:paraId="4D9A47BB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32BEA8C0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575CA318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17E9A54A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7976CBFD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5D7CAD62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131467D7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10E0516A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08A00CBA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7F14FE67" w14:textId="77777777" w:rsidR="00B956E8" w:rsidRDefault="00B956E8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6370B685" w14:textId="77777777" w:rsidR="00B956E8" w:rsidRDefault="00B956E8">
            <w:pPr>
              <w:pStyle w:val="TableParagraph"/>
              <w:spacing w:before="23"/>
              <w:ind w:left="0"/>
              <w:jc w:val="left"/>
              <w:rPr>
                <w:rFonts w:ascii="Roboto Slab"/>
                <w:sz w:val="14"/>
              </w:rPr>
            </w:pPr>
          </w:p>
          <w:p w14:paraId="7616E4F4" w14:textId="77777777" w:rsidR="00B956E8" w:rsidRDefault="00000000">
            <w:pPr>
              <w:pStyle w:val="TableParagraph"/>
              <w:spacing w:before="0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06" w:type="dxa"/>
          </w:tcPr>
          <w:p w14:paraId="675A6045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112C2C08" w14:textId="77777777" w:rsidR="00B956E8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 xml:space="preserve">260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0C1E4E38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E92D773" w14:textId="77777777" w:rsidR="00B956E8" w:rsidRDefault="00000000">
            <w:pPr>
              <w:pStyle w:val="TableParagraph"/>
              <w:ind w:left="13"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21/06</w:t>
            </w:r>
          </w:p>
        </w:tc>
        <w:tc>
          <w:tcPr>
            <w:tcW w:w="1106" w:type="dxa"/>
            <w:shd w:val="clear" w:color="auto" w:fill="289A83"/>
          </w:tcPr>
          <w:p w14:paraId="12603989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28/06</w:t>
            </w:r>
          </w:p>
        </w:tc>
        <w:tc>
          <w:tcPr>
            <w:tcW w:w="1106" w:type="dxa"/>
          </w:tcPr>
          <w:p w14:paraId="108BFFAF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65DC97EA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4"/>
                <w:sz w:val="14"/>
              </w:rPr>
              <w:t>1260</w:t>
            </w:r>
          </w:p>
        </w:tc>
        <w:tc>
          <w:tcPr>
            <w:tcW w:w="1106" w:type="dxa"/>
          </w:tcPr>
          <w:p w14:paraId="5ABCE6D0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693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1BEFAE9A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550A1925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7F737A0D" w14:textId="77777777" w:rsidR="00B956E8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 xml:space="preserve">260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367E4B51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1AB79D0" w14:textId="77777777" w:rsidR="00B956E8" w:rsidRDefault="00000000">
            <w:pPr>
              <w:pStyle w:val="TableParagraph"/>
              <w:ind w:left="13"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28/06</w:t>
            </w:r>
          </w:p>
        </w:tc>
        <w:tc>
          <w:tcPr>
            <w:tcW w:w="1106" w:type="dxa"/>
            <w:shd w:val="clear" w:color="auto" w:fill="289A83"/>
          </w:tcPr>
          <w:p w14:paraId="2A6CCE45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05/07</w:t>
            </w:r>
          </w:p>
        </w:tc>
        <w:tc>
          <w:tcPr>
            <w:tcW w:w="1106" w:type="dxa"/>
          </w:tcPr>
          <w:p w14:paraId="2B31FF44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381AA826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4"/>
                <w:sz w:val="14"/>
              </w:rPr>
              <w:t>1260</w:t>
            </w:r>
          </w:p>
        </w:tc>
        <w:tc>
          <w:tcPr>
            <w:tcW w:w="1106" w:type="dxa"/>
          </w:tcPr>
          <w:p w14:paraId="71B1887A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791</w:t>
            </w:r>
            <w:r>
              <w:rPr>
                <w:spacing w:val="-10"/>
                <w:sz w:val="14"/>
              </w:rPr>
              <w:t xml:space="preserve"> 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42CDA5E2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6661A8CA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4B95377B" w14:textId="77777777" w:rsidR="00B956E8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 xml:space="preserve">260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3469EE8D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61C2FE7" w14:textId="77777777" w:rsidR="00B956E8" w:rsidRDefault="00000000">
            <w:pPr>
              <w:pStyle w:val="TableParagraph"/>
              <w:ind w:left="13"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05/07</w:t>
            </w:r>
          </w:p>
        </w:tc>
        <w:tc>
          <w:tcPr>
            <w:tcW w:w="1106" w:type="dxa"/>
            <w:shd w:val="clear" w:color="auto" w:fill="289A83"/>
          </w:tcPr>
          <w:p w14:paraId="226683B7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12/07</w:t>
            </w:r>
          </w:p>
        </w:tc>
        <w:tc>
          <w:tcPr>
            <w:tcW w:w="1106" w:type="dxa"/>
          </w:tcPr>
          <w:p w14:paraId="51D7D24E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5FABD778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4"/>
                <w:sz w:val="14"/>
              </w:rPr>
              <w:t>1260</w:t>
            </w:r>
          </w:p>
        </w:tc>
        <w:tc>
          <w:tcPr>
            <w:tcW w:w="1106" w:type="dxa"/>
          </w:tcPr>
          <w:p w14:paraId="5E760E54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833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72109064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00805168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55BFA6AC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 xml:space="preserve">260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1D42B7B3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5EF162E6" w14:textId="77777777" w:rsidR="00B956E8" w:rsidRDefault="00000000">
            <w:pPr>
              <w:pStyle w:val="TableParagraph"/>
              <w:ind w:left="13"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12/07</w:t>
            </w:r>
          </w:p>
        </w:tc>
        <w:tc>
          <w:tcPr>
            <w:tcW w:w="1106" w:type="dxa"/>
            <w:shd w:val="clear" w:color="auto" w:fill="289A83"/>
          </w:tcPr>
          <w:p w14:paraId="6D6BFCED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19/07</w:t>
            </w:r>
          </w:p>
        </w:tc>
        <w:tc>
          <w:tcPr>
            <w:tcW w:w="1106" w:type="dxa"/>
          </w:tcPr>
          <w:p w14:paraId="62D2F519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5211BA97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4"/>
                <w:sz w:val="14"/>
              </w:rPr>
              <w:t>1260</w:t>
            </w:r>
          </w:p>
        </w:tc>
        <w:tc>
          <w:tcPr>
            <w:tcW w:w="1106" w:type="dxa"/>
          </w:tcPr>
          <w:p w14:paraId="0D300C06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847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0749FB81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3C42359E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530FB940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 xml:space="preserve">260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4848C9A1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38E13A3" w14:textId="77777777" w:rsidR="00B956E8" w:rsidRDefault="00000000">
            <w:pPr>
              <w:pStyle w:val="TableParagraph"/>
              <w:ind w:left="13"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19/07</w:t>
            </w:r>
          </w:p>
        </w:tc>
        <w:tc>
          <w:tcPr>
            <w:tcW w:w="1106" w:type="dxa"/>
            <w:shd w:val="clear" w:color="auto" w:fill="289A83"/>
          </w:tcPr>
          <w:p w14:paraId="1C94243E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26/07</w:t>
            </w:r>
          </w:p>
        </w:tc>
        <w:tc>
          <w:tcPr>
            <w:tcW w:w="1106" w:type="dxa"/>
          </w:tcPr>
          <w:p w14:paraId="7A3F11B2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6096DC30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4"/>
                <w:sz w:val="14"/>
              </w:rPr>
              <w:t>1447</w:t>
            </w:r>
          </w:p>
        </w:tc>
        <w:tc>
          <w:tcPr>
            <w:tcW w:w="1106" w:type="dxa"/>
          </w:tcPr>
          <w:p w14:paraId="168A0750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896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484754CA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738CA338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230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755E9360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 xml:space="preserve">260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1649B57C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B6BF3CA" w14:textId="77777777" w:rsidR="00B956E8" w:rsidRDefault="00000000">
            <w:pPr>
              <w:pStyle w:val="TableParagraph"/>
              <w:ind w:left="13"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26/07</w:t>
            </w:r>
          </w:p>
        </w:tc>
        <w:tc>
          <w:tcPr>
            <w:tcW w:w="1106" w:type="dxa"/>
            <w:shd w:val="clear" w:color="auto" w:fill="289A83"/>
          </w:tcPr>
          <w:p w14:paraId="67745F1A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02/08</w:t>
            </w:r>
          </w:p>
        </w:tc>
        <w:tc>
          <w:tcPr>
            <w:tcW w:w="1106" w:type="dxa"/>
          </w:tcPr>
          <w:p w14:paraId="767156A9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75169903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4"/>
                <w:sz w:val="14"/>
              </w:rPr>
              <w:t>1447</w:t>
            </w:r>
          </w:p>
        </w:tc>
        <w:tc>
          <w:tcPr>
            <w:tcW w:w="1106" w:type="dxa"/>
          </w:tcPr>
          <w:p w14:paraId="7EF8FF72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>896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316CC641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34FE7F9C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 xml:space="preserve">303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22724EE7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288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619B09BD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4C4070D" w14:textId="77777777" w:rsidR="00B956E8" w:rsidRDefault="00000000">
            <w:pPr>
              <w:pStyle w:val="TableParagraph"/>
              <w:ind w:left="13" w:right="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02/08</w:t>
            </w:r>
          </w:p>
        </w:tc>
        <w:tc>
          <w:tcPr>
            <w:tcW w:w="1106" w:type="dxa"/>
            <w:shd w:val="clear" w:color="auto" w:fill="289A83"/>
          </w:tcPr>
          <w:p w14:paraId="0F4F4F9F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09/08</w:t>
            </w:r>
          </w:p>
        </w:tc>
        <w:tc>
          <w:tcPr>
            <w:tcW w:w="1106" w:type="dxa"/>
          </w:tcPr>
          <w:p w14:paraId="70AE4EB1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6A0DC486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pacing w:val="-4"/>
                <w:sz w:val="14"/>
              </w:rPr>
              <w:t>1447</w:t>
            </w:r>
          </w:p>
        </w:tc>
        <w:tc>
          <w:tcPr>
            <w:tcW w:w="1106" w:type="dxa"/>
          </w:tcPr>
          <w:p w14:paraId="2D393BFF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>966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07BF6E05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55EC7B20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353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6C3C5523" w14:textId="77777777" w:rsidR="00B956E8" w:rsidRDefault="00000000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288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3661EB80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13D17267" w14:textId="77777777" w:rsidR="00B956E8" w:rsidRDefault="00000000">
            <w:pPr>
              <w:pStyle w:val="TableParagraph"/>
              <w:ind w:left="13" w:right="2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09/08</w:t>
            </w:r>
          </w:p>
        </w:tc>
        <w:tc>
          <w:tcPr>
            <w:tcW w:w="1106" w:type="dxa"/>
            <w:shd w:val="clear" w:color="auto" w:fill="289A83"/>
          </w:tcPr>
          <w:p w14:paraId="651E8B9E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16/08</w:t>
            </w:r>
          </w:p>
        </w:tc>
        <w:tc>
          <w:tcPr>
            <w:tcW w:w="1106" w:type="dxa"/>
          </w:tcPr>
          <w:p w14:paraId="5FDF210F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0E043589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pacing w:val="-4"/>
                <w:sz w:val="14"/>
              </w:rPr>
              <w:t>1773</w:t>
            </w:r>
          </w:p>
        </w:tc>
        <w:tc>
          <w:tcPr>
            <w:tcW w:w="1106" w:type="dxa"/>
          </w:tcPr>
          <w:p w14:paraId="528690A0" w14:textId="77777777" w:rsidR="00B956E8" w:rsidRDefault="00000000">
            <w:pPr>
              <w:pStyle w:val="TableParagraph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1.155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0F672B63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03F81F9A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 xml:space="preserve">403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60E117FB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366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0FB3FFAF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59455E1" w14:textId="77777777" w:rsidR="00B956E8" w:rsidRDefault="00000000">
            <w:pPr>
              <w:pStyle w:val="TableParagraph"/>
              <w:ind w:left="13" w:right="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16/08</w:t>
            </w:r>
          </w:p>
        </w:tc>
        <w:tc>
          <w:tcPr>
            <w:tcW w:w="1106" w:type="dxa"/>
            <w:shd w:val="clear" w:color="auto" w:fill="289A83"/>
          </w:tcPr>
          <w:p w14:paraId="06AF846A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23/08</w:t>
            </w:r>
          </w:p>
        </w:tc>
        <w:tc>
          <w:tcPr>
            <w:tcW w:w="1106" w:type="dxa"/>
          </w:tcPr>
          <w:p w14:paraId="16778AA9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030F390F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pacing w:val="-4"/>
                <w:sz w:val="14"/>
              </w:rPr>
              <w:t>1773</w:t>
            </w:r>
          </w:p>
        </w:tc>
        <w:tc>
          <w:tcPr>
            <w:tcW w:w="1106" w:type="dxa"/>
          </w:tcPr>
          <w:p w14:paraId="7A0CA8BF" w14:textId="77777777" w:rsidR="00B956E8" w:rsidRDefault="00000000">
            <w:pPr>
              <w:pStyle w:val="TableParagraph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1.155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52B29F59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299802C2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>353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47AE95C2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366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5AE88EC7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76485A4" w14:textId="77777777" w:rsidR="00B956E8" w:rsidRDefault="00000000">
            <w:pPr>
              <w:pStyle w:val="TableParagraph"/>
              <w:ind w:left="13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23/08</w:t>
            </w:r>
          </w:p>
        </w:tc>
        <w:tc>
          <w:tcPr>
            <w:tcW w:w="1106" w:type="dxa"/>
            <w:shd w:val="clear" w:color="auto" w:fill="289A83"/>
          </w:tcPr>
          <w:p w14:paraId="3667865F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30/08</w:t>
            </w:r>
          </w:p>
        </w:tc>
        <w:tc>
          <w:tcPr>
            <w:tcW w:w="1106" w:type="dxa"/>
          </w:tcPr>
          <w:p w14:paraId="3C9AC147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17F5A7AC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pacing w:val="-4"/>
                <w:sz w:val="14"/>
              </w:rPr>
              <w:t>1447</w:t>
            </w:r>
          </w:p>
        </w:tc>
        <w:tc>
          <w:tcPr>
            <w:tcW w:w="1106" w:type="dxa"/>
          </w:tcPr>
          <w:p w14:paraId="462E3405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 xml:space="preserve">945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758E890B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782C540B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>280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57A11D29" w14:textId="77777777" w:rsidR="00B956E8" w:rsidRDefault="00000000">
            <w:pPr>
              <w:pStyle w:val="TableParagraph"/>
              <w:ind w:left="8"/>
              <w:rPr>
                <w:sz w:val="14"/>
              </w:rPr>
            </w:pPr>
            <w:r>
              <w:rPr>
                <w:sz w:val="14"/>
              </w:rPr>
              <w:t>264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4B095BAA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6BA3CD0" w14:textId="77777777" w:rsidR="00B956E8" w:rsidRDefault="00000000">
            <w:pPr>
              <w:pStyle w:val="TableParagraph"/>
              <w:ind w:left="13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30/08</w:t>
            </w:r>
          </w:p>
        </w:tc>
        <w:tc>
          <w:tcPr>
            <w:tcW w:w="1106" w:type="dxa"/>
            <w:shd w:val="clear" w:color="auto" w:fill="289A83"/>
          </w:tcPr>
          <w:p w14:paraId="51BBCD34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06/09</w:t>
            </w:r>
          </w:p>
        </w:tc>
        <w:tc>
          <w:tcPr>
            <w:tcW w:w="1106" w:type="dxa"/>
          </w:tcPr>
          <w:p w14:paraId="2CBC3555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4B56D7DE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spacing w:val="-4"/>
                <w:sz w:val="14"/>
              </w:rPr>
              <w:t>1447</w:t>
            </w:r>
          </w:p>
        </w:tc>
        <w:tc>
          <w:tcPr>
            <w:tcW w:w="1106" w:type="dxa"/>
          </w:tcPr>
          <w:p w14:paraId="5DA43F41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z w:val="14"/>
              </w:rPr>
              <w:t>840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011B9821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1AA7D29A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>230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334722A8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>264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4467DCFC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10E55AC" w14:textId="77777777" w:rsidR="00B956E8" w:rsidRDefault="00000000">
            <w:pPr>
              <w:pStyle w:val="TableParagraph"/>
              <w:ind w:left="13" w:right="1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06/09</w:t>
            </w:r>
          </w:p>
        </w:tc>
        <w:tc>
          <w:tcPr>
            <w:tcW w:w="1106" w:type="dxa"/>
            <w:shd w:val="clear" w:color="auto" w:fill="289A83"/>
          </w:tcPr>
          <w:p w14:paraId="5DF97F99" w14:textId="77777777" w:rsidR="00B956E8" w:rsidRDefault="00000000">
            <w:pPr>
              <w:pStyle w:val="TableParagraph"/>
              <w:ind w:left="1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13/09</w:t>
            </w:r>
          </w:p>
        </w:tc>
        <w:tc>
          <w:tcPr>
            <w:tcW w:w="1106" w:type="dxa"/>
          </w:tcPr>
          <w:p w14:paraId="47A101CC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06CEDA8F" w14:textId="77777777" w:rsidR="00B956E8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spacing w:val="-4"/>
                <w:sz w:val="14"/>
              </w:rPr>
              <w:t>1260</w:t>
            </w:r>
          </w:p>
        </w:tc>
        <w:tc>
          <w:tcPr>
            <w:tcW w:w="1106" w:type="dxa"/>
          </w:tcPr>
          <w:p w14:paraId="48A3658F" w14:textId="77777777" w:rsidR="00B956E8" w:rsidRDefault="00000000">
            <w:pPr>
              <w:pStyle w:val="TableParagraph"/>
              <w:ind w:right="136"/>
              <w:rPr>
                <w:sz w:val="14"/>
              </w:rPr>
            </w:pPr>
            <w:r>
              <w:rPr>
                <w:spacing w:val="-2"/>
                <w:sz w:val="14"/>
              </w:rPr>
              <w:t>742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3F7BEEF9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108BA000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5785D5CC" w14:textId="77777777" w:rsidR="00B956E8" w:rsidRDefault="0000000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140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3E3206F5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5F957C46" w14:textId="77777777" w:rsidR="00B956E8" w:rsidRDefault="00000000">
            <w:pPr>
              <w:pStyle w:val="TableParagraph"/>
              <w:spacing w:before="76"/>
              <w:ind w:left="13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13/09</w:t>
            </w:r>
          </w:p>
        </w:tc>
        <w:tc>
          <w:tcPr>
            <w:tcW w:w="1106" w:type="dxa"/>
            <w:shd w:val="clear" w:color="auto" w:fill="289A83"/>
          </w:tcPr>
          <w:p w14:paraId="04CD6346" w14:textId="77777777" w:rsidR="00B956E8" w:rsidRDefault="00000000">
            <w:pPr>
              <w:pStyle w:val="TableParagraph"/>
              <w:spacing w:before="76"/>
              <w:ind w:left="1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20/09</w:t>
            </w:r>
          </w:p>
        </w:tc>
        <w:tc>
          <w:tcPr>
            <w:tcW w:w="1106" w:type="dxa"/>
          </w:tcPr>
          <w:p w14:paraId="56661FBD" w14:textId="77777777" w:rsidR="00B956E8" w:rsidRDefault="00000000">
            <w:pPr>
              <w:pStyle w:val="TableParagraph"/>
              <w:spacing w:before="76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06" w:type="dxa"/>
          </w:tcPr>
          <w:p w14:paraId="26DC6F0D" w14:textId="77777777" w:rsidR="00B956E8" w:rsidRDefault="00000000">
            <w:pPr>
              <w:pStyle w:val="TableParagraph"/>
              <w:spacing w:before="76"/>
              <w:ind w:right="135"/>
              <w:rPr>
                <w:sz w:val="14"/>
              </w:rPr>
            </w:pPr>
            <w:r>
              <w:rPr>
                <w:spacing w:val="-5"/>
                <w:sz w:val="14"/>
              </w:rPr>
              <w:t>980</w:t>
            </w:r>
          </w:p>
        </w:tc>
        <w:tc>
          <w:tcPr>
            <w:tcW w:w="1106" w:type="dxa"/>
          </w:tcPr>
          <w:p w14:paraId="719D13F2" w14:textId="77777777" w:rsidR="00B956E8" w:rsidRDefault="00000000">
            <w:pPr>
              <w:pStyle w:val="TableParagraph"/>
              <w:spacing w:before="76"/>
              <w:ind w:right="135"/>
              <w:rPr>
                <w:sz w:val="14"/>
              </w:rPr>
            </w:pPr>
            <w:r>
              <w:rPr>
                <w:spacing w:val="-5"/>
                <w:sz w:val="14"/>
              </w:rPr>
              <w:t>ND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14:paraId="32131D08" w14:textId="77777777" w:rsidR="00B956E8" w:rsidRDefault="00B956E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224D87F6" w14:textId="77777777" w:rsidR="00B956E8" w:rsidRDefault="00000000">
            <w:pPr>
              <w:pStyle w:val="TableParagraph"/>
              <w:spacing w:before="76"/>
              <w:ind w:right="136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1365A9DC" w14:textId="77777777" w:rsidR="00B956E8" w:rsidRDefault="00000000">
            <w:pPr>
              <w:pStyle w:val="TableParagraph"/>
              <w:spacing w:before="76"/>
              <w:ind w:right="137"/>
              <w:rPr>
                <w:sz w:val="14"/>
              </w:rPr>
            </w:pPr>
            <w:r>
              <w:rPr>
                <w:sz w:val="14"/>
              </w:rPr>
              <w:t>161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570042A7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041BB06" w14:textId="77777777" w:rsidR="00B956E8" w:rsidRDefault="00000000">
            <w:pPr>
              <w:pStyle w:val="TableParagraph"/>
              <w:spacing w:before="76"/>
              <w:ind w:left="1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20/09</w:t>
            </w:r>
          </w:p>
        </w:tc>
        <w:tc>
          <w:tcPr>
            <w:tcW w:w="1106" w:type="dxa"/>
            <w:shd w:val="clear" w:color="auto" w:fill="289A83"/>
          </w:tcPr>
          <w:p w14:paraId="14B09CBD" w14:textId="77777777" w:rsidR="00B956E8" w:rsidRDefault="00000000">
            <w:pPr>
              <w:pStyle w:val="TableParagraph"/>
              <w:spacing w:before="76"/>
              <w:ind w:left="1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27/09</w:t>
            </w:r>
          </w:p>
        </w:tc>
        <w:tc>
          <w:tcPr>
            <w:tcW w:w="1106" w:type="dxa"/>
          </w:tcPr>
          <w:p w14:paraId="5679C40B" w14:textId="77777777" w:rsidR="00B956E8" w:rsidRDefault="00000000">
            <w:pPr>
              <w:pStyle w:val="TableParagraph"/>
              <w:spacing w:before="76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106" w:type="dxa"/>
          </w:tcPr>
          <w:p w14:paraId="1862BB7B" w14:textId="77777777" w:rsidR="00B956E8" w:rsidRDefault="00000000">
            <w:pPr>
              <w:pStyle w:val="TableParagraph"/>
              <w:spacing w:before="76"/>
              <w:ind w:right="135"/>
              <w:rPr>
                <w:sz w:val="14"/>
              </w:rPr>
            </w:pPr>
            <w:r>
              <w:rPr>
                <w:spacing w:val="-5"/>
                <w:sz w:val="14"/>
              </w:rPr>
              <w:t>933</w:t>
            </w:r>
          </w:p>
        </w:tc>
        <w:tc>
          <w:tcPr>
            <w:tcW w:w="1106" w:type="dxa"/>
          </w:tcPr>
          <w:p w14:paraId="1EBF1D3A" w14:textId="77777777" w:rsidR="00B956E8" w:rsidRDefault="00000000">
            <w:pPr>
              <w:pStyle w:val="TableParagraph"/>
              <w:spacing w:before="76"/>
              <w:ind w:right="135"/>
              <w:rPr>
                <w:sz w:val="14"/>
              </w:rPr>
            </w:pPr>
            <w:r>
              <w:rPr>
                <w:sz w:val="14"/>
              </w:rPr>
              <w:t xml:space="preserve">546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24D0EEBF" w14:textId="77777777" w:rsidR="00B956E8" w:rsidRDefault="00000000">
            <w:pPr>
              <w:pStyle w:val="TableParagraph"/>
              <w:spacing w:before="76"/>
              <w:ind w:right="135"/>
              <w:rPr>
                <w:sz w:val="14"/>
              </w:rPr>
            </w:pPr>
            <w:r>
              <w:rPr>
                <w:sz w:val="14"/>
              </w:rPr>
              <w:t>86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106" w:type="dxa"/>
          </w:tcPr>
          <w:p w14:paraId="7E63E375" w14:textId="77777777" w:rsidR="00B956E8" w:rsidRDefault="00000000">
            <w:pPr>
              <w:pStyle w:val="TableParagraph"/>
              <w:spacing w:before="76"/>
              <w:ind w:right="136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591A0A0C" w14:textId="77777777" w:rsidR="00B956E8" w:rsidRDefault="00000000">
            <w:pPr>
              <w:pStyle w:val="TableParagraph"/>
              <w:spacing w:before="76"/>
              <w:ind w:right="137"/>
              <w:rPr>
                <w:sz w:val="14"/>
              </w:rPr>
            </w:pPr>
            <w:r>
              <w:rPr>
                <w:sz w:val="14"/>
              </w:rPr>
              <w:t>161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B956E8" w14:paraId="1207C267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009E7C5" w14:textId="77777777" w:rsidR="00B956E8" w:rsidRDefault="00000000">
            <w:pPr>
              <w:pStyle w:val="TableParagraph"/>
              <w:spacing w:before="76"/>
              <w:ind w:left="1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27/09</w:t>
            </w:r>
          </w:p>
        </w:tc>
        <w:tc>
          <w:tcPr>
            <w:tcW w:w="1106" w:type="dxa"/>
            <w:shd w:val="clear" w:color="auto" w:fill="289A83"/>
          </w:tcPr>
          <w:p w14:paraId="570D4802" w14:textId="77777777" w:rsidR="00B956E8" w:rsidRDefault="00000000">
            <w:pPr>
              <w:pStyle w:val="TableParagraph"/>
              <w:spacing w:before="76"/>
              <w:ind w:left="1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06/10</w:t>
            </w:r>
          </w:p>
        </w:tc>
        <w:tc>
          <w:tcPr>
            <w:tcW w:w="1106" w:type="dxa"/>
          </w:tcPr>
          <w:p w14:paraId="33904D98" w14:textId="77777777" w:rsidR="00B956E8" w:rsidRDefault="00000000">
            <w:pPr>
              <w:pStyle w:val="TableParagraph"/>
              <w:spacing w:before="76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106" w:type="dxa"/>
          </w:tcPr>
          <w:p w14:paraId="41FD8407" w14:textId="77777777" w:rsidR="00B956E8" w:rsidRDefault="00000000">
            <w:pPr>
              <w:pStyle w:val="TableParagraph"/>
              <w:spacing w:before="76"/>
              <w:ind w:right="135"/>
              <w:rPr>
                <w:sz w:val="14"/>
              </w:rPr>
            </w:pPr>
            <w:r>
              <w:rPr>
                <w:spacing w:val="-5"/>
                <w:sz w:val="14"/>
              </w:rPr>
              <w:t>933</w:t>
            </w:r>
          </w:p>
        </w:tc>
        <w:tc>
          <w:tcPr>
            <w:tcW w:w="1106" w:type="dxa"/>
          </w:tcPr>
          <w:p w14:paraId="35BEE925" w14:textId="77777777" w:rsidR="00B956E8" w:rsidRDefault="00000000">
            <w:pPr>
              <w:pStyle w:val="TableParagraph"/>
              <w:spacing w:before="76"/>
              <w:ind w:right="135"/>
              <w:rPr>
                <w:sz w:val="14"/>
              </w:rPr>
            </w:pPr>
            <w:r>
              <w:rPr>
                <w:sz w:val="14"/>
              </w:rPr>
              <w:t>525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7802F9CB" w14:textId="77777777" w:rsidR="00B956E8" w:rsidRDefault="00000000">
            <w:pPr>
              <w:pStyle w:val="TableParagraph"/>
              <w:spacing w:before="76"/>
              <w:ind w:right="135"/>
              <w:rPr>
                <w:sz w:val="14"/>
              </w:rPr>
            </w:pPr>
            <w:r>
              <w:rPr>
                <w:sz w:val="14"/>
              </w:rPr>
              <w:t>83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2535DA48" w14:textId="77777777" w:rsidR="00B956E8" w:rsidRDefault="00000000">
            <w:pPr>
              <w:pStyle w:val="TableParagraph"/>
              <w:spacing w:before="76"/>
              <w:ind w:right="136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106" w:type="dxa"/>
          </w:tcPr>
          <w:p w14:paraId="1E03C776" w14:textId="77777777" w:rsidR="00B956E8" w:rsidRDefault="00000000">
            <w:pPr>
              <w:pStyle w:val="TableParagraph"/>
              <w:spacing w:before="76"/>
              <w:ind w:right="136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</w:tbl>
    <w:p w14:paraId="4EB9964D" w14:textId="77777777" w:rsidR="00B956E8" w:rsidRDefault="00000000">
      <w:pPr>
        <w:pStyle w:val="Corpotesto"/>
        <w:spacing w:before="203" w:line="220" w:lineRule="auto"/>
        <w:ind w:left="276" w:right="311"/>
      </w:pPr>
      <w:r>
        <w:rPr>
          <w:color w:val="000101"/>
        </w:rPr>
        <w:t>*Inizio/Fine Soggiorno: min. stay come da tabella. Dal 19/04 al 24/05 out All Inclusive Plus prenotabile per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soggiorni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min.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7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notti: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115,00 min. 2 notti, dal 24/05 al 31/05</w:t>
      </w:r>
      <w:r>
        <w:rPr>
          <w:color w:val="000101"/>
          <w:spacing w:val="80"/>
        </w:rPr>
        <w:t xml:space="preserve"> </w:t>
      </w:r>
      <w:r>
        <w:rPr>
          <w:color w:val="000101"/>
        </w:rPr>
        <w:t>out min. 3, dal 31/05 al 14/07 out ingressi liberi min. 7 notti, dal 14/07 al 20/09 out ingressi settimanali Ven/Ven. Speciale 4 notti ingresso 07/06.</w:t>
      </w:r>
    </w:p>
    <w:p w14:paraId="40C7DA3F" w14:textId="77777777" w:rsidR="00B956E8" w:rsidRDefault="00000000">
      <w:pPr>
        <w:pStyle w:val="Corpotesto"/>
        <w:spacing w:line="220" w:lineRule="auto"/>
        <w:ind w:left="276" w:right="5574"/>
      </w:pPr>
      <w:r>
        <w:rPr>
          <w:color w:val="000101"/>
        </w:rPr>
        <w:t>Check-in: dalle ore 16:00; Check-out: entro le ore 10:00. Le tariffe sono comprensive di Iva.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La Formula Zeta Club include: Soft All Inclusive (per tutti gli occupanti della camera):</w:t>
      </w:r>
    </w:p>
    <w:p w14:paraId="4E0C674C" w14:textId="77777777" w:rsidR="00B956E8" w:rsidRDefault="00000000">
      <w:pPr>
        <w:pStyle w:val="Corpotesto"/>
        <w:spacing w:before="1" w:line="220" w:lineRule="auto"/>
        <w:ind w:left="276" w:right="270"/>
        <w:jc w:val="both"/>
      </w:pPr>
      <w:r>
        <w:rPr>
          <w:color w:val="000101"/>
        </w:rPr>
        <w:t>Prima colazione, pranzo e cena al buffet con bevande ai pasti (acqua e vino in caraffa) con formula Open Bar Light fino alle 24:00, include: bevande calde (caffè, caffè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americano, caffè-latte, thè, cappuccino, camomilla, tisane, infusi, latte, caffè decaffeinato, caffè d’orzo, cioccolata calda), bevande (acqua naturale e gassate in bicchiere,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Cola alla spina 20cl, gassosa alla spina 20cl, Cola zero, limonata, aranciata), succhi di frutta e sciroppi (succo d’ananas, succo d’arancia, succo di pompelmo, sciroppo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d’ananas, succo d’arancia Sanguinella, sciroppo di menta, orzata, sciroppo tropical blue, sciroppo di pesca, sciroppo d’amarena), cocktails (Mangia’s e Florida). 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consumazioni sono per porzione e previste in tutti i bar; Serate a tema durante la settimana; Sorprese di mezzanotte; Merenda alle 17:00 per i bambini fino ai 13 anni n.c.;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Intrattenimento diurno e serale con giochi, spettacoli e tornei; Corsi collettivi di vela, wind-surf, tiro con l’arco; Tennis; Uso gratuito dei campi di tennis, bocce, wind-surf,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vela,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calcetto,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mini-golf,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tiro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l’arco,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canoe,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ping-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pong,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pallacanestro,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pallavolo,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padel;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Zetino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Club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(4-13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n.c.)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Zooom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Club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(13-17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n.c.);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Spiaggia</w:t>
      </w:r>
      <w:r>
        <w:rPr>
          <w:color w:val="000101"/>
          <w:spacing w:val="16"/>
        </w:rPr>
        <w:t xml:space="preserve"> </w:t>
      </w:r>
      <w:r>
        <w:rPr>
          <w:color w:val="000101"/>
        </w:rPr>
        <w:t>attrezzata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sdraio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ombrelloni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maggio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settembre;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Assistenza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Hostess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piccoli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incluso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lo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Zeta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Baby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(0-3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n.c.)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area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biberoneria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disposizione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dei clienti con forno a microonde, seggioloni, frullatore, possibilità di mettere in frigo della cucina solo cibi/bevande confezioni/sigillati. Prodotti base quali: pastina, brodo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vegetale, salsa di pomodoro, passati di verdure, frutta, latte.</w:t>
      </w:r>
    </w:p>
    <w:p w14:paraId="4CE3A23B" w14:textId="77777777" w:rsidR="00B956E8" w:rsidRDefault="00000000">
      <w:pPr>
        <w:pStyle w:val="Corpotesto"/>
        <w:spacing w:before="3" w:line="220" w:lineRule="auto"/>
        <w:ind w:left="276" w:right="270"/>
        <w:jc w:val="both"/>
      </w:pPr>
      <w:r>
        <w:rPr>
          <w:color w:val="000101"/>
        </w:rPr>
        <w:t>RIDUZIONI (Solo su quota soggiorno): Infant 0-3 anni n.c.: -100%, culla gratuita da richiedere in fase di prenotazione, pasti da regolare in loco. 3° letto bambino 3-13 anni n.c.: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GRATIS fino al 09/08 out e dal 23/08, -50% dal 09/08 al 23/08 out. 4° letto bambino 3-13 anni n.c. -50% 3°/4° letto adulto dai 13 anni -30%</w:t>
      </w:r>
    </w:p>
    <w:p w14:paraId="53D3802F" w14:textId="77777777" w:rsidR="00B956E8" w:rsidRDefault="00000000">
      <w:pPr>
        <w:pStyle w:val="Corpotesto"/>
        <w:spacing w:line="220" w:lineRule="auto"/>
        <w:ind w:left="276" w:right="269"/>
        <w:jc w:val="both"/>
      </w:pPr>
      <w:r>
        <w:rPr>
          <w:color w:val="000101"/>
        </w:rPr>
        <w:t>SUPPLEMENTI: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DUS: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+35%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tutti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periodi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Inclusive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Plus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prenotabile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35"/>
        </w:rPr>
        <w:t xml:space="preserve"> </w:t>
      </w:r>
      <w:r>
        <w:rPr>
          <w:color w:val="000101"/>
        </w:rPr>
        <w:t>soggiorni</w:t>
      </w:r>
      <w:r>
        <w:rPr>
          <w:color w:val="000101"/>
          <w:spacing w:val="35"/>
        </w:rPr>
        <w:t xml:space="preserve"> </w:t>
      </w:r>
      <w:r>
        <w:rPr>
          <w:color w:val="000101"/>
        </w:rPr>
        <w:t>min.</w:t>
      </w:r>
      <w:r>
        <w:rPr>
          <w:color w:val="000101"/>
          <w:spacing w:val="35"/>
        </w:rPr>
        <w:t xml:space="preserve"> </w:t>
      </w:r>
      <w:r>
        <w:rPr>
          <w:color w:val="000101"/>
        </w:rPr>
        <w:t>7</w:t>
      </w:r>
      <w:r>
        <w:rPr>
          <w:color w:val="000101"/>
          <w:spacing w:val="35"/>
        </w:rPr>
        <w:t xml:space="preserve"> </w:t>
      </w:r>
      <w:r>
        <w:rPr>
          <w:color w:val="000101"/>
        </w:rPr>
        <w:t>notti:</w:t>
      </w:r>
      <w:r>
        <w:rPr>
          <w:color w:val="000101"/>
          <w:spacing w:val="35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35"/>
        </w:rPr>
        <w:t xml:space="preserve"> </w:t>
      </w:r>
      <w:r>
        <w:rPr>
          <w:color w:val="000101"/>
        </w:rPr>
        <w:t>115,00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p.p.p.settimana,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partire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18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oltre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quanto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incluso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Formula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Zeta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Club,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include: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bevande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(acqua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tonica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spina,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birra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spina,panaché),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succhi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frutta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sciroppi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(sciroppo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granatina,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sciroppo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kiwi,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sciroppo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di fragole, latte di mandorla), apertivi nazionali (Aperol, Aperol Soda, Bitter Campari, Sanbitter bianco e rosso, Crodino, Campari Soda, Vermut rosso, Vermut bianco, Martini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Dry, Vino “Jerax” (bianco, rosso o rosato), Marsala all’uovo, Marsala alla mandorla, Marsala secco, Ricard, Pastis, Pernod), digestivi nazionali e liquori (Amaro, Crema di menta,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Mandarinetto, Sambuca, Limoncello) cocktails (Spritz, Flowers, Free Time, French Connection, Garibaldi, Frozen Daiquiri, Love Story, Manhattan, Parson Special, Puccini);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spumante Pinot. Le consumazioni sono per porzione e previste in tutti i bar. Animali: ammessi piccola taglia (max 10Kg) € 20,00 a notte, previa disponibilità, da prenotare 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pagare in adv. Tessera Club: inclusa.</w:t>
      </w:r>
    </w:p>
    <w:p w14:paraId="73E9613D" w14:textId="77777777" w:rsidR="00B956E8" w:rsidRDefault="00000000">
      <w:pPr>
        <w:pStyle w:val="Corpotesto"/>
        <w:spacing w:before="3" w:line="220" w:lineRule="auto"/>
        <w:ind w:left="276" w:right="270"/>
        <w:jc w:val="both"/>
      </w:pPr>
      <w:r>
        <w:rPr>
          <w:color w:val="000101"/>
        </w:rPr>
        <w:t>**TASSE VOLO/NAVE obbligatorie € 55 p.p. dai 2 anni. Infant 0-2 anni n.c. pagano solo tasse. POLIZZA ISOLA SICURA obbligatoria (Gestione Pratica, Medico Bagaglio,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Annullamento e Rimborso) € 5,00 a notte a camera.</w:t>
      </w:r>
    </w:p>
    <w:p w14:paraId="5B445D04" w14:textId="77777777" w:rsidR="00B956E8" w:rsidRDefault="00000000">
      <w:pPr>
        <w:pStyle w:val="Corpotesto"/>
        <w:spacing w:line="165" w:lineRule="exact"/>
        <w:ind w:left="276"/>
        <w:jc w:val="both"/>
      </w:pPr>
      <w:r>
        <w:rPr>
          <w:color w:val="000101"/>
        </w:rPr>
        <w:t>**FORFAIT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NAVE: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Adt+2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Chd+Poltrona+Auto(L4,89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H1,99).</w:t>
      </w:r>
    </w:p>
    <w:p w14:paraId="68B14608" w14:textId="77777777" w:rsidR="00B956E8" w:rsidRDefault="00000000">
      <w:pPr>
        <w:pStyle w:val="Corpotesto"/>
        <w:spacing w:line="168" w:lineRule="exact"/>
        <w:ind w:left="276"/>
      </w:pPr>
      <w:r>
        <w:rPr>
          <w:color w:val="000101"/>
        </w:rPr>
        <w:t>Tratta Gen-Pal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Notturna/Notturna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€ 250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02/08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e dal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29/09,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350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dal 01/08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4"/>
        </w:rPr>
        <w:t>30/08</w:t>
      </w:r>
    </w:p>
    <w:p w14:paraId="73D88A1A" w14:textId="77777777" w:rsidR="00B956E8" w:rsidRDefault="00000000">
      <w:pPr>
        <w:pStyle w:val="Corpotesto"/>
        <w:spacing w:before="4" w:line="220" w:lineRule="auto"/>
        <w:ind w:left="276" w:right="1942"/>
      </w:pPr>
      <w:r>
        <w:rPr>
          <w:color w:val="000101"/>
        </w:rPr>
        <w:t>Tratta Civ-Pal Notturna/Notturna con supplemento € 130 fino al 26/07 e dal 29/08 in poi , € 200 dal 25/07 al 02/08, € 250 dal 01/08 al 30/08.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Tratta Civ-T.Imerese Notturna/Notturna o Diurna/Diurna con supplemento € 130 fino al 26/07 e dal 29/08 in poi , € 200 dal 25/07 al 02/08,</w:t>
      </w:r>
    </w:p>
    <w:p w14:paraId="5537088C" w14:textId="77777777" w:rsidR="00B956E8" w:rsidRDefault="00000000">
      <w:pPr>
        <w:pStyle w:val="Corpotesto"/>
        <w:spacing w:line="165" w:lineRule="exact"/>
        <w:ind w:left="276"/>
      </w:pPr>
      <w:r>
        <w:rPr>
          <w:color w:val="000101"/>
        </w:rPr>
        <w:t>€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 xml:space="preserve">250 dal 01/08 al </w:t>
      </w:r>
      <w:r>
        <w:rPr>
          <w:color w:val="000101"/>
          <w:spacing w:val="-2"/>
        </w:rPr>
        <w:t>30/08.</w:t>
      </w:r>
    </w:p>
    <w:p w14:paraId="3B4FBB80" w14:textId="77777777" w:rsidR="00B956E8" w:rsidRDefault="00000000">
      <w:pPr>
        <w:pStyle w:val="Corpotesto"/>
        <w:spacing w:line="175" w:lineRule="exact"/>
        <w:ind w:left="276"/>
      </w:pPr>
      <w:r>
        <w:rPr>
          <w:color w:val="000101"/>
        </w:rPr>
        <w:t>Quotazioni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hoc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extra,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cabina,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auto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secondaria,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animali</w:t>
      </w:r>
      <w:r>
        <w:rPr>
          <w:color w:val="000101"/>
          <w:spacing w:val="6"/>
        </w:rPr>
        <w:t xml:space="preserve"> </w:t>
      </w:r>
      <w:r>
        <w:rPr>
          <w:color w:val="000101"/>
          <w:spacing w:val="-4"/>
        </w:rPr>
        <w:t>etc.</w:t>
      </w:r>
    </w:p>
    <w:p w14:paraId="7CD8F2C4" w14:textId="77777777" w:rsidR="00B956E8" w:rsidRDefault="00000000">
      <w:pPr>
        <w:pStyle w:val="Corpotesto"/>
        <w:spacing w:before="153" w:line="168" w:lineRule="exact"/>
        <w:ind w:left="276"/>
      </w:pPr>
      <w:r>
        <w:rPr>
          <w:color w:val="000101"/>
        </w:rPr>
        <w:t>**FORFAIT VOLO: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+ Trasferimento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Collettivo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incluso in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quota.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1 Bagaglio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mano (40x20x25)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1 Bagaglio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stiva 20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5"/>
        </w:rPr>
        <w:t>Kg</w:t>
      </w:r>
    </w:p>
    <w:p w14:paraId="29E63E2B" w14:textId="77777777" w:rsidR="00B956E8" w:rsidRDefault="00B956E8">
      <w:pPr>
        <w:spacing w:line="168" w:lineRule="exact"/>
        <w:sectPr w:rsidR="00B956E8" w:rsidSect="00C22628">
          <w:footerReference w:type="default" r:id="rId15"/>
          <w:pgSz w:w="11910" w:h="16840"/>
          <w:pgMar w:top="600" w:right="0" w:bottom="680" w:left="0" w:header="0" w:footer="500" w:gutter="0"/>
          <w:cols w:space="720"/>
        </w:sectPr>
      </w:pPr>
    </w:p>
    <w:p w14:paraId="00EBBFEE" w14:textId="77777777" w:rsidR="00B956E8" w:rsidRDefault="00000000">
      <w:pPr>
        <w:pStyle w:val="Corpotesto"/>
        <w:spacing w:line="175" w:lineRule="exact"/>
        <w:ind w:left="276"/>
      </w:pPr>
      <w:r>
        <w:rPr>
          <w:color w:val="000101"/>
        </w:rPr>
        <w:t>max</w:t>
      </w:r>
      <w:r>
        <w:rPr>
          <w:color w:val="000101"/>
          <w:spacing w:val="2"/>
        </w:rPr>
        <w:t xml:space="preserve"> </w:t>
      </w:r>
      <w:r>
        <w:rPr>
          <w:color w:val="000101"/>
        </w:rPr>
        <w:t>p.p</w:t>
      </w:r>
      <w:r>
        <w:rPr>
          <w:color w:val="000101"/>
          <w:spacing w:val="3"/>
        </w:rPr>
        <w:t xml:space="preserve"> </w:t>
      </w:r>
      <w:r>
        <w:rPr>
          <w:color w:val="000101"/>
          <w:spacing w:val="-2"/>
        </w:rPr>
        <w:t>Forfait</w:t>
      </w:r>
    </w:p>
    <w:p w14:paraId="6F2ECBCC" w14:textId="77777777" w:rsidR="00B956E8" w:rsidRDefault="00000000">
      <w:pPr>
        <w:pStyle w:val="Corpotesto"/>
        <w:spacing w:line="168" w:lineRule="exact"/>
        <w:ind w:left="276"/>
      </w:pPr>
      <w:r>
        <w:rPr>
          <w:color w:val="000101"/>
        </w:rPr>
        <w:t>valido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da:</w:t>
      </w:r>
      <w:r>
        <w:rPr>
          <w:color w:val="000101"/>
          <w:spacing w:val="4"/>
        </w:rPr>
        <w:t xml:space="preserve"> </w:t>
      </w:r>
      <w:r>
        <w:rPr>
          <w:color w:val="000101"/>
          <w:spacing w:val="-2"/>
        </w:rPr>
        <w:t>MXP/NAP/VRN/BGY</w:t>
      </w:r>
    </w:p>
    <w:p w14:paraId="714D561B" w14:textId="77777777" w:rsidR="00B956E8" w:rsidRDefault="00000000">
      <w:pPr>
        <w:pStyle w:val="Corpotesto"/>
        <w:spacing w:line="175" w:lineRule="exact"/>
        <w:ind w:left="276"/>
      </w:pPr>
      <w:r>
        <w:rPr>
          <w:color w:val="000101"/>
        </w:rPr>
        <w:t>Quotazioni</w:t>
      </w:r>
      <w:r>
        <w:rPr>
          <w:color w:val="000101"/>
          <w:spacing w:val="2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hoc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bagagli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extra,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priority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posti</w:t>
      </w:r>
      <w:r>
        <w:rPr>
          <w:color w:val="000101"/>
          <w:spacing w:val="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3"/>
        </w:rPr>
        <w:t xml:space="preserve"> </w:t>
      </w:r>
      <w:r>
        <w:rPr>
          <w:color w:val="000101"/>
          <w:spacing w:val="-2"/>
        </w:rPr>
        <w:t>sedere.</w:t>
      </w:r>
    </w:p>
    <w:p w14:paraId="3EED3EEC" w14:textId="77777777" w:rsidR="00B956E8" w:rsidRDefault="00000000">
      <w:pPr>
        <w:pStyle w:val="Titolo1"/>
        <w:spacing w:before="11"/>
      </w:pPr>
      <w:r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 xml:space="preserve"> </w:t>
      </w:r>
      <w:r>
        <w:rPr>
          <w:color w:val="FFFFFF"/>
          <w:spacing w:val="9"/>
        </w:rPr>
        <w:t>INFORMAZIONI</w:t>
      </w:r>
    </w:p>
    <w:p w14:paraId="2E93B9FA" w14:textId="77777777" w:rsidR="00B956E8" w:rsidRDefault="00000000">
      <w:pPr>
        <w:spacing w:before="35"/>
        <w:ind w:left="276"/>
        <w:rPr>
          <w:sz w:val="16"/>
        </w:rPr>
      </w:pPr>
      <w:r>
        <w:rPr>
          <w:color w:val="FFFFFF"/>
          <w:spacing w:val="10"/>
          <w:w w:val="105"/>
          <w:sz w:val="16"/>
        </w:rPr>
        <w:t>+39</w:t>
      </w:r>
      <w:r>
        <w:rPr>
          <w:color w:val="FFFFFF"/>
          <w:spacing w:val="64"/>
          <w:w w:val="150"/>
          <w:sz w:val="16"/>
        </w:rPr>
        <w:t xml:space="preserve"> </w:t>
      </w:r>
      <w:r>
        <w:rPr>
          <w:color w:val="FFFFFF"/>
          <w:w w:val="105"/>
          <w:sz w:val="16"/>
        </w:rPr>
        <w:t>06</w:t>
      </w:r>
      <w:r>
        <w:rPr>
          <w:color w:val="FFFFFF"/>
          <w:spacing w:val="29"/>
          <w:w w:val="105"/>
          <w:sz w:val="16"/>
        </w:rPr>
        <w:t xml:space="preserve"> </w:t>
      </w:r>
      <w:r>
        <w:rPr>
          <w:color w:val="FFFFFF"/>
          <w:spacing w:val="11"/>
          <w:w w:val="105"/>
          <w:sz w:val="16"/>
        </w:rPr>
        <w:t xml:space="preserve">98184396 </w:t>
      </w:r>
    </w:p>
    <w:sectPr w:rsidR="00B956E8">
      <w:type w:val="continuous"/>
      <w:pgSz w:w="11910" w:h="16840"/>
      <w:pgMar w:top="480" w:right="0" w:bottom="720" w:left="0" w:header="0" w:footer="500" w:gutter="0"/>
      <w:cols w:num="2" w:space="720" w:equalWidth="0">
        <w:col w:w="4376" w:space="4167"/>
        <w:col w:w="336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5381D" w14:textId="77777777" w:rsidR="00C22628" w:rsidRDefault="00C22628">
      <w:r>
        <w:separator/>
      </w:r>
    </w:p>
  </w:endnote>
  <w:endnote w:type="continuationSeparator" w:id="0">
    <w:p w14:paraId="2984F30F" w14:textId="77777777" w:rsidR="00C22628" w:rsidRDefault="00C2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3DB40" w14:textId="6C752DDB" w:rsidR="00B956E8" w:rsidRDefault="00B956E8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B00B" w14:textId="0478D351" w:rsidR="00B956E8" w:rsidRDefault="00B956E8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6A5F8" w14:textId="77777777" w:rsidR="00C22628" w:rsidRDefault="00C22628">
      <w:r>
        <w:separator/>
      </w:r>
    </w:p>
  </w:footnote>
  <w:footnote w:type="continuationSeparator" w:id="0">
    <w:p w14:paraId="69D5BDE3" w14:textId="77777777" w:rsidR="00C22628" w:rsidRDefault="00C226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56E8"/>
    <w:rsid w:val="009E6BF4"/>
    <w:rsid w:val="00B956E8"/>
    <w:rsid w:val="00C2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BE5180"/>
  <w15:docId w15:val="{6C976713-DE4D-694C-8BB3-1D7F4E75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302"/>
      <w:outlineLvl w:val="0"/>
    </w:pPr>
    <w:rPr>
      <w:rFonts w:ascii="Roboto Slab" w:eastAsia="Roboto Slab" w:hAnsi="Roboto Slab" w:cs="Roboto Slab"/>
      <w:sz w:val="18"/>
      <w:szCs w:val="18"/>
    </w:rPr>
  </w:style>
  <w:style w:type="paragraph" w:styleId="Titolo2">
    <w:name w:val="heading 2"/>
    <w:basedOn w:val="Normale"/>
    <w:uiPriority w:val="9"/>
    <w:unhideWhenUsed/>
    <w:qFormat/>
    <w:pPr>
      <w:spacing w:before="20"/>
      <w:ind w:left="20"/>
      <w:outlineLvl w:val="1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3" w:line="717" w:lineRule="exact"/>
      <w:ind w:left="534" w:right="534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7"/>
      <w:ind w:left="146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9E6B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6BF4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E6B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6BF4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919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2024-04-03T10:04:00Z</dcterms:created>
  <dcterms:modified xsi:type="dcterms:W3CDTF">2024-04-03T10:07:00Z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2024-04-03T00:00:00Z</vt:filetime>
  </property>
  <property fmtid="{D5CDD505-2E9C-101B-9397-08002B2CF9AE}" pid="5" name="Producer">
    <vt:lpwstr>Adobe PDF Library 17.0</vt:lpwstr>
  </property>
</Properties>
</file>