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B4002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4C239159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0B8BF082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1296514B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2BB96837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02DFC1C7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5D19A0D2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3B3B749B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72F52064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40E8A479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37FA9172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22AA93F0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04FA29A5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0C1C4F0D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35114A5D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735EA4CE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10E55692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4936C986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55DDF325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3EC5A7A3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3FBCDFD9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4BE4542F" w14:textId="77777777" w:rsidR="009A4D53" w:rsidRDefault="009A4D53">
      <w:pPr>
        <w:pStyle w:val="Corpotesto"/>
        <w:rPr>
          <w:rFonts w:ascii="Times New Roman"/>
          <w:sz w:val="30"/>
        </w:rPr>
      </w:pPr>
    </w:p>
    <w:p w14:paraId="117E6C70" w14:textId="77777777" w:rsidR="009A4D53" w:rsidRDefault="009A4D53">
      <w:pPr>
        <w:pStyle w:val="Corpotesto"/>
        <w:spacing w:before="128"/>
        <w:rPr>
          <w:rFonts w:ascii="Times New Roman"/>
          <w:sz w:val="30"/>
        </w:rPr>
      </w:pPr>
    </w:p>
    <w:p w14:paraId="3A12C49A" w14:textId="77777777" w:rsidR="009A4D53" w:rsidRDefault="00000000">
      <w:pPr>
        <w:tabs>
          <w:tab w:val="left" w:pos="924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3376" behindDoc="1" locked="0" layoutInCell="1" allowOverlap="1" wp14:anchorId="436EB889" wp14:editId="09AA3D95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9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52869" y="3377793"/>
                            <a:ext cx="2816860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710055">
                                <a:moveTo>
                                  <a:pt x="2816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7"/>
                                </a:lnTo>
                                <a:lnTo>
                                  <a:pt x="2816352" y="1709927"/>
                                </a:lnTo>
                                <a:lnTo>
                                  <a:pt x="2816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848" y="3355704"/>
                            <a:ext cx="2674340" cy="1572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402.628296pt;width:595.3pt;height:423.7pt;mso-position-horizontal-relative:page;mso-position-vertical-relative:paragraph;z-index:-15983104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269b83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11" o:title=""/>
                </v:shape>
                <v:shape style="position:absolute;left:867;top:-7935;width:1968;height:1018" type="#_x0000_t75" id="docshape10" stroked="false">
                  <v:imagedata r:id="rId12" o:title=""/>
                </v:shape>
                <v:shape style="position:absolute;left:948;top:-7035;width:1421;height:1338" type="#_x0000_t75" id="docshape11" stroked="false">
                  <v:imagedata r:id="rId13" o:title=""/>
                </v:shape>
                <v:rect style="position:absolute;left:240;top:-2734;width:4436;height:2693" id="docshape12" filled="true" fillcolor="#000000" stroked="false">
                  <v:fill opacity="49152f" type="solid"/>
                </v:rect>
                <v:shape style="position:absolute;left:213;top:-2768;width:4212;height:2477" type="#_x0000_t75" id="docshape1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val="clear" w:color="auto" w:fill="269B83"/>
        </w:rPr>
        <w:tab/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Mare</w:t>
      </w:r>
      <w:r>
        <w:rPr>
          <w:rFonts w:ascii="Roboto Slab"/>
          <w:color w:val="FFFFFF"/>
          <w:spacing w:val="55"/>
          <w:sz w:val="30"/>
          <w:shd w:val="clear" w:color="auto" w:fill="269B83"/>
        </w:rPr>
        <w:t xml:space="preserve"> </w:t>
      </w:r>
      <w:r>
        <w:rPr>
          <w:rFonts w:ascii="Roboto Slab"/>
          <w:color w:val="FFFFFF"/>
          <w:spacing w:val="12"/>
          <w:sz w:val="30"/>
          <w:shd w:val="clear" w:color="auto" w:fill="269B83"/>
        </w:rPr>
        <w:t>Italia</w:t>
      </w:r>
      <w:r>
        <w:rPr>
          <w:rFonts w:ascii="Roboto Slab"/>
          <w:color w:val="FFFFFF"/>
          <w:sz w:val="30"/>
          <w:shd w:val="clear" w:color="auto" w:fill="269B83"/>
        </w:rPr>
        <w:tab/>
      </w:r>
    </w:p>
    <w:p w14:paraId="7D0D1F75" w14:textId="77777777" w:rsidR="009A4D53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309407D" wp14:editId="74FBE08F">
            <wp:simplePos x="0" y="0"/>
            <wp:positionH relativeFrom="page">
              <wp:posOffset>13438</wp:posOffset>
            </wp:positionH>
            <wp:positionV relativeFrom="paragraph">
              <wp:posOffset>302895</wp:posOffset>
            </wp:positionV>
            <wp:extent cx="1413121" cy="320307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121" cy="32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ZETA</w:t>
      </w:r>
      <w:r>
        <w:rPr>
          <w:spacing w:val="-1"/>
        </w:rPr>
        <w:t xml:space="preserve"> </w:t>
      </w:r>
      <w:r>
        <w:t xml:space="preserve">CLUB </w:t>
      </w:r>
      <w:r>
        <w:rPr>
          <w:spacing w:val="-2"/>
        </w:rPr>
        <w:t>ALICUDI</w:t>
      </w:r>
    </w:p>
    <w:p w14:paraId="7B7CD1B2" w14:textId="77777777" w:rsidR="009A4D53" w:rsidRDefault="00000000">
      <w:pPr>
        <w:spacing w:line="479" w:lineRule="exact"/>
        <w:ind w:left="97" w:right="95"/>
        <w:jc w:val="center"/>
        <w:rPr>
          <w:rFonts w:ascii="Roboto Slab"/>
          <w:sz w:val="40"/>
        </w:rPr>
      </w:pPr>
      <w:r>
        <w:rPr>
          <w:rFonts w:ascii="Roboto Slab"/>
          <w:sz w:val="40"/>
        </w:rPr>
        <w:t>SICILIA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z w:val="40"/>
        </w:rPr>
        <w:t>- SCIACCA</w:t>
      </w:r>
      <w:r>
        <w:rPr>
          <w:rFonts w:ascii="Roboto Slab"/>
          <w:spacing w:val="-1"/>
          <w:sz w:val="40"/>
        </w:rPr>
        <w:t xml:space="preserve"> </w:t>
      </w:r>
      <w:r>
        <w:rPr>
          <w:rFonts w:ascii="Roboto Slab"/>
          <w:spacing w:val="-4"/>
          <w:sz w:val="40"/>
        </w:rPr>
        <w:t>(AG)</w:t>
      </w:r>
    </w:p>
    <w:p w14:paraId="7E85A627" w14:textId="77777777" w:rsidR="009A4D53" w:rsidRDefault="009A4D53">
      <w:pPr>
        <w:pStyle w:val="Corpotesto"/>
        <w:spacing w:before="274"/>
        <w:rPr>
          <w:rFonts w:ascii="Roboto Slab"/>
          <w:sz w:val="26"/>
        </w:rPr>
      </w:pPr>
    </w:p>
    <w:p w14:paraId="6844162F" w14:textId="77777777" w:rsidR="009A4D53" w:rsidRDefault="00000000">
      <w:pPr>
        <w:spacing w:line="201" w:lineRule="auto"/>
        <w:ind w:left="4078" w:right="398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MAGGIO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-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>SETTEMBRE</w:t>
      </w:r>
      <w:r>
        <w:rPr>
          <w:rFonts w:ascii="Roboto Slab" w:hAnsi="Roboto Slab"/>
          <w:spacing w:val="-2"/>
          <w:sz w:val="26"/>
        </w:rPr>
        <w:t xml:space="preserve"> </w:t>
      </w:r>
      <w:r>
        <w:rPr>
          <w:rFonts w:ascii="Roboto Slab" w:hAnsi="Roboto Slab"/>
          <w:sz w:val="26"/>
        </w:rPr>
        <w:t xml:space="preserve">2024 DA </w:t>
      </w: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 xml:space="preserve">797 </w:t>
      </w:r>
      <w:r>
        <w:rPr>
          <w:rFonts w:ascii="Roboto Slab" w:hAnsi="Roboto Slab"/>
          <w:sz w:val="30"/>
        </w:rPr>
        <w:t>p.p</w:t>
      </w:r>
      <w:r>
        <w:rPr>
          <w:rFonts w:ascii="Roboto Slab" w:hAnsi="Roboto Slab"/>
          <w:color w:val="2B2E34"/>
          <w:sz w:val="30"/>
        </w:rPr>
        <w:t>.</w:t>
      </w:r>
    </w:p>
    <w:p w14:paraId="1713F832" w14:textId="77777777" w:rsidR="009A4D53" w:rsidRDefault="00000000">
      <w:pPr>
        <w:spacing w:line="317" w:lineRule="exact"/>
        <w:ind w:left="97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DA</w:t>
      </w:r>
      <w:r>
        <w:rPr>
          <w:rFonts w:ascii="Roboto Slab"/>
          <w:spacing w:val="-2"/>
          <w:sz w:val="26"/>
        </w:rPr>
        <w:t xml:space="preserve"> </w:t>
      </w:r>
      <w:r>
        <w:rPr>
          <w:rFonts w:ascii="Roboto Slab"/>
          <w:sz w:val="26"/>
        </w:rPr>
        <w:t>2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A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z w:val="26"/>
        </w:rPr>
        <w:t>7</w:t>
      </w:r>
      <w:r>
        <w:rPr>
          <w:rFonts w:ascii="Roboto Slab"/>
          <w:spacing w:val="-2"/>
          <w:sz w:val="26"/>
        </w:rPr>
        <w:t xml:space="preserve"> NOTTI</w:t>
      </w:r>
    </w:p>
    <w:p w14:paraId="742557F3" w14:textId="77777777" w:rsidR="009A4D53" w:rsidRDefault="00000000">
      <w:pPr>
        <w:spacing w:before="18"/>
        <w:ind w:left="97" w:right="1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SOFT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z w:val="26"/>
        </w:rPr>
        <w:t>ALL</w:t>
      </w:r>
      <w:r>
        <w:rPr>
          <w:rFonts w:ascii="Roboto Slab"/>
          <w:spacing w:val="1"/>
          <w:sz w:val="26"/>
        </w:rPr>
        <w:t xml:space="preserve"> </w:t>
      </w:r>
      <w:r>
        <w:rPr>
          <w:rFonts w:ascii="Roboto Slab"/>
          <w:spacing w:val="-2"/>
          <w:sz w:val="26"/>
        </w:rPr>
        <w:t>INCLUSIVE</w:t>
      </w:r>
    </w:p>
    <w:p w14:paraId="57ABF18C" w14:textId="77777777" w:rsidR="009A4D53" w:rsidRDefault="009A4D53">
      <w:pPr>
        <w:pStyle w:val="Corpotesto"/>
        <w:spacing w:before="95"/>
        <w:rPr>
          <w:rFonts w:ascii="Roboto Slab"/>
          <w:sz w:val="20"/>
        </w:rPr>
      </w:pPr>
    </w:p>
    <w:p w14:paraId="7A5E73D4" w14:textId="77777777" w:rsidR="009A4D53" w:rsidRDefault="009A4D53">
      <w:pPr>
        <w:rPr>
          <w:rFonts w:ascii="Roboto Slab"/>
          <w:sz w:val="20"/>
        </w:rPr>
        <w:sectPr w:rsidR="009A4D53" w:rsidSect="00D72AA7">
          <w:footerReference w:type="default" r:id="rId16"/>
          <w:type w:val="continuous"/>
          <w:pgSz w:w="11910" w:h="16840"/>
          <w:pgMar w:top="480" w:right="0" w:bottom="1520" w:left="0" w:header="0" w:footer="1327" w:gutter="0"/>
          <w:pgNumType w:start="1"/>
          <w:cols w:space="720"/>
        </w:sectPr>
      </w:pPr>
    </w:p>
    <w:p w14:paraId="148E8268" w14:textId="77777777" w:rsidR="009A4D53" w:rsidRDefault="00000000">
      <w:pPr>
        <w:pStyle w:val="Corpotesto"/>
        <w:spacing w:before="100" w:line="204" w:lineRule="exact"/>
        <w:ind w:left="613"/>
      </w:pP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2"/>
        </w:rPr>
        <w:t>COMPRENDE</w:t>
      </w:r>
    </w:p>
    <w:p w14:paraId="3A2D82F5" w14:textId="77777777" w:rsidR="009A4D53" w:rsidRDefault="00000000">
      <w:pPr>
        <w:pStyle w:val="Paragrafoelenco"/>
        <w:numPr>
          <w:ilvl w:val="0"/>
          <w:numId w:val="3"/>
        </w:numPr>
        <w:tabs>
          <w:tab w:val="left" w:pos="973"/>
        </w:tabs>
        <w:spacing w:before="3" w:line="230" w:lineRule="auto"/>
        <w:jc w:val="both"/>
        <w:rPr>
          <w:sz w:val="16"/>
        </w:rPr>
      </w:pPr>
      <w:r>
        <w:rPr>
          <w:color w:val="000101"/>
          <w:sz w:val="16"/>
        </w:rPr>
        <w:t>Volo di linea in andata e ritorno per Palermo da Milano LIN; trasferimenti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collettivi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arrivo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partenza;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soggiorno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7 notti in sistemazione presso Zeta Club Alicudi; trattamento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soft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all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inclusive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la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caffetteria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dalle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10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alle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24</w:t>
      </w:r>
      <w:r>
        <w:rPr>
          <w:color w:val="000101"/>
          <w:spacing w:val="14"/>
          <w:sz w:val="16"/>
        </w:rPr>
        <w:t xml:space="preserve"> </w:t>
      </w:r>
      <w:r>
        <w:rPr>
          <w:color w:val="000101"/>
          <w:sz w:val="16"/>
        </w:rPr>
        <w:t>presso il bar centrale del resort; n. 2 escursioni di mezza giornata +</w:t>
      </w:r>
    </w:p>
    <w:p w14:paraId="7F05CD2A" w14:textId="77777777" w:rsidR="009A4D53" w:rsidRDefault="00000000">
      <w:pPr>
        <w:pStyle w:val="Corpotesto"/>
        <w:spacing w:line="230" w:lineRule="auto"/>
        <w:ind w:left="973"/>
        <w:jc w:val="both"/>
      </w:pPr>
      <w:r>
        <w:rPr>
          <w:color w:val="000101"/>
        </w:rPr>
        <w:t>n. 1 uscita serale; Tessera Club che include: servizio spiaggia con n. 1 ombrellone + n. 2 lettini per unità abitativa fino ad esaurimento, intrattenimento diurno e serale con giochi e spettacoli con l’equipe di animazione Zeta Club &amp; Resort; Assicurazione medico/bagaglio; Assistenza Zeta Club isola Azzurra in struttura.</w:t>
      </w:r>
    </w:p>
    <w:p w14:paraId="1C9CAE22" w14:textId="77777777" w:rsidR="009A4D53" w:rsidRDefault="00000000">
      <w:pPr>
        <w:pStyle w:val="Corpotesto"/>
        <w:spacing w:before="100" w:line="204" w:lineRule="exact"/>
        <w:ind w:left="526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COMPRENDE</w:t>
      </w:r>
    </w:p>
    <w:p w14:paraId="41D11B27" w14:textId="77777777" w:rsidR="009A4D53" w:rsidRDefault="00000000">
      <w:pPr>
        <w:pStyle w:val="Paragrafoelenco"/>
        <w:numPr>
          <w:ilvl w:val="0"/>
          <w:numId w:val="2"/>
        </w:numPr>
        <w:tabs>
          <w:tab w:val="left" w:pos="886"/>
        </w:tabs>
        <w:spacing w:before="3" w:line="230" w:lineRule="auto"/>
        <w:ind w:right="824"/>
        <w:jc w:val="both"/>
        <w:rPr>
          <w:sz w:val="16"/>
        </w:rPr>
      </w:pPr>
      <w:r>
        <w:rPr>
          <w:color w:val="000101"/>
          <w:sz w:val="16"/>
        </w:rPr>
        <w:t>tassa comunale di soggiorno da regolare in loco; ingressi a monumenti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siti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archeologici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dove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se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previsti;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tutto</w:t>
      </w:r>
      <w:r>
        <w:rPr>
          <w:color w:val="000101"/>
          <w:spacing w:val="-7"/>
          <w:sz w:val="16"/>
        </w:rPr>
        <w:t xml:space="preserve"> </w:t>
      </w:r>
      <w:r>
        <w:rPr>
          <w:color w:val="000101"/>
          <w:sz w:val="16"/>
        </w:rPr>
        <w:t>quanto non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z w:val="16"/>
        </w:rPr>
        <w:t>espressamente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z w:val="16"/>
        </w:rPr>
        <w:t>indicato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z w:val="16"/>
        </w:rPr>
        <w:t>alla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z w:val="16"/>
        </w:rPr>
        <w:t>voce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z w:val="16"/>
        </w:rPr>
        <w:t>“La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z w:val="16"/>
        </w:rPr>
        <w:t>quota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z w:val="16"/>
        </w:rPr>
        <w:t>comprende”.</w:t>
      </w:r>
    </w:p>
    <w:p w14:paraId="0E0B87FB" w14:textId="77777777" w:rsidR="009A4D53" w:rsidRDefault="009A4D53">
      <w:pPr>
        <w:spacing w:line="230" w:lineRule="auto"/>
        <w:jc w:val="both"/>
        <w:rPr>
          <w:sz w:val="16"/>
        </w:rPr>
        <w:sectPr w:rsidR="009A4D53" w:rsidSect="00D72AA7">
          <w:type w:val="continuous"/>
          <w:pgSz w:w="11910" w:h="16840"/>
          <w:pgMar w:top="480" w:right="0" w:bottom="1520" w:left="0" w:header="0" w:footer="1327" w:gutter="0"/>
          <w:cols w:num="2" w:space="720" w:equalWidth="0">
            <w:col w:w="5564" w:space="40"/>
            <w:col w:w="6306"/>
          </w:cols>
        </w:sectPr>
      </w:pPr>
    </w:p>
    <w:p w14:paraId="6B6C4F5E" w14:textId="77777777" w:rsidR="009A4D53" w:rsidRDefault="00000000">
      <w:pPr>
        <w:pStyle w:val="Corpotesto"/>
        <w:ind w:left="91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E2D664" wp14:editId="0247B1B1">
            <wp:extent cx="1232756" cy="50749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DC947" w14:textId="77777777" w:rsidR="009A4D53" w:rsidRDefault="00000000">
      <w:pPr>
        <w:spacing w:before="215" w:line="196" w:lineRule="auto"/>
        <w:ind w:left="4626" w:right="4622" w:hanging="2"/>
        <w:jc w:val="center"/>
        <w:rPr>
          <w:rFonts w:ascii="Roboto Slab"/>
          <w:sz w:val="24"/>
        </w:rPr>
      </w:pPr>
      <w:r>
        <w:rPr>
          <w:rFonts w:ascii="Roboto Slab"/>
          <w:color w:val="289A83"/>
          <w:sz w:val="24"/>
        </w:rPr>
        <w:t>ZETA CLUB ALICUDI SICILIA</w:t>
      </w:r>
      <w:r>
        <w:rPr>
          <w:rFonts w:ascii="Roboto Slab"/>
          <w:color w:val="289A83"/>
          <w:spacing w:val="-11"/>
          <w:sz w:val="24"/>
        </w:rPr>
        <w:t xml:space="preserve"> </w:t>
      </w:r>
      <w:r>
        <w:rPr>
          <w:rFonts w:ascii="Roboto Slab"/>
          <w:color w:val="289A83"/>
          <w:sz w:val="24"/>
        </w:rPr>
        <w:t>-</w:t>
      </w:r>
      <w:r>
        <w:rPr>
          <w:rFonts w:ascii="Roboto Slab"/>
          <w:color w:val="289A83"/>
          <w:spacing w:val="-11"/>
          <w:sz w:val="24"/>
        </w:rPr>
        <w:t xml:space="preserve"> </w:t>
      </w:r>
      <w:r>
        <w:rPr>
          <w:rFonts w:ascii="Roboto Slab"/>
          <w:color w:val="289A83"/>
          <w:sz w:val="24"/>
        </w:rPr>
        <w:t>SCIACCA</w:t>
      </w:r>
      <w:r>
        <w:rPr>
          <w:rFonts w:ascii="Roboto Slab"/>
          <w:color w:val="289A83"/>
          <w:spacing w:val="-11"/>
          <w:sz w:val="24"/>
        </w:rPr>
        <w:t xml:space="preserve"> </w:t>
      </w:r>
      <w:r>
        <w:rPr>
          <w:rFonts w:ascii="Roboto Slab"/>
          <w:color w:val="289A83"/>
          <w:sz w:val="24"/>
        </w:rPr>
        <w:t>(AG)</w:t>
      </w:r>
    </w:p>
    <w:p w14:paraId="388F737F" w14:textId="77777777" w:rsidR="009A4D53" w:rsidRDefault="009A4D53">
      <w:pPr>
        <w:pStyle w:val="Corpotesto"/>
        <w:spacing w:before="11"/>
        <w:rPr>
          <w:rFonts w:ascii="Roboto Slab"/>
          <w:sz w:val="8"/>
        </w:rPr>
      </w:pPr>
    </w:p>
    <w:tbl>
      <w:tblPr>
        <w:tblStyle w:val="TableNormal"/>
        <w:tblW w:w="0" w:type="auto"/>
        <w:tblInd w:w="2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7"/>
        <w:gridCol w:w="1106"/>
        <w:gridCol w:w="1106"/>
        <w:gridCol w:w="1106"/>
        <w:gridCol w:w="1106"/>
        <w:gridCol w:w="1106"/>
      </w:tblGrid>
      <w:tr w:rsidR="009A4D53" w14:paraId="59DCB5E6" w14:textId="77777777">
        <w:trPr>
          <w:trHeight w:val="291"/>
        </w:trPr>
        <w:tc>
          <w:tcPr>
            <w:tcW w:w="1217" w:type="dxa"/>
            <w:vMerge w:val="restart"/>
            <w:shd w:val="clear" w:color="auto" w:fill="289A83"/>
          </w:tcPr>
          <w:p w14:paraId="724EACA5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F422A28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38580FE2" w14:textId="77777777" w:rsidR="009A4D53" w:rsidRDefault="009A4D53">
            <w:pPr>
              <w:pStyle w:val="TableParagraph"/>
              <w:spacing w:before="89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2566124B" w14:textId="77777777" w:rsidR="009A4D53" w:rsidRDefault="00000000">
            <w:pPr>
              <w:pStyle w:val="TableParagraph"/>
              <w:spacing w:before="1" w:line="220" w:lineRule="auto"/>
              <w:ind w:left="245" w:right="233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PARTENZE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7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NOTTI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VEN/VEN</w:t>
            </w:r>
          </w:p>
        </w:tc>
        <w:tc>
          <w:tcPr>
            <w:tcW w:w="1106" w:type="dxa"/>
            <w:vMerge w:val="restart"/>
            <w:shd w:val="clear" w:color="auto" w:fill="289A83"/>
          </w:tcPr>
          <w:p w14:paraId="57D87BC5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27111B12" w14:textId="77777777" w:rsidR="009A4D53" w:rsidRDefault="009A4D53">
            <w:pPr>
              <w:pStyle w:val="TableParagraph"/>
              <w:spacing w:before="106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56484799" w14:textId="77777777" w:rsidR="009A4D53" w:rsidRDefault="00000000">
            <w:pPr>
              <w:pStyle w:val="TableParagraph"/>
              <w:spacing w:before="0" w:line="220" w:lineRule="auto"/>
              <w:ind w:left="107" w:right="96" w:hanging="1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QUOTA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INDIVIDUALE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IN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CAMERA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DOPPIA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TAX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APT</w:t>
            </w:r>
            <w:r>
              <w:rPr>
                <w:color w:val="FFFFFF"/>
                <w:spacing w:val="-5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INCLUSE</w:t>
            </w:r>
          </w:p>
        </w:tc>
        <w:tc>
          <w:tcPr>
            <w:tcW w:w="4424" w:type="dxa"/>
            <w:gridSpan w:val="4"/>
            <w:shd w:val="clear" w:color="auto" w:fill="289A83"/>
          </w:tcPr>
          <w:p w14:paraId="2DEF8C0E" w14:textId="77777777" w:rsidR="009A4D53" w:rsidRDefault="00000000">
            <w:pPr>
              <w:pStyle w:val="TableParagraph"/>
              <w:spacing w:before="76"/>
              <w:ind w:left="1313" w:right="0"/>
              <w:jc w:val="left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SUPPLEMENTI</w:t>
            </w:r>
            <w:r>
              <w:rPr>
                <w:color w:val="FFFFFF"/>
                <w:spacing w:val="-4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E</w:t>
            </w:r>
            <w:r>
              <w:rPr>
                <w:color w:val="FFFFFF"/>
                <w:spacing w:val="-3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RIDUZIONI</w:t>
            </w:r>
          </w:p>
        </w:tc>
      </w:tr>
      <w:tr w:rsidR="009A4D53" w14:paraId="50C57815" w14:textId="77777777">
        <w:trPr>
          <w:trHeight w:val="1438"/>
        </w:trPr>
        <w:tc>
          <w:tcPr>
            <w:tcW w:w="1217" w:type="dxa"/>
            <w:vMerge/>
            <w:tcBorders>
              <w:top w:val="nil"/>
            </w:tcBorders>
            <w:shd w:val="clear" w:color="auto" w:fill="289A83"/>
          </w:tcPr>
          <w:p w14:paraId="033B16F8" w14:textId="77777777" w:rsidR="009A4D53" w:rsidRDefault="009A4D5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  <w:shd w:val="clear" w:color="auto" w:fill="289A83"/>
          </w:tcPr>
          <w:p w14:paraId="0CECD67A" w14:textId="77777777" w:rsidR="009A4D53" w:rsidRDefault="009A4D5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shd w:val="clear" w:color="auto" w:fill="289A83"/>
          </w:tcPr>
          <w:p w14:paraId="74ECCA81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3B21B2F0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16DA63F4" w14:textId="77777777" w:rsidR="009A4D53" w:rsidRDefault="009A4D53">
            <w:pPr>
              <w:pStyle w:val="TableParagraph"/>
              <w:spacing w:before="96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5339350C" w14:textId="77777777" w:rsidR="009A4D53" w:rsidRDefault="00000000">
            <w:pPr>
              <w:pStyle w:val="TableParagraph"/>
              <w:spacing w:before="0"/>
              <w:rPr>
                <w:sz w:val="14"/>
              </w:rPr>
            </w:pPr>
            <w:r>
              <w:rPr>
                <w:color w:val="FFFFFF"/>
                <w:spacing w:val="-5"/>
                <w:w w:val="105"/>
                <w:sz w:val="14"/>
              </w:rPr>
              <w:t>DUS</w:t>
            </w:r>
          </w:p>
        </w:tc>
        <w:tc>
          <w:tcPr>
            <w:tcW w:w="1106" w:type="dxa"/>
            <w:shd w:val="clear" w:color="auto" w:fill="289A83"/>
          </w:tcPr>
          <w:p w14:paraId="54B4EA0B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3B839C49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30F72C3" w14:textId="77777777" w:rsidR="009A4D53" w:rsidRDefault="009A4D53">
            <w:pPr>
              <w:pStyle w:val="TableParagraph"/>
              <w:spacing w:before="23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42B27F4D" w14:textId="77777777" w:rsidR="009A4D53" w:rsidRDefault="00000000">
            <w:pPr>
              <w:pStyle w:val="TableParagraph"/>
              <w:spacing w:before="0" w:line="220" w:lineRule="auto"/>
              <w:ind w:left="281" w:right="239" w:hanging="3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105"/>
                <w:sz w:val="14"/>
              </w:rPr>
              <w:t>3°</w:t>
            </w:r>
            <w:r>
              <w:rPr>
                <w:color w:val="FFFFFF"/>
                <w:spacing w:val="-8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106" w:type="dxa"/>
            <w:shd w:val="clear" w:color="auto" w:fill="289A83"/>
          </w:tcPr>
          <w:p w14:paraId="54CA8C5B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797761A9" w14:textId="77777777" w:rsidR="009A4D53" w:rsidRDefault="009A4D53">
            <w:pPr>
              <w:pStyle w:val="TableParagraph"/>
              <w:spacing w:before="123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73EA9218" w14:textId="77777777" w:rsidR="009A4D53" w:rsidRDefault="00000000">
            <w:pPr>
              <w:pStyle w:val="TableParagraph"/>
              <w:spacing w:before="1" w:line="220" w:lineRule="auto"/>
              <w:ind w:left="220" w:right="210" w:firstLine="29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3°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  <w:tc>
          <w:tcPr>
            <w:tcW w:w="1106" w:type="dxa"/>
            <w:shd w:val="clear" w:color="auto" w:fill="289A83"/>
          </w:tcPr>
          <w:p w14:paraId="08F38CBF" w14:textId="77777777" w:rsidR="009A4D53" w:rsidRDefault="009A4D53">
            <w:pPr>
              <w:pStyle w:val="TableParagraph"/>
              <w:spacing w:before="0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026B2FC4" w14:textId="77777777" w:rsidR="009A4D53" w:rsidRDefault="009A4D53">
            <w:pPr>
              <w:pStyle w:val="TableParagraph"/>
              <w:spacing w:before="123"/>
              <w:ind w:left="0" w:right="0"/>
              <w:jc w:val="left"/>
              <w:rPr>
                <w:rFonts w:ascii="Roboto Slab"/>
                <w:sz w:val="14"/>
              </w:rPr>
            </w:pPr>
          </w:p>
          <w:p w14:paraId="65142467" w14:textId="77777777" w:rsidR="009A4D53" w:rsidRDefault="00000000">
            <w:pPr>
              <w:pStyle w:val="TableParagraph"/>
              <w:spacing w:before="1" w:line="220" w:lineRule="auto"/>
              <w:ind w:left="220" w:right="210" w:firstLine="26"/>
              <w:jc w:val="both"/>
              <w:rPr>
                <w:sz w:val="14"/>
              </w:rPr>
            </w:pPr>
            <w:r>
              <w:rPr>
                <w:color w:val="FFFFFF"/>
                <w:w w:val="105"/>
                <w:sz w:val="14"/>
              </w:rPr>
              <w:t>4°</w:t>
            </w:r>
            <w:r>
              <w:rPr>
                <w:color w:val="FFFFFF"/>
                <w:spacing w:val="-1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LETTO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4"/>
              </w:rPr>
              <w:t>BAMBINO</w:t>
            </w:r>
            <w:r>
              <w:rPr>
                <w:color w:val="FFFFFF"/>
                <w:spacing w:val="40"/>
                <w:w w:val="105"/>
                <w:sz w:val="14"/>
              </w:rPr>
              <w:t xml:space="preserve"> </w:t>
            </w:r>
            <w:r>
              <w:rPr>
                <w:color w:val="FFFFFF"/>
                <w:w w:val="105"/>
                <w:sz w:val="14"/>
              </w:rPr>
              <w:t>2/12</w:t>
            </w:r>
            <w:r>
              <w:rPr>
                <w:color w:val="FFFFFF"/>
                <w:spacing w:val="-7"/>
                <w:w w:val="105"/>
                <w:sz w:val="14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4"/>
              </w:rPr>
              <w:t>ANNI</w:t>
            </w:r>
          </w:p>
        </w:tc>
      </w:tr>
      <w:tr w:rsidR="009A4D53" w14:paraId="26B673B6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29CA75A" w14:textId="77777777" w:rsidR="009A4D53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31-</w:t>
            </w:r>
            <w:r>
              <w:rPr>
                <w:color w:val="FFFFFF"/>
                <w:spacing w:val="-5"/>
                <w:sz w:val="14"/>
              </w:rPr>
              <w:t>mag</w:t>
            </w:r>
          </w:p>
        </w:tc>
        <w:tc>
          <w:tcPr>
            <w:tcW w:w="1106" w:type="dxa"/>
          </w:tcPr>
          <w:p w14:paraId="0ECD0CDA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938</w:t>
            </w:r>
          </w:p>
        </w:tc>
        <w:tc>
          <w:tcPr>
            <w:tcW w:w="1106" w:type="dxa"/>
          </w:tcPr>
          <w:p w14:paraId="6B72C2E9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  <w:tc>
          <w:tcPr>
            <w:tcW w:w="1106" w:type="dxa"/>
          </w:tcPr>
          <w:p w14:paraId="2CAC5BEF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120</w:t>
            </w:r>
          </w:p>
        </w:tc>
        <w:tc>
          <w:tcPr>
            <w:tcW w:w="1106" w:type="dxa"/>
          </w:tcPr>
          <w:p w14:paraId="6B4F99E4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399</w:t>
            </w:r>
          </w:p>
        </w:tc>
        <w:tc>
          <w:tcPr>
            <w:tcW w:w="1106" w:type="dxa"/>
          </w:tcPr>
          <w:p w14:paraId="67CFB743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</w:tr>
      <w:tr w:rsidR="009A4D53" w14:paraId="1A0C516C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4081D5F3" w14:textId="77777777" w:rsidR="009A4D53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07-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4FF99408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4"/>
                <w:sz w:val="14"/>
              </w:rPr>
              <w:t>1020</w:t>
            </w:r>
          </w:p>
        </w:tc>
        <w:tc>
          <w:tcPr>
            <w:tcW w:w="1106" w:type="dxa"/>
          </w:tcPr>
          <w:p w14:paraId="34B0DF0F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217</w:t>
            </w:r>
          </w:p>
        </w:tc>
        <w:tc>
          <w:tcPr>
            <w:tcW w:w="1106" w:type="dxa"/>
          </w:tcPr>
          <w:p w14:paraId="006A085D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130</w:t>
            </w:r>
          </w:p>
        </w:tc>
        <w:tc>
          <w:tcPr>
            <w:tcW w:w="1106" w:type="dxa"/>
          </w:tcPr>
          <w:p w14:paraId="7ECF76F4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434</w:t>
            </w:r>
          </w:p>
        </w:tc>
        <w:tc>
          <w:tcPr>
            <w:tcW w:w="1106" w:type="dxa"/>
          </w:tcPr>
          <w:p w14:paraId="78135E0F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217</w:t>
            </w:r>
          </w:p>
        </w:tc>
      </w:tr>
      <w:tr w:rsidR="009A4D53" w14:paraId="335F6C06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59C6C55" w14:textId="77777777" w:rsidR="009A4D53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z w:val="14"/>
              </w:rPr>
              <w:t>14-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3CF4D963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1066</w:t>
            </w:r>
          </w:p>
        </w:tc>
        <w:tc>
          <w:tcPr>
            <w:tcW w:w="1106" w:type="dxa"/>
          </w:tcPr>
          <w:p w14:paraId="18448302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  <w:tc>
          <w:tcPr>
            <w:tcW w:w="1106" w:type="dxa"/>
          </w:tcPr>
          <w:p w14:paraId="1762A79D" w14:textId="77777777" w:rsidR="009A4D53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139</w:t>
            </w:r>
          </w:p>
        </w:tc>
        <w:tc>
          <w:tcPr>
            <w:tcW w:w="1106" w:type="dxa"/>
          </w:tcPr>
          <w:p w14:paraId="3EC4FB3E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462</w:t>
            </w:r>
          </w:p>
        </w:tc>
        <w:tc>
          <w:tcPr>
            <w:tcW w:w="1106" w:type="dxa"/>
          </w:tcPr>
          <w:p w14:paraId="25E73EC2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231</w:t>
            </w:r>
          </w:p>
        </w:tc>
      </w:tr>
      <w:tr w:rsidR="009A4D53" w14:paraId="0C07A6E2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6EBFE9F5" w14:textId="77777777" w:rsidR="009A4D53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21-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537F5CA8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1158</w:t>
            </w:r>
          </w:p>
        </w:tc>
        <w:tc>
          <w:tcPr>
            <w:tcW w:w="1106" w:type="dxa"/>
          </w:tcPr>
          <w:p w14:paraId="58126E39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270</w:t>
            </w:r>
          </w:p>
        </w:tc>
        <w:tc>
          <w:tcPr>
            <w:tcW w:w="1106" w:type="dxa"/>
          </w:tcPr>
          <w:p w14:paraId="561B6EB3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162</w:t>
            </w:r>
          </w:p>
        </w:tc>
        <w:tc>
          <w:tcPr>
            <w:tcW w:w="1106" w:type="dxa"/>
          </w:tcPr>
          <w:p w14:paraId="7572BBBD" w14:textId="77777777" w:rsidR="009A4D53" w:rsidRDefault="00000000">
            <w:pPr>
              <w:pStyle w:val="TableParagraph"/>
              <w:ind w:right="6"/>
              <w:rPr>
                <w:sz w:val="14"/>
              </w:rPr>
            </w:pPr>
            <w:r>
              <w:rPr>
                <w:spacing w:val="-5"/>
                <w:sz w:val="14"/>
              </w:rPr>
              <w:t>539</w:t>
            </w:r>
          </w:p>
        </w:tc>
        <w:tc>
          <w:tcPr>
            <w:tcW w:w="1106" w:type="dxa"/>
          </w:tcPr>
          <w:p w14:paraId="4D994562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270</w:t>
            </w:r>
          </w:p>
        </w:tc>
      </w:tr>
      <w:tr w:rsidR="009A4D53" w14:paraId="2CE2D8E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C99DD42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28-</w:t>
            </w:r>
            <w:r>
              <w:rPr>
                <w:color w:val="FFFFFF"/>
                <w:spacing w:val="-5"/>
                <w:sz w:val="14"/>
              </w:rPr>
              <w:t>giu</w:t>
            </w:r>
          </w:p>
        </w:tc>
        <w:tc>
          <w:tcPr>
            <w:tcW w:w="1106" w:type="dxa"/>
          </w:tcPr>
          <w:p w14:paraId="55C9E672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1190</w:t>
            </w:r>
          </w:p>
        </w:tc>
        <w:tc>
          <w:tcPr>
            <w:tcW w:w="1106" w:type="dxa"/>
          </w:tcPr>
          <w:p w14:paraId="3D9A8978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353</w:t>
            </w:r>
          </w:p>
        </w:tc>
        <w:tc>
          <w:tcPr>
            <w:tcW w:w="1106" w:type="dxa"/>
          </w:tcPr>
          <w:p w14:paraId="6C988334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176</w:t>
            </w:r>
          </w:p>
        </w:tc>
        <w:tc>
          <w:tcPr>
            <w:tcW w:w="1106" w:type="dxa"/>
          </w:tcPr>
          <w:p w14:paraId="31EE4E17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588</w:t>
            </w:r>
          </w:p>
        </w:tc>
        <w:tc>
          <w:tcPr>
            <w:tcW w:w="1106" w:type="dxa"/>
          </w:tcPr>
          <w:p w14:paraId="1E3686EC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294</w:t>
            </w:r>
          </w:p>
        </w:tc>
      </w:tr>
      <w:tr w:rsidR="009A4D53" w14:paraId="57D887A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5A83FEF" w14:textId="77777777" w:rsidR="009A4D53" w:rsidRDefault="00000000">
            <w:pPr>
              <w:pStyle w:val="TableParagraph"/>
              <w:ind w:left="245" w:right="236"/>
              <w:rPr>
                <w:sz w:val="14"/>
              </w:rPr>
            </w:pPr>
            <w:r>
              <w:rPr>
                <w:color w:val="FFFFFF"/>
                <w:sz w:val="14"/>
              </w:rPr>
              <w:t>05-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72A96CC4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1238</w:t>
            </w:r>
          </w:p>
        </w:tc>
        <w:tc>
          <w:tcPr>
            <w:tcW w:w="1106" w:type="dxa"/>
          </w:tcPr>
          <w:p w14:paraId="68BE9D34" w14:textId="77777777" w:rsidR="009A4D53" w:rsidRDefault="00000000">
            <w:pPr>
              <w:pStyle w:val="TableParagraph"/>
              <w:ind w:right="9"/>
              <w:rPr>
                <w:sz w:val="14"/>
              </w:rPr>
            </w:pPr>
            <w:r>
              <w:rPr>
                <w:spacing w:val="-5"/>
                <w:sz w:val="14"/>
              </w:rPr>
              <w:t>374</w:t>
            </w:r>
          </w:p>
        </w:tc>
        <w:tc>
          <w:tcPr>
            <w:tcW w:w="1106" w:type="dxa"/>
          </w:tcPr>
          <w:p w14:paraId="73A1B36C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187</w:t>
            </w:r>
          </w:p>
        </w:tc>
        <w:tc>
          <w:tcPr>
            <w:tcW w:w="1106" w:type="dxa"/>
          </w:tcPr>
          <w:p w14:paraId="1D6D26C7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623</w:t>
            </w:r>
          </w:p>
        </w:tc>
        <w:tc>
          <w:tcPr>
            <w:tcW w:w="1106" w:type="dxa"/>
          </w:tcPr>
          <w:p w14:paraId="7F757363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312</w:t>
            </w:r>
          </w:p>
        </w:tc>
      </w:tr>
      <w:tr w:rsidR="009A4D53" w14:paraId="39227A01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8D95169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12-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3414FC04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1256</w:t>
            </w:r>
          </w:p>
        </w:tc>
        <w:tc>
          <w:tcPr>
            <w:tcW w:w="1106" w:type="dxa"/>
          </w:tcPr>
          <w:p w14:paraId="2414FB40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382</w:t>
            </w:r>
          </w:p>
        </w:tc>
        <w:tc>
          <w:tcPr>
            <w:tcW w:w="1106" w:type="dxa"/>
          </w:tcPr>
          <w:p w14:paraId="53F778E7" w14:textId="77777777" w:rsidR="009A4D5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191</w:t>
            </w:r>
          </w:p>
        </w:tc>
        <w:tc>
          <w:tcPr>
            <w:tcW w:w="1106" w:type="dxa"/>
          </w:tcPr>
          <w:p w14:paraId="57E607AA" w14:textId="77777777" w:rsidR="009A4D5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637</w:t>
            </w:r>
          </w:p>
        </w:tc>
        <w:tc>
          <w:tcPr>
            <w:tcW w:w="1106" w:type="dxa"/>
          </w:tcPr>
          <w:p w14:paraId="2EC0E51E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</w:tr>
      <w:tr w:rsidR="009A4D53" w14:paraId="498BCA6D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7AAF447D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19-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30E35E3B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1304</w:t>
            </w:r>
          </w:p>
        </w:tc>
        <w:tc>
          <w:tcPr>
            <w:tcW w:w="1106" w:type="dxa"/>
          </w:tcPr>
          <w:p w14:paraId="1DA2C9CA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399</w:t>
            </w:r>
          </w:p>
        </w:tc>
        <w:tc>
          <w:tcPr>
            <w:tcW w:w="1106" w:type="dxa"/>
          </w:tcPr>
          <w:p w14:paraId="09240162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200</w:t>
            </w:r>
          </w:p>
        </w:tc>
        <w:tc>
          <w:tcPr>
            <w:tcW w:w="1106" w:type="dxa"/>
          </w:tcPr>
          <w:p w14:paraId="4555CC84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665</w:t>
            </w:r>
          </w:p>
        </w:tc>
        <w:tc>
          <w:tcPr>
            <w:tcW w:w="1106" w:type="dxa"/>
          </w:tcPr>
          <w:p w14:paraId="0793BB79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333</w:t>
            </w:r>
          </w:p>
        </w:tc>
      </w:tr>
      <w:tr w:rsidR="009A4D53" w14:paraId="776B955B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12E19DA7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26-</w:t>
            </w:r>
            <w:r>
              <w:rPr>
                <w:color w:val="FFFFFF"/>
                <w:spacing w:val="-5"/>
                <w:sz w:val="14"/>
              </w:rPr>
              <w:t>lug</w:t>
            </w:r>
          </w:p>
        </w:tc>
        <w:tc>
          <w:tcPr>
            <w:tcW w:w="1106" w:type="dxa"/>
          </w:tcPr>
          <w:p w14:paraId="7469D247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1346</w:t>
            </w:r>
          </w:p>
        </w:tc>
        <w:tc>
          <w:tcPr>
            <w:tcW w:w="1106" w:type="dxa"/>
          </w:tcPr>
          <w:p w14:paraId="1AB4D9FE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407</w:t>
            </w:r>
          </w:p>
        </w:tc>
        <w:tc>
          <w:tcPr>
            <w:tcW w:w="1106" w:type="dxa"/>
          </w:tcPr>
          <w:p w14:paraId="271BA3D7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204</w:t>
            </w:r>
          </w:p>
        </w:tc>
        <w:tc>
          <w:tcPr>
            <w:tcW w:w="1106" w:type="dxa"/>
          </w:tcPr>
          <w:p w14:paraId="6A693C48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679</w:t>
            </w:r>
          </w:p>
        </w:tc>
        <w:tc>
          <w:tcPr>
            <w:tcW w:w="1106" w:type="dxa"/>
          </w:tcPr>
          <w:p w14:paraId="623A7371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340</w:t>
            </w:r>
          </w:p>
        </w:tc>
      </w:tr>
      <w:tr w:rsidR="009A4D53" w14:paraId="03A9C0C6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754DC60E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02-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43B40CFC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1468</w:t>
            </w:r>
          </w:p>
        </w:tc>
        <w:tc>
          <w:tcPr>
            <w:tcW w:w="1106" w:type="dxa"/>
          </w:tcPr>
          <w:p w14:paraId="6D62E9CC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466</w:t>
            </w:r>
          </w:p>
        </w:tc>
        <w:tc>
          <w:tcPr>
            <w:tcW w:w="1106" w:type="dxa"/>
          </w:tcPr>
          <w:p w14:paraId="06B0378A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233</w:t>
            </w:r>
          </w:p>
        </w:tc>
        <w:tc>
          <w:tcPr>
            <w:tcW w:w="1106" w:type="dxa"/>
          </w:tcPr>
          <w:p w14:paraId="314F6959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777</w:t>
            </w:r>
          </w:p>
        </w:tc>
        <w:tc>
          <w:tcPr>
            <w:tcW w:w="1106" w:type="dxa"/>
          </w:tcPr>
          <w:p w14:paraId="4E89485C" w14:textId="77777777" w:rsidR="009A4D53" w:rsidRDefault="00000000">
            <w:pPr>
              <w:pStyle w:val="TableParagraph"/>
              <w:ind w:right="7"/>
              <w:rPr>
                <w:sz w:val="14"/>
              </w:rPr>
            </w:pPr>
            <w:r>
              <w:rPr>
                <w:spacing w:val="-5"/>
                <w:sz w:val="14"/>
              </w:rPr>
              <w:t>389</w:t>
            </w:r>
          </w:p>
        </w:tc>
      </w:tr>
      <w:tr w:rsidR="009A4D53" w14:paraId="4ACB5F8F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2552D1F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09-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38B0B2CA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4"/>
                <w:sz w:val="14"/>
              </w:rPr>
              <w:t>1755</w:t>
            </w:r>
          </w:p>
        </w:tc>
        <w:tc>
          <w:tcPr>
            <w:tcW w:w="1106" w:type="dxa"/>
          </w:tcPr>
          <w:p w14:paraId="6DC7AF85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546</w:t>
            </w:r>
          </w:p>
        </w:tc>
        <w:tc>
          <w:tcPr>
            <w:tcW w:w="1106" w:type="dxa"/>
          </w:tcPr>
          <w:p w14:paraId="20A56DBD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273</w:t>
            </w:r>
          </w:p>
        </w:tc>
        <w:tc>
          <w:tcPr>
            <w:tcW w:w="1106" w:type="dxa"/>
          </w:tcPr>
          <w:p w14:paraId="056FBF36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683</w:t>
            </w:r>
          </w:p>
        </w:tc>
        <w:tc>
          <w:tcPr>
            <w:tcW w:w="1106" w:type="dxa"/>
          </w:tcPr>
          <w:p w14:paraId="2B071C09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455</w:t>
            </w:r>
          </w:p>
        </w:tc>
      </w:tr>
      <w:tr w:rsidR="009A4D53" w14:paraId="11F7839D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771DC611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16-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4C446134" w14:textId="77777777" w:rsidR="009A4D53" w:rsidRDefault="00000000"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4"/>
                <w:sz w:val="14"/>
              </w:rPr>
              <w:t>1719</w:t>
            </w:r>
          </w:p>
        </w:tc>
        <w:tc>
          <w:tcPr>
            <w:tcW w:w="1106" w:type="dxa"/>
          </w:tcPr>
          <w:p w14:paraId="7651D870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706</w:t>
            </w:r>
          </w:p>
        </w:tc>
        <w:tc>
          <w:tcPr>
            <w:tcW w:w="1106" w:type="dxa"/>
          </w:tcPr>
          <w:p w14:paraId="3CE924A4" w14:textId="77777777" w:rsidR="009A4D5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265</w:t>
            </w:r>
          </w:p>
        </w:tc>
        <w:tc>
          <w:tcPr>
            <w:tcW w:w="1106" w:type="dxa"/>
          </w:tcPr>
          <w:p w14:paraId="572F8D41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662</w:t>
            </w:r>
          </w:p>
        </w:tc>
        <w:tc>
          <w:tcPr>
            <w:tcW w:w="1106" w:type="dxa"/>
          </w:tcPr>
          <w:p w14:paraId="564AE31C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441</w:t>
            </w:r>
          </w:p>
        </w:tc>
      </w:tr>
      <w:tr w:rsidR="009A4D53" w14:paraId="09A9410A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5F80DABA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23-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6D53F05A" w14:textId="77777777" w:rsidR="009A4D53" w:rsidRDefault="00000000"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4"/>
                <w:sz w:val="14"/>
              </w:rPr>
              <w:t>1411</w:t>
            </w:r>
          </w:p>
        </w:tc>
        <w:tc>
          <w:tcPr>
            <w:tcW w:w="1106" w:type="dxa"/>
          </w:tcPr>
          <w:p w14:paraId="4838A448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582</w:t>
            </w:r>
          </w:p>
        </w:tc>
        <w:tc>
          <w:tcPr>
            <w:tcW w:w="1106" w:type="dxa"/>
          </w:tcPr>
          <w:p w14:paraId="40033419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218</w:t>
            </w:r>
          </w:p>
        </w:tc>
        <w:tc>
          <w:tcPr>
            <w:tcW w:w="1106" w:type="dxa"/>
          </w:tcPr>
          <w:p w14:paraId="55F28A08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546</w:t>
            </w:r>
          </w:p>
        </w:tc>
        <w:tc>
          <w:tcPr>
            <w:tcW w:w="1106" w:type="dxa"/>
          </w:tcPr>
          <w:p w14:paraId="54A644C6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364</w:t>
            </w:r>
          </w:p>
        </w:tc>
      </w:tr>
      <w:tr w:rsidR="009A4D53" w14:paraId="3E163B1C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3D30DFB2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30-</w:t>
            </w:r>
            <w:r>
              <w:rPr>
                <w:color w:val="FFFFFF"/>
                <w:spacing w:val="-5"/>
                <w:sz w:val="14"/>
              </w:rPr>
              <w:t>ago</w:t>
            </w:r>
          </w:p>
        </w:tc>
        <w:tc>
          <w:tcPr>
            <w:tcW w:w="1106" w:type="dxa"/>
          </w:tcPr>
          <w:p w14:paraId="170278F2" w14:textId="77777777" w:rsidR="009A4D53" w:rsidRDefault="00000000"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4"/>
                <w:sz w:val="14"/>
              </w:rPr>
              <w:t>1269</w:t>
            </w:r>
          </w:p>
        </w:tc>
        <w:tc>
          <w:tcPr>
            <w:tcW w:w="1106" w:type="dxa"/>
          </w:tcPr>
          <w:p w14:paraId="54E6A81D" w14:textId="77777777" w:rsidR="009A4D5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487</w:t>
            </w:r>
          </w:p>
        </w:tc>
        <w:tc>
          <w:tcPr>
            <w:tcW w:w="1106" w:type="dxa"/>
          </w:tcPr>
          <w:p w14:paraId="2FCC5653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183</w:t>
            </w:r>
          </w:p>
        </w:tc>
        <w:tc>
          <w:tcPr>
            <w:tcW w:w="1106" w:type="dxa"/>
          </w:tcPr>
          <w:p w14:paraId="4D18764F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609</w:t>
            </w:r>
          </w:p>
        </w:tc>
        <w:tc>
          <w:tcPr>
            <w:tcW w:w="1106" w:type="dxa"/>
          </w:tcPr>
          <w:p w14:paraId="3E7F8B77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305</w:t>
            </w:r>
          </w:p>
        </w:tc>
      </w:tr>
      <w:tr w:rsidR="009A4D53" w14:paraId="4041E2DF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75E663B5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06-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228BFBFC" w14:textId="77777777" w:rsidR="009A4D53" w:rsidRDefault="00000000"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4"/>
                <w:sz w:val="14"/>
              </w:rPr>
              <w:t>1005</w:t>
            </w:r>
          </w:p>
        </w:tc>
        <w:tc>
          <w:tcPr>
            <w:tcW w:w="1106" w:type="dxa"/>
          </w:tcPr>
          <w:p w14:paraId="6F4EB54E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319</w:t>
            </w:r>
          </w:p>
        </w:tc>
        <w:tc>
          <w:tcPr>
            <w:tcW w:w="1106" w:type="dxa"/>
          </w:tcPr>
          <w:p w14:paraId="398E6B78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160</w:t>
            </w:r>
          </w:p>
        </w:tc>
        <w:tc>
          <w:tcPr>
            <w:tcW w:w="1106" w:type="dxa"/>
          </w:tcPr>
          <w:p w14:paraId="27BDB748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532</w:t>
            </w:r>
          </w:p>
        </w:tc>
        <w:tc>
          <w:tcPr>
            <w:tcW w:w="1106" w:type="dxa"/>
          </w:tcPr>
          <w:p w14:paraId="342D1315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266</w:t>
            </w:r>
          </w:p>
        </w:tc>
      </w:tr>
      <w:tr w:rsidR="009A4D53" w14:paraId="5686B0F1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3AA96179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0F0D3E58" w14:textId="77777777" w:rsidR="009A4D53" w:rsidRDefault="00000000">
            <w:pPr>
              <w:pStyle w:val="TableParagraph"/>
              <w:ind w:right="0"/>
              <w:rPr>
                <w:sz w:val="14"/>
              </w:rPr>
            </w:pPr>
            <w:r>
              <w:rPr>
                <w:spacing w:val="-5"/>
                <w:sz w:val="14"/>
              </w:rPr>
              <w:t>948</w:t>
            </w:r>
          </w:p>
        </w:tc>
        <w:tc>
          <w:tcPr>
            <w:tcW w:w="1106" w:type="dxa"/>
          </w:tcPr>
          <w:p w14:paraId="0A1D7237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238</w:t>
            </w:r>
          </w:p>
        </w:tc>
        <w:tc>
          <w:tcPr>
            <w:tcW w:w="1106" w:type="dxa"/>
          </w:tcPr>
          <w:p w14:paraId="26B35CF5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143</w:t>
            </w:r>
          </w:p>
        </w:tc>
        <w:tc>
          <w:tcPr>
            <w:tcW w:w="1106" w:type="dxa"/>
          </w:tcPr>
          <w:p w14:paraId="4A01E697" w14:textId="77777777" w:rsidR="009A4D53" w:rsidRDefault="00000000">
            <w:pPr>
              <w:pStyle w:val="TableParagraph"/>
              <w:ind w:right="5"/>
              <w:rPr>
                <w:sz w:val="14"/>
              </w:rPr>
            </w:pPr>
            <w:r>
              <w:rPr>
                <w:spacing w:val="-5"/>
                <w:sz w:val="14"/>
              </w:rPr>
              <w:t>476</w:t>
            </w:r>
          </w:p>
        </w:tc>
        <w:tc>
          <w:tcPr>
            <w:tcW w:w="1106" w:type="dxa"/>
          </w:tcPr>
          <w:p w14:paraId="45F8028D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238</w:t>
            </w:r>
          </w:p>
        </w:tc>
      </w:tr>
      <w:tr w:rsidR="009A4D53" w14:paraId="7FCB2139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083EDF9A" w14:textId="77777777" w:rsidR="009A4D53" w:rsidRDefault="00000000">
            <w:pPr>
              <w:pStyle w:val="TableParagraph"/>
              <w:ind w:left="245" w:right="235"/>
              <w:rPr>
                <w:sz w:val="14"/>
              </w:rPr>
            </w:pPr>
            <w:r>
              <w:rPr>
                <w:color w:val="FFFFFF"/>
                <w:sz w:val="14"/>
              </w:rPr>
              <w:t>20-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6F14C673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857</w:t>
            </w:r>
          </w:p>
        </w:tc>
        <w:tc>
          <w:tcPr>
            <w:tcW w:w="1106" w:type="dxa"/>
          </w:tcPr>
          <w:p w14:paraId="0B0E09C4" w14:textId="77777777" w:rsidR="009A4D53" w:rsidRDefault="00000000">
            <w:pPr>
              <w:pStyle w:val="TableParagraph"/>
              <w:rPr>
                <w:sz w:val="14"/>
              </w:rPr>
            </w:pPr>
            <w:r>
              <w:rPr>
                <w:spacing w:val="-5"/>
                <w:sz w:val="14"/>
              </w:rPr>
              <w:t>214</w:t>
            </w:r>
          </w:p>
        </w:tc>
        <w:tc>
          <w:tcPr>
            <w:tcW w:w="1106" w:type="dxa"/>
          </w:tcPr>
          <w:p w14:paraId="34994B8B" w14:textId="77777777" w:rsidR="009A4D53" w:rsidRDefault="00000000">
            <w:pPr>
              <w:pStyle w:val="TableParagraph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128</w:t>
            </w:r>
          </w:p>
        </w:tc>
        <w:tc>
          <w:tcPr>
            <w:tcW w:w="1106" w:type="dxa"/>
          </w:tcPr>
          <w:p w14:paraId="77F3D4D5" w14:textId="77777777" w:rsidR="009A4D53" w:rsidRDefault="00000000">
            <w:pPr>
              <w:pStyle w:val="TableParagraph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427</w:t>
            </w:r>
          </w:p>
        </w:tc>
        <w:tc>
          <w:tcPr>
            <w:tcW w:w="1106" w:type="dxa"/>
          </w:tcPr>
          <w:p w14:paraId="6038D834" w14:textId="77777777" w:rsidR="009A4D53" w:rsidRDefault="00000000">
            <w:pPr>
              <w:pStyle w:val="TableParagraph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214</w:t>
            </w:r>
          </w:p>
        </w:tc>
      </w:tr>
      <w:tr w:rsidR="009A4D53" w14:paraId="6BA3C521" w14:textId="77777777">
        <w:trPr>
          <w:trHeight w:val="294"/>
        </w:trPr>
        <w:tc>
          <w:tcPr>
            <w:tcW w:w="1217" w:type="dxa"/>
            <w:shd w:val="clear" w:color="auto" w:fill="289A83"/>
          </w:tcPr>
          <w:p w14:paraId="2EC67BD9" w14:textId="77777777" w:rsidR="009A4D53" w:rsidRDefault="00000000">
            <w:pPr>
              <w:pStyle w:val="TableParagraph"/>
              <w:spacing w:before="76"/>
              <w:ind w:left="245" w:right="237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27-</w:t>
            </w:r>
            <w:r>
              <w:rPr>
                <w:color w:val="FFFFFF"/>
                <w:spacing w:val="-5"/>
                <w:sz w:val="14"/>
              </w:rPr>
              <w:t>set</w:t>
            </w:r>
          </w:p>
        </w:tc>
        <w:tc>
          <w:tcPr>
            <w:tcW w:w="1106" w:type="dxa"/>
          </w:tcPr>
          <w:p w14:paraId="0F89FC24" w14:textId="77777777" w:rsidR="009A4D53" w:rsidRDefault="00000000">
            <w:pPr>
              <w:pStyle w:val="TableParagraph"/>
              <w:spacing w:before="76"/>
              <w:ind w:right="3"/>
              <w:rPr>
                <w:sz w:val="14"/>
              </w:rPr>
            </w:pPr>
            <w:r>
              <w:rPr>
                <w:spacing w:val="-5"/>
                <w:sz w:val="14"/>
              </w:rPr>
              <w:t>797</w:t>
            </w:r>
          </w:p>
        </w:tc>
        <w:tc>
          <w:tcPr>
            <w:tcW w:w="1106" w:type="dxa"/>
          </w:tcPr>
          <w:p w14:paraId="3B9AAF6B" w14:textId="77777777" w:rsidR="009A4D53" w:rsidRDefault="00000000">
            <w:pPr>
              <w:pStyle w:val="TableParagraph"/>
              <w:spacing w:before="76"/>
              <w:ind w:right="2"/>
              <w:rPr>
                <w:sz w:val="14"/>
              </w:rPr>
            </w:pPr>
            <w:r>
              <w:rPr>
                <w:spacing w:val="-5"/>
                <w:sz w:val="14"/>
              </w:rPr>
              <w:t>193</w:t>
            </w:r>
          </w:p>
        </w:tc>
        <w:tc>
          <w:tcPr>
            <w:tcW w:w="1106" w:type="dxa"/>
          </w:tcPr>
          <w:p w14:paraId="38487A82" w14:textId="77777777" w:rsidR="009A4D53" w:rsidRDefault="00000000">
            <w:pPr>
              <w:pStyle w:val="TableParagraph"/>
              <w:spacing w:before="76"/>
              <w:rPr>
                <w:sz w:val="14"/>
              </w:rPr>
            </w:pPr>
            <w:r>
              <w:rPr>
                <w:spacing w:val="-5"/>
                <w:sz w:val="14"/>
              </w:rPr>
              <w:t>116</w:t>
            </w:r>
          </w:p>
        </w:tc>
        <w:tc>
          <w:tcPr>
            <w:tcW w:w="1106" w:type="dxa"/>
          </w:tcPr>
          <w:p w14:paraId="4F909083" w14:textId="77777777" w:rsidR="009A4D53" w:rsidRDefault="00000000">
            <w:pPr>
              <w:pStyle w:val="TableParagraph"/>
              <w:spacing w:before="76"/>
              <w:rPr>
                <w:sz w:val="14"/>
              </w:rPr>
            </w:pPr>
            <w:r>
              <w:rPr>
                <w:spacing w:val="-5"/>
                <w:sz w:val="14"/>
              </w:rPr>
              <w:t>385</w:t>
            </w:r>
          </w:p>
        </w:tc>
        <w:tc>
          <w:tcPr>
            <w:tcW w:w="1106" w:type="dxa"/>
          </w:tcPr>
          <w:p w14:paraId="7804CFC6" w14:textId="77777777" w:rsidR="009A4D53" w:rsidRDefault="00000000">
            <w:pPr>
              <w:pStyle w:val="TableParagraph"/>
              <w:spacing w:before="76"/>
              <w:ind w:right="4"/>
              <w:rPr>
                <w:sz w:val="14"/>
              </w:rPr>
            </w:pPr>
            <w:r>
              <w:rPr>
                <w:spacing w:val="-5"/>
                <w:sz w:val="14"/>
              </w:rPr>
              <w:t>193</w:t>
            </w:r>
          </w:p>
        </w:tc>
      </w:tr>
    </w:tbl>
    <w:p w14:paraId="04CE79E7" w14:textId="77777777" w:rsidR="009A4D53" w:rsidRDefault="009A4D53">
      <w:pPr>
        <w:pStyle w:val="Corpotesto"/>
        <w:spacing w:before="179"/>
        <w:rPr>
          <w:rFonts w:ascii="Roboto Slab"/>
          <w:sz w:val="24"/>
        </w:rPr>
      </w:pPr>
    </w:p>
    <w:p w14:paraId="00275097" w14:textId="77777777" w:rsidR="009A4D53" w:rsidRDefault="00000000">
      <w:pPr>
        <w:spacing w:line="175" w:lineRule="exact"/>
        <w:ind w:left="275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quote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indicate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si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intendono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ufficiali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vendita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includono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tasse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2"/>
          <w:sz w:val="14"/>
        </w:rPr>
        <w:t>aeroportuali</w:t>
      </w:r>
    </w:p>
    <w:p w14:paraId="7F4B50C5" w14:textId="77777777" w:rsidR="009A4D53" w:rsidRDefault="00000000">
      <w:pPr>
        <w:spacing w:line="175" w:lineRule="exact"/>
        <w:ind w:left="275"/>
        <w:rPr>
          <w:sz w:val="14"/>
        </w:rPr>
      </w:pPr>
      <w:r>
        <w:rPr>
          <w:color w:val="000101"/>
          <w:sz w:val="14"/>
        </w:rPr>
        <w:t>Le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colonne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DUS,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3°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4°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letto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si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intendono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come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supplementi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riduzioni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calcolare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partendo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dalla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3"/>
          <w:sz w:val="14"/>
        </w:rPr>
        <w:t xml:space="preserve"> </w:t>
      </w:r>
      <w:r>
        <w:rPr>
          <w:color w:val="000101"/>
          <w:sz w:val="14"/>
        </w:rPr>
        <w:t>base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doppia</w:t>
      </w:r>
    </w:p>
    <w:p w14:paraId="0766A44F" w14:textId="77777777" w:rsidR="009A4D53" w:rsidRDefault="00000000">
      <w:pPr>
        <w:spacing w:before="154" w:line="441" w:lineRule="auto"/>
        <w:ind w:left="275" w:right="918"/>
        <w:rPr>
          <w:sz w:val="14"/>
        </w:rPr>
      </w:pPr>
      <w:r>
        <w:rPr>
          <w:color w:val="000101"/>
          <w:sz w:val="14"/>
        </w:rPr>
        <w:t>Nota bene: I voli inclusi nelle quote sono calcolati in base alla disponibilità effettiva al 15/01/24 e pertanto le quote pacchetto sono soggette a riconferma.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RIDUZIONE SOLO LAND: € 250 per persona a partire dai 2 anni, da calcolare sul listino in partenza da Milano Linate.</w:t>
      </w:r>
    </w:p>
    <w:p w14:paraId="07BA2D77" w14:textId="77777777" w:rsidR="009A4D53" w:rsidRDefault="00000000">
      <w:pPr>
        <w:spacing w:before="1"/>
        <w:ind w:left="275"/>
        <w:rPr>
          <w:sz w:val="14"/>
        </w:rPr>
      </w:pPr>
      <w:r>
        <w:rPr>
          <w:color w:val="000101"/>
          <w:sz w:val="14"/>
        </w:rPr>
        <w:t>*Tasse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incluse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z w:val="14"/>
        </w:rPr>
        <w:t>69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2"/>
          <w:sz w:val="14"/>
        </w:rPr>
        <w:t xml:space="preserve"> </w:t>
      </w:r>
      <w:r>
        <w:rPr>
          <w:color w:val="000101"/>
          <w:spacing w:val="-2"/>
          <w:sz w:val="14"/>
        </w:rPr>
        <w:t>persona</w:t>
      </w:r>
    </w:p>
    <w:p w14:paraId="0C6EDBA4" w14:textId="77777777" w:rsidR="009A4D53" w:rsidRDefault="00000000">
      <w:pPr>
        <w:spacing w:before="165" w:line="220" w:lineRule="auto"/>
        <w:ind w:left="275" w:right="3654"/>
        <w:rPr>
          <w:sz w:val="14"/>
        </w:rPr>
      </w:pPr>
      <w:r>
        <w:rPr>
          <w:color w:val="000101"/>
          <w:sz w:val="14"/>
        </w:rPr>
        <w:t>Infant 0/2 anni n.c. (non occupante posto volo) paga tasse aeroportuali obbligatorie € 69 + Culla obbligatoria in loco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Infant 2/3 anni n.c. quota forfettaria volo + trasferimento € 250 tax apt incluse + Culla obbligatoria in loco</w:t>
      </w:r>
    </w:p>
    <w:p w14:paraId="13ECD8E7" w14:textId="77777777" w:rsidR="009A4D53" w:rsidRDefault="00000000">
      <w:pPr>
        <w:spacing w:before="157" w:line="175" w:lineRule="exact"/>
        <w:ind w:left="275"/>
        <w:rPr>
          <w:sz w:val="14"/>
        </w:rPr>
      </w:pPr>
      <w:r>
        <w:rPr>
          <w:color w:val="000101"/>
          <w:sz w:val="14"/>
        </w:rPr>
        <w:t>Escursioni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ed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z w:val="14"/>
        </w:rPr>
        <w:t>uscite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z w:val="14"/>
        </w:rPr>
        <w:t>incluse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nella</w:t>
      </w:r>
      <w:r>
        <w:rPr>
          <w:color w:val="000101"/>
          <w:spacing w:val="6"/>
          <w:sz w:val="14"/>
        </w:rPr>
        <w:t xml:space="preserve"> </w:t>
      </w:r>
      <w:r>
        <w:rPr>
          <w:color w:val="000101"/>
          <w:spacing w:val="-2"/>
          <w:sz w:val="14"/>
        </w:rPr>
        <w:t>quota:</w:t>
      </w:r>
    </w:p>
    <w:p w14:paraId="0049E3D9" w14:textId="77777777" w:rsidR="009A4D53" w:rsidRDefault="00000000">
      <w:pPr>
        <w:pStyle w:val="Paragrafoelenco"/>
        <w:numPr>
          <w:ilvl w:val="0"/>
          <w:numId w:val="1"/>
        </w:numPr>
        <w:tabs>
          <w:tab w:val="left" w:pos="995"/>
        </w:tabs>
        <w:spacing w:line="168" w:lineRule="exact"/>
        <w:ind w:hanging="720"/>
        <w:rPr>
          <w:sz w:val="14"/>
        </w:rPr>
      </w:pPr>
      <w:r>
        <w:rPr>
          <w:color w:val="000101"/>
          <w:sz w:val="14"/>
        </w:rPr>
        <w:t>Agrigento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sosta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panoramica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alla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z w:val="14"/>
        </w:rPr>
        <w:t>Scala</w:t>
      </w:r>
      <w:r>
        <w:rPr>
          <w:color w:val="000101"/>
          <w:spacing w:val="5"/>
          <w:sz w:val="14"/>
        </w:rPr>
        <w:t xml:space="preserve"> </w:t>
      </w:r>
      <w:r>
        <w:rPr>
          <w:color w:val="000101"/>
          <w:sz w:val="14"/>
        </w:rPr>
        <w:t>dei</w:t>
      </w:r>
      <w:r>
        <w:rPr>
          <w:color w:val="000101"/>
          <w:spacing w:val="4"/>
          <w:sz w:val="14"/>
        </w:rPr>
        <w:t xml:space="preserve"> </w:t>
      </w:r>
      <w:r>
        <w:rPr>
          <w:color w:val="000101"/>
          <w:spacing w:val="-2"/>
          <w:sz w:val="14"/>
        </w:rPr>
        <w:t>Turchi</w:t>
      </w:r>
    </w:p>
    <w:p w14:paraId="2DB6ABB6" w14:textId="77777777" w:rsidR="009A4D53" w:rsidRDefault="00000000">
      <w:pPr>
        <w:pStyle w:val="Paragrafoelenco"/>
        <w:numPr>
          <w:ilvl w:val="0"/>
          <w:numId w:val="1"/>
        </w:numPr>
        <w:tabs>
          <w:tab w:val="left" w:pos="995"/>
        </w:tabs>
        <w:spacing w:line="168" w:lineRule="exact"/>
        <w:ind w:hanging="720"/>
        <w:rPr>
          <w:sz w:val="14"/>
        </w:rPr>
      </w:pPr>
      <w:r>
        <w:rPr>
          <w:color w:val="000101"/>
          <w:sz w:val="14"/>
        </w:rPr>
        <w:t>Selinunte 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>le Cave</w:t>
      </w:r>
      <w:r>
        <w:rPr>
          <w:color w:val="000101"/>
          <w:spacing w:val="1"/>
          <w:sz w:val="14"/>
        </w:rPr>
        <w:t xml:space="preserve"> </w:t>
      </w:r>
      <w:r>
        <w:rPr>
          <w:color w:val="000101"/>
          <w:sz w:val="14"/>
        </w:rPr>
        <w:t xml:space="preserve">di </w:t>
      </w:r>
      <w:r>
        <w:rPr>
          <w:color w:val="000101"/>
          <w:spacing w:val="-4"/>
          <w:sz w:val="14"/>
        </w:rPr>
        <w:t>Cusa</w:t>
      </w:r>
    </w:p>
    <w:p w14:paraId="53E64194" w14:textId="77777777" w:rsidR="009A4D53" w:rsidRDefault="00000000">
      <w:pPr>
        <w:pStyle w:val="Paragrafoelenco"/>
        <w:numPr>
          <w:ilvl w:val="0"/>
          <w:numId w:val="1"/>
        </w:numPr>
        <w:tabs>
          <w:tab w:val="left" w:pos="995"/>
        </w:tabs>
        <w:spacing w:line="175" w:lineRule="exact"/>
        <w:ind w:hanging="720"/>
        <w:rPr>
          <w:sz w:val="14"/>
        </w:rPr>
      </w:pPr>
      <w:r>
        <w:rPr>
          <w:color w:val="000101"/>
          <w:spacing w:val="-2"/>
          <w:sz w:val="14"/>
        </w:rPr>
        <w:t>Caltabellotta</w:t>
      </w:r>
    </w:p>
    <w:sectPr w:rsidR="009A4D53">
      <w:footerReference w:type="default" r:id="rId18"/>
      <w:pgSz w:w="11910" w:h="16840"/>
      <w:pgMar w:top="600" w:right="0" w:bottom="1880" w:left="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630D3" w14:textId="77777777" w:rsidR="00D72AA7" w:rsidRDefault="00D72AA7">
      <w:r>
        <w:separator/>
      </w:r>
    </w:p>
  </w:endnote>
  <w:endnote w:type="continuationSeparator" w:id="0">
    <w:p w14:paraId="47C48B8A" w14:textId="77777777" w:rsidR="00D72AA7" w:rsidRDefault="00D72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966E" w14:textId="5F7AB86A" w:rsidR="009A4D53" w:rsidRDefault="009A4D53">
    <w:pPr>
      <w:pStyle w:val="Corpotes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0FD4E" w14:textId="132BDA6B" w:rsidR="009A4D53" w:rsidRDefault="009A4D53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466F8" w14:textId="77777777" w:rsidR="00D72AA7" w:rsidRDefault="00D72AA7">
      <w:r>
        <w:separator/>
      </w:r>
    </w:p>
  </w:footnote>
  <w:footnote w:type="continuationSeparator" w:id="0">
    <w:p w14:paraId="48642040" w14:textId="77777777" w:rsidR="00D72AA7" w:rsidRDefault="00D72A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20BA0"/>
    <w:multiLevelType w:val="hybridMultilevel"/>
    <w:tmpl w:val="39B089C4"/>
    <w:lvl w:ilvl="0" w:tplc="9AFC3008">
      <w:numFmt w:val="bullet"/>
      <w:lvlText w:val="•"/>
      <w:lvlJc w:val="left"/>
      <w:pPr>
        <w:ind w:left="97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20AE2B8E"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 w:tplc="66D8C76A"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 w:tplc="D78EF58E"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 w:tplc="FD6E163E"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 w:tplc="935823AC"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 w:tplc="DFB272BA"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 w:tplc="A3E64792"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 w:tplc="17A46E24"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607825A6"/>
    <w:multiLevelType w:val="hybridMultilevel"/>
    <w:tmpl w:val="FCE474E4"/>
    <w:lvl w:ilvl="0" w:tplc="A8FC4904">
      <w:numFmt w:val="bullet"/>
      <w:lvlText w:val="•"/>
      <w:lvlJc w:val="left"/>
      <w:pPr>
        <w:ind w:left="995" w:hanging="721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2"/>
        <w:sz w:val="14"/>
        <w:szCs w:val="14"/>
        <w:lang w:val="it-IT" w:eastAsia="en-US" w:bidi="ar-SA"/>
      </w:rPr>
    </w:lvl>
    <w:lvl w:ilvl="1" w:tplc="6ABABFB4">
      <w:numFmt w:val="bullet"/>
      <w:lvlText w:val="•"/>
      <w:lvlJc w:val="left"/>
      <w:pPr>
        <w:ind w:left="2090" w:hanging="721"/>
      </w:pPr>
      <w:rPr>
        <w:rFonts w:hint="default"/>
        <w:lang w:val="it-IT" w:eastAsia="en-US" w:bidi="ar-SA"/>
      </w:rPr>
    </w:lvl>
    <w:lvl w:ilvl="2" w:tplc="D2BE5C46">
      <w:numFmt w:val="bullet"/>
      <w:lvlText w:val="•"/>
      <w:lvlJc w:val="left"/>
      <w:pPr>
        <w:ind w:left="3181" w:hanging="721"/>
      </w:pPr>
      <w:rPr>
        <w:rFonts w:hint="default"/>
        <w:lang w:val="it-IT" w:eastAsia="en-US" w:bidi="ar-SA"/>
      </w:rPr>
    </w:lvl>
    <w:lvl w:ilvl="3" w:tplc="6FD83A02">
      <w:numFmt w:val="bullet"/>
      <w:lvlText w:val="•"/>
      <w:lvlJc w:val="left"/>
      <w:pPr>
        <w:ind w:left="4271" w:hanging="721"/>
      </w:pPr>
      <w:rPr>
        <w:rFonts w:hint="default"/>
        <w:lang w:val="it-IT" w:eastAsia="en-US" w:bidi="ar-SA"/>
      </w:rPr>
    </w:lvl>
    <w:lvl w:ilvl="4" w:tplc="BD367384">
      <w:numFmt w:val="bullet"/>
      <w:lvlText w:val="•"/>
      <w:lvlJc w:val="left"/>
      <w:pPr>
        <w:ind w:left="5362" w:hanging="721"/>
      </w:pPr>
      <w:rPr>
        <w:rFonts w:hint="default"/>
        <w:lang w:val="it-IT" w:eastAsia="en-US" w:bidi="ar-SA"/>
      </w:rPr>
    </w:lvl>
    <w:lvl w:ilvl="5" w:tplc="09009A90">
      <w:numFmt w:val="bullet"/>
      <w:lvlText w:val="•"/>
      <w:lvlJc w:val="left"/>
      <w:pPr>
        <w:ind w:left="6452" w:hanging="721"/>
      </w:pPr>
      <w:rPr>
        <w:rFonts w:hint="default"/>
        <w:lang w:val="it-IT" w:eastAsia="en-US" w:bidi="ar-SA"/>
      </w:rPr>
    </w:lvl>
    <w:lvl w:ilvl="6" w:tplc="29A4E430">
      <w:numFmt w:val="bullet"/>
      <w:lvlText w:val="•"/>
      <w:lvlJc w:val="left"/>
      <w:pPr>
        <w:ind w:left="7543" w:hanging="721"/>
      </w:pPr>
      <w:rPr>
        <w:rFonts w:hint="default"/>
        <w:lang w:val="it-IT" w:eastAsia="en-US" w:bidi="ar-SA"/>
      </w:rPr>
    </w:lvl>
    <w:lvl w:ilvl="7" w:tplc="B008CE04">
      <w:numFmt w:val="bullet"/>
      <w:lvlText w:val="•"/>
      <w:lvlJc w:val="left"/>
      <w:pPr>
        <w:ind w:left="8633" w:hanging="721"/>
      </w:pPr>
      <w:rPr>
        <w:rFonts w:hint="default"/>
        <w:lang w:val="it-IT" w:eastAsia="en-US" w:bidi="ar-SA"/>
      </w:rPr>
    </w:lvl>
    <w:lvl w:ilvl="8" w:tplc="25442524">
      <w:numFmt w:val="bullet"/>
      <w:lvlText w:val="•"/>
      <w:lvlJc w:val="left"/>
      <w:pPr>
        <w:ind w:left="9724" w:hanging="721"/>
      </w:pPr>
      <w:rPr>
        <w:rFonts w:hint="default"/>
        <w:lang w:val="it-IT" w:eastAsia="en-US" w:bidi="ar-SA"/>
      </w:rPr>
    </w:lvl>
  </w:abstractNum>
  <w:abstractNum w:abstractNumId="2" w15:restartNumberingAfterBreak="0">
    <w:nsid w:val="6B125BA7"/>
    <w:multiLevelType w:val="hybridMultilevel"/>
    <w:tmpl w:val="C59460E8"/>
    <w:lvl w:ilvl="0" w:tplc="43D257FE">
      <w:numFmt w:val="bullet"/>
      <w:lvlText w:val="•"/>
      <w:lvlJc w:val="left"/>
      <w:pPr>
        <w:ind w:left="88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05944620">
      <w:numFmt w:val="bullet"/>
      <w:lvlText w:val="•"/>
      <w:lvlJc w:val="left"/>
      <w:pPr>
        <w:ind w:left="1422" w:hanging="360"/>
      </w:pPr>
      <w:rPr>
        <w:rFonts w:hint="default"/>
        <w:lang w:val="it-IT" w:eastAsia="en-US" w:bidi="ar-SA"/>
      </w:rPr>
    </w:lvl>
    <w:lvl w:ilvl="2" w:tplc="93302BDC">
      <w:numFmt w:val="bullet"/>
      <w:lvlText w:val="•"/>
      <w:lvlJc w:val="left"/>
      <w:pPr>
        <w:ind w:left="1964" w:hanging="360"/>
      </w:pPr>
      <w:rPr>
        <w:rFonts w:hint="default"/>
        <w:lang w:val="it-IT" w:eastAsia="en-US" w:bidi="ar-SA"/>
      </w:rPr>
    </w:lvl>
    <w:lvl w:ilvl="3" w:tplc="F808D7CA">
      <w:numFmt w:val="bullet"/>
      <w:lvlText w:val="•"/>
      <w:lvlJc w:val="left"/>
      <w:pPr>
        <w:ind w:left="2506" w:hanging="360"/>
      </w:pPr>
      <w:rPr>
        <w:rFonts w:hint="default"/>
        <w:lang w:val="it-IT" w:eastAsia="en-US" w:bidi="ar-SA"/>
      </w:rPr>
    </w:lvl>
    <w:lvl w:ilvl="4" w:tplc="F11C65EC">
      <w:numFmt w:val="bullet"/>
      <w:lvlText w:val="•"/>
      <w:lvlJc w:val="left"/>
      <w:pPr>
        <w:ind w:left="3048" w:hanging="360"/>
      </w:pPr>
      <w:rPr>
        <w:rFonts w:hint="default"/>
        <w:lang w:val="it-IT" w:eastAsia="en-US" w:bidi="ar-SA"/>
      </w:rPr>
    </w:lvl>
    <w:lvl w:ilvl="5" w:tplc="A7482006">
      <w:numFmt w:val="bullet"/>
      <w:lvlText w:val="•"/>
      <w:lvlJc w:val="left"/>
      <w:pPr>
        <w:ind w:left="3591" w:hanging="360"/>
      </w:pPr>
      <w:rPr>
        <w:rFonts w:hint="default"/>
        <w:lang w:val="it-IT" w:eastAsia="en-US" w:bidi="ar-SA"/>
      </w:rPr>
    </w:lvl>
    <w:lvl w:ilvl="6" w:tplc="E0443638">
      <w:numFmt w:val="bullet"/>
      <w:lvlText w:val="•"/>
      <w:lvlJc w:val="left"/>
      <w:pPr>
        <w:ind w:left="4133" w:hanging="360"/>
      </w:pPr>
      <w:rPr>
        <w:rFonts w:hint="default"/>
        <w:lang w:val="it-IT" w:eastAsia="en-US" w:bidi="ar-SA"/>
      </w:rPr>
    </w:lvl>
    <w:lvl w:ilvl="7" w:tplc="6C00CB00">
      <w:numFmt w:val="bullet"/>
      <w:lvlText w:val="•"/>
      <w:lvlJc w:val="left"/>
      <w:pPr>
        <w:ind w:left="4675" w:hanging="360"/>
      </w:pPr>
      <w:rPr>
        <w:rFonts w:hint="default"/>
        <w:lang w:val="it-IT" w:eastAsia="en-US" w:bidi="ar-SA"/>
      </w:rPr>
    </w:lvl>
    <w:lvl w:ilvl="8" w:tplc="4358ED2A">
      <w:numFmt w:val="bullet"/>
      <w:lvlText w:val="•"/>
      <w:lvlJc w:val="left"/>
      <w:pPr>
        <w:ind w:left="5217" w:hanging="360"/>
      </w:pPr>
      <w:rPr>
        <w:rFonts w:hint="default"/>
        <w:lang w:val="it-IT" w:eastAsia="en-US" w:bidi="ar-SA"/>
      </w:rPr>
    </w:lvl>
  </w:abstractNum>
  <w:num w:numId="1" w16cid:durableId="1313830004">
    <w:abstractNumId w:val="1"/>
  </w:num>
  <w:num w:numId="2" w16cid:durableId="1396389072">
    <w:abstractNumId w:val="2"/>
  </w:num>
  <w:num w:numId="3" w16cid:durableId="583101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4D53"/>
    <w:rsid w:val="00976C7D"/>
    <w:rsid w:val="009A4D53"/>
    <w:rsid w:val="00D72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79F2E3"/>
  <w15:docId w15:val="{ABBF6FC2-E042-C345-AA1D-5A56A733B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717" w:lineRule="exact"/>
      <w:ind w:left="97" w:right="97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995" w:hanging="72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10" w:right="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976C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C7D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6C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C7D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397</Words>
  <Characters>2265</Characters>
  <Application>Microsoft Office Word</Application>
  <DocSecurity>0</DocSecurity>
  <Lines>18</Lines>
  <Paragraphs>5</Paragraphs>
  <ScaleCrop>false</ScaleCrop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2024-04-09T08:08:00Z</dcterms:created>
  <dcterms:modified xsi:type="dcterms:W3CDTF">2024-04-09T08:09:00Z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2024-04-09T00:00:00Z</vt:filetime>
  </property>
  <property fmtid="{D5CDD505-2E9C-101B-9397-08002B2CF9AE}" pid="5" name="Producer">
    <vt:lpwstr>Adobe PDF Library 17.0</vt:lpwstr>
  </property>
</Properties>
</file>